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Күні: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Сынып: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Пән: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қазақ әдебиеті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: Жұмбақтар.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танымдық қабілетін арттыра отырып, жұмбақтардың ғибраттық, тәрбиелік мәнін, сөйлемдегі орнын таныту.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Алғырлығы мен аңғарымпаздық, тез шешім қабылдай білу, ойлау қабілетін арттыру.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Ата мұраны құрмет тұтуға, ойын түйіндеп айта білуге тәрбиелеу.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жаңа материалды меңгерту.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Әдіс-тәсілдер: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пікір бөлісу, талдау, сұрақ-жауап, іздендіру т.б.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                                                                                                                                  І.Ұйымдастыру кезеңі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A0F0B">
        <w:rPr>
          <w:rFonts w:ascii="Times New Roman" w:hAnsi="Times New Roman" w:cs="Times New Roman"/>
          <w:bCs/>
          <w:sz w:val="28"/>
          <w:szCs w:val="28"/>
          <w:lang w:val="kk-KZ"/>
        </w:rPr>
        <w:t>Сәлемдесу,</w:t>
      </w:r>
      <w:r w:rsidRPr="006A0F0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оқушыларды түгендеу.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ІІ.</w:t>
      </w: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 тапсырмасын тексеру.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мақал-мәтелдер жаттау.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ІІІ.Сабақтың мақсатын, барысын айту.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IV.Жаңа сабақ.</w:t>
      </w:r>
    </w:p>
    <w:p w:rsidR="006A0F0B" w:rsidRPr="006A0F0B" w:rsidRDefault="006A0F0B" w:rsidP="006A0F0B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6A0F0B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Кіріспе.</w:t>
      </w:r>
    </w:p>
    <w:p w:rsidR="006A0F0B" w:rsidRPr="006A0F0B" w:rsidRDefault="006A0F0B" w:rsidP="006A0F0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>жасырын нәрсе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>шешуі болады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ойын 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>сұрақ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>ойлануды қажет етеді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A0F0B">
        <w:rPr>
          <w:rFonts w:ascii="Times New Roman" w:hAnsi="Times New Roman" w:cs="Times New Roman"/>
          <w:b/>
          <w:i/>
          <w:sz w:val="28"/>
          <w:szCs w:val="28"/>
          <w:lang w:val="kk-KZ"/>
        </w:rPr>
        <w:t>бір адам жасырады, басқалары шешеді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>2.Жұмбақ – халық ауыз әдебиетінің түрі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Жұмбақ дегеніміз – таныс, бейтаныс заттардың, қимылдың не табиғат құбылысының сөзбен салған суреті. </w:t>
      </w:r>
    </w:p>
    <w:p w:rsidR="006A0F0B" w:rsidRPr="006A0F0B" w:rsidRDefault="006A0F0B" w:rsidP="006A0F0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Жұмбақта заттар, құбылыстар толық болмаса да, ықшам түрде дөп басып, дәл суреттеледі. Басы артық сөздер атымен болмайды. Мына жұмбақтарды шешіп көрейік:            </w:t>
      </w:r>
      <w:r w:rsidRPr="006A0F0B">
        <w:rPr>
          <w:rFonts w:ascii="Times New Roman" w:hAnsi="Times New Roman" w:cs="Times New Roman"/>
          <w:i/>
          <w:sz w:val="28"/>
          <w:szCs w:val="28"/>
          <w:lang w:val="kk-KZ"/>
        </w:rPr>
        <w:t>Қолы жоқ –сурет салады,</w:t>
      </w:r>
    </w:p>
    <w:p w:rsidR="006A0F0B" w:rsidRPr="006A0F0B" w:rsidRDefault="006A0F0B" w:rsidP="006A0F0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Аузы жоқ – тістеп алады.     (Аяз)</w:t>
      </w:r>
    </w:p>
    <w:p w:rsidR="006A0F0B" w:rsidRPr="006A0F0B" w:rsidRDefault="006A0F0B" w:rsidP="006A0F0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Үй үстінде жарты қалаш      (Ай)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>Осы екі жұмбақтың қандай айырмашылығы бар деп ойлайсыңдар?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  Бірінші жұмбақ өлең түрінде, екінші жұмбақ  қара сөз түрінде берілген екен. Жұмбақтар әртүрлі тақырыптарға құрылады: оқу құралдары, адамның дене мүшелері, табиғат құбылыстары, жануарлар, өсімдіктер туралы, үй жиһазы, техника туралы және т. б. 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Ерте заманнан бері адам табиғат сырларын ашып,үйрену үшін әуелі балаларына жұмбақ шешкізіп үйреткен. Қазақ ауылында жатар орынға үй-іші болып жиналып, үлкендер бүлдіршіндерге ертегі, аңыз, ата-бабаларымыздың басынан өткен тарихи-жауынгерлік оқиғаларды баяндап беретін болған. Мұндай кезде жұмбақтар да айтылып, шешілетін. Жұмбақ шешуде ешкім де қағыс қалмаған. 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Жұмбақ шешу дегеніміз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– ақыл алғырлығын сынасу.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Жұмбақ шешу дегеніміз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 xml:space="preserve"> – балаларды ой жүйріктігіне,табан астында тапқырлыққа баулу.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A0F0B">
        <w:rPr>
          <w:rFonts w:ascii="Times New Roman" w:hAnsi="Times New Roman" w:cs="Times New Roman"/>
          <w:b/>
          <w:bCs/>
          <w:sz w:val="28"/>
          <w:szCs w:val="28"/>
          <w:lang w:val="kk-KZ"/>
        </w:rPr>
        <w:t>3. Жұмбақтар туралы түсінік беру.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70A44092" wp14:editId="684E19D2">
            <wp:extent cx="5486400" cy="2210670"/>
            <wp:effectExtent l="0" t="0" r="0" b="18415"/>
            <wp:docPr id="1" name="Схема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. Сары қозы, көк қозы,                 Темір аяқты,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Қарындары тоқ қозы.                     Ағаш таяқты. (Циркуль мен қарындаш)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Күздігүні көп қозы,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Қыстыгүні жоқ қозы. (Қауын-қарбыз)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Тілден ұшып,                         Ойдың аяқталуын күтпейді,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Құлаққа қонады. (Сөз)         Оны қойсаң, сөйлем бітпейді. (Үтір)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Сырғалы құлақ бір,                                           Қадалды бір ине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Үн-түнсіз сұрап тұр. (Сұрақ белгі)                  Нүктедей түймеге. (Леп белгісі)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Ашылып, жабылады,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>Әр үйден табылады. (Есік)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Алуан түрлі із салғанның өзі еді,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Өзінен де пайдалысы өзегі. (Қарындаш)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Ү. Сабақты қорытындылау.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1. Жұмбақтардың тәрбиелік мәні, бала тәрбиесіне,өсу қабілет ерекшелігіне әсері.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sz w:val="28"/>
          <w:szCs w:val="28"/>
          <w:lang w:val="kk-KZ"/>
        </w:rPr>
        <w:t>2. Өмір, дене мүшелері туралы жұмбақтарды еске түсір.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ҮІ. Үй тапсырмасы. </w:t>
      </w:r>
      <w:r w:rsidRPr="006A0F0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10 </w:t>
      </w:r>
      <w:r w:rsidRPr="006A0F0B">
        <w:rPr>
          <w:rFonts w:ascii="Times New Roman" w:hAnsi="Times New Roman" w:cs="Times New Roman"/>
          <w:sz w:val="28"/>
          <w:szCs w:val="28"/>
          <w:lang w:val="kk-KZ"/>
        </w:rPr>
        <w:t>жұмбақ жазып келу.</w:t>
      </w:r>
    </w:p>
    <w:p w:rsidR="006A0F0B" w:rsidRPr="006A0F0B" w:rsidRDefault="006A0F0B" w:rsidP="006A0F0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F0B">
        <w:rPr>
          <w:rFonts w:ascii="Times New Roman" w:hAnsi="Times New Roman" w:cs="Times New Roman"/>
          <w:b/>
          <w:sz w:val="28"/>
          <w:szCs w:val="28"/>
          <w:lang w:val="kk-KZ"/>
        </w:rPr>
        <w:t>ҮІІ.Бағалау</w:t>
      </w: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0F0B" w:rsidRPr="006A0F0B" w:rsidRDefault="006A0F0B" w:rsidP="006A0F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43F28" w:rsidRPr="006A0F0B" w:rsidRDefault="00443F28">
      <w:pPr>
        <w:rPr>
          <w:rFonts w:ascii="Times New Roman" w:hAnsi="Times New Roman" w:cs="Times New Roman"/>
          <w:sz w:val="28"/>
          <w:szCs w:val="28"/>
        </w:rPr>
      </w:pPr>
    </w:p>
    <w:sectPr w:rsidR="00443F28" w:rsidRPr="006A0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904"/>
    <w:rsid w:val="000B5904"/>
    <w:rsid w:val="00443F28"/>
    <w:rsid w:val="006A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3BED59-E3B2-43C0-AF37-B690B73E61B7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542B3FBB-6872-4929-B528-3BEF423CA221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Жұмбақтар</a:t>
          </a:r>
          <a:endParaRPr lang="ru-RU" smtClean="0"/>
        </a:p>
      </dgm:t>
    </dgm:pt>
    <dgm:pt modelId="{2685A2FE-5622-4448-9E90-A909BA5D34CF}" type="parTrans" cxnId="{DB8294E8-C5D8-4A42-8B4B-D5B3AF9F7C06}">
      <dgm:prSet/>
      <dgm:spPr/>
    </dgm:pt>
    <dgm:pt modelId="{0E2DBA6A-752A-4E71-92A2-BE8E15D208B1}" type="sibTrans" cxnId="{DB8294E8-C5D8-4A42-8B4B-D5B3AF9F7C06}">
      <dgm:prSet/>
      <dgm:spPr/>
    </dgm:pt>
    <dgm:pt modelId="{53E848E4-D988-4A21-8CE3-2BF6315B43C0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Ауыз әдебиетінің бір түрі</a:t>
          </a:r>
          <a:endParaRPr lang="ru-RU" smtClean="0"/>
        </a:p>
      </dgm:t>
    </dgm:pt>
    <dgm:pt modelId="{55433DDC-A439-46EB-871C-A16B550A9278}" type="parTrans" cxnId="{8D3F8675-EA70-4E35-AD94-763E0F61D08B}">
      <dgm:prSet/>
      <dgm:spPr/>
      <dgm:t>
        <a:bodyPr/>
        <a:lstStyle/>
        <a:p>
          <a:endParaRPr lang="ru-RU"/>
        </a:p>
      </dgm:t>
    </dgm:pt>
    <dgm:pt modelId="{FC1A3BA8-B635-42C8-A7EE-74A96DDBF0A3}" type="sibTrans" cxnId="{8D3F8675-EA70-4E35-AD94-763E0F61D08B}">
      <dgm:prSet/>
      <dgm:spPr/>
    </dgm:pt>
    <dgm:pt modelId="{C74187B2-8104-46AD-88DB-2D05156906C1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Дүниенің сырын танып-білу</a:t>
          </a:r>
          <a:endParaRPr lang="ru-RU" smtClean="0"/>
        </a:p>
      </dgm:t>
    </dgm:pt>
    <dgm:pt modelId="{64B66057-336B-402E-AF0C-CF00BBFFC12F}" type="parTrans" cxnId="{7FCEDD3E-8A19-4691-93C2-63BA458A6FF3}">
      <dgm:prSet/>
      <dgm:spPr/>
      <dgm:t>
        <a:bodyPr/>
        <a:lstStyle/>
        <a:p>
          <a:endParaRPr lang="ru-RU"/>
        </a:p>
      </dgm:t>
    </dgm:pt>
    <dgm:pt modelId="{AE27D2CA-240F-4AE1-BDE3-78064071E314}" type="sibTrans" cxnId="{7FCEDD3E-8A19-4691-93C2-63BA458A6FF3}">
      <dgm:prSet/>
      <dgm:spPr/>
    </dgm:pt>
    <dgm:pt modelId="{1701097E-6B16-4FA8-9C5E-BED10A47E77D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Адам өмір табиғи орта туралы</a:t>
          </a:r>
          <a:endParaRPr lang="ru-RU" smtClean="0"/>
        </a:p>
      </dgm:t>
    </dgm:pt>
    <dgm:pt modelId="{8449A496-5BF1-4E1F-90DF-DBD71E83FDE6}" type="parTrans" cxnId="{E4CD0F4A-1584-4438-ABEE-2D563B9FFCF2}">
      <dgm:prSet/>
      <dgm:spPr/>
      <dgm:t>
        <a:bodyPr/>
        <a:lstStyle/>
        <a:p>
          <a:endParaRPr lang="ru-RU"/>
        </a:p>
      </dgm:t>
    </dgm:pt>
    <dgm:pt modelId="{DA393E1E-9314-4C99-8822-FE7719724E8C}" type="sibTrans" cxnId="{E4CD0F4A-1584-4438-ABEE-2D563B9FFCF2}">
      <dgm:prSet/>
      <dgm:spPr/>
    </dgm:pt>
    <dgm:pt modelId="{28BA9079-CE6B-4ECD-A6B6-49E34A5C864D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Мазмұны,тақырыбы өзгереді</a:t>
          </a:r>
          <a:endParaRPr lang="ru-RU" smtClean="0"/>
        </a:p>
      </dgm:t>
    </dgm:pt>
    <dgm:pt modelId="{1492CB3E-84EC-44DC-B311-0E0891837014}" type="parTrans" cxnId="{BA3833C9-4EDF-4846-ABC4-E23CD2EEDC23}">
      <dgm:prSet/>
      <dgm:spPr/>
      <dgm:t>
        <a:bodyPr/>
        <a:lstStyle/>
        <a:p>
          <a:endParaRPr lang="ru-RU"/>
        </a:p>
      </dgm:t>
    </dgm:pt>
    <dgm:pt modelId="{80EE32D6-6718-4D3E-828B-0E65CE2D3135}" type="sibTrans" cxnId="{BA3833C9-4EDF-4846-ABC4-E23CD2EEDC23}">
      <dgm:prSet/>
      <dgm:spPr/>
    </dgm:pt>
    <dgm:pt modelId="{B4F667F9-0B17-4550-8811-1FC07A10222B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Тапқырлыққа теңеп, салыстыруға үйретеді</a:t>
          </a:r>
          <a:endParaRPr lang="ru-RU" smtClean="0"/>
        </a:p>
      </dgm:t>
    </dgm:pt>
    <dgm:pt modelId="{609FC470-A52F-4DBA-8EC6-ED799AA79D6B}" type="parTrans" cxnId="{59669E19-81A1-48EF-A5C7-A3FA20D08300}">
      <dgm:prSet/>
      <dgm:spPr/>
      <dgm:t>
        <a:bodyPr/>
        <a:lstStyle/>
        <a:p>
          <a:endParaRPr lang="ru-RU"/>
        </a:p>
      </dgm:t>
    </dgm:pt>
    <dgm:pt modelId="{528E6AD9-4D42-4A4D-B0BF-565ACCBCD3FB}" type="sibTrans" cxnId="{59669E19-81A1-48EF-A5C7-A3FA20D08300}">
      <dgm:prSet/>
      <dgm:spPr/>
    </dgm:pt>
    <dgm:pt modelId="{05AA0127-5B45-426B-9B0C-7FFF87025EA1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Тақырыбы әр алуан</a:t>
          </a:r>
          <a:endParaRPr lang="ru-RU" smtClean="0"/>
        </a:p>
      </dgm:t>
    </dgm:pt>
    <dgm:pt modelId="{E24068AB-79C5-4B76-B048-C582481FE73E}" type="parTrans" cxnId="{24E69356-D6D5-4B10-A039-36B0B567E499}">
      <dgm:prSet/>
      <dgm:spPr/>
      <dgm:t>
        <a:bodyPr/>
        <a:lstStyle/>
        <a:p>
          <a:endParaRPr lang="ru-RU"/>
        </a:p>
      </dgm:t>
    </dgm:pt>
    <dgm:pt modelId="{7A95346F-F60B-45AE-9184-80C49E3190DD}" type="sibTrans" cxnId="{24E69356-D6D5-4B10-A039-36B0B567E499}">
      <dgm:prSet/>
      <dgm:spPr/>
    </dgm:pt>
    <dgm:pt modelId="{F9A4ADF2-6111-4737-88BF-3B2F7433A487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Тапқырлықты, білімділікті керек етеді</a:t>
          </a:r>
          <a:endParaRPr lang="ru-RU" smtClean="0"/>
        </a:p>
      </dgm:t>
    </dgm:pt>
    <dgm:pt modelId="{5C8110DD-D39E-4344-9F62-5DEEB04D9C33}" type="parTrans" cxnId="{19BD0DA9-4C83-4B4A-AA6D-1BD673B62229}">
      <dgm:prSet/>
      <dgm:spPr/>
      <dgm:t>
        <a:bodyPr/>
        <a:lstStyle/>
        <a:p>
          <a:endParaRPr lang="ru-RU"/>
        </a:p>
      </dgm:t>
    </dgm:pt>
    <dgm:pt modelId="{388DA843-2499-4006-9C71-728450DA2FEC}" type="sibTrans" cxnId="{19BD0DA9-4C83-4B4A-AA6D-1BD673B62229}">
      <dgm:prSet/>
      <dgm:spPr/>
    </dgm:pt>
    <dgm:pt modelId="{883B8507-F83C-4CEE-BF61-503716FFF95A}">
      <dgm:prSet/>
      <dgm:spPr/>
      <dgm:t>
        <a:bodyPr/>
        <a:lstStyle/>
        <a:p>
          <a:pPr marR="0" algn="ctr" rtl="0"/>
          <a:r>
            <a:rPr lang="kk-KZ" baseline="0" smtClean="0">
              <a:latin typeface="Calibri"/>
            </a:rPr>
            <a:t>Маңызы зор</a:t>
          </a:r>
          <a:endParaRPr lang="ru-RU" smtClean="0"/>
        </a:p>
      </dgm:t>
    </dgm:pt>
    <dgm:pt modelId="{84F54282-445E-4BDE-83DC-5F9BCDB883E7}" type="parTrans" cxnId="{49BC81C4-68F4-480E-94EF-F6131A7EA800}">
      <dgm:prSet/>
      <dgm:spPr/>
      <dgm:t>
        <a:bodyPr/>
        <a:lstStyle/>
        <a:p>
          <a:endParaRPr lang="ru-RU"/>
        </a:p>
      </dgm:t>
    </dgm:pt>
    <dgm:pt modelId="{87E31F86-20DE-4B8D-80AC-9B2F7DF632F8}" type="sibTrans" cxnId="{49BC81C4-68F4-480E-94EF-F6131A7EA800}">
      <dgm:prSet/>
      <dgm:spPr/>
    </dgm:pt>
    <dgm:pt modelId="{7CC1FC5A-3896-456F-98A0-A830FB2DAC40}" type="pres">
      <dgm:prSet presAssocID="{083BED59-E3B2-43C0-AF37-B690B73E61B7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5CF0FF6D-43BA-4BB6-96CD-449D47B45791}" type="pres">
      <dgm:prSet presAssocID="{542B3FBB-6872-4929-B528-3BEF423CA221}" presName="centerShape" presStyleLbl="node0" presStyleIdx="0" presStyleCnt="1"/>
      <dgm:spPr/>
      <dgm:t>
        <a:bodyPr/>
        <a:lstStyle/>
        <a:p>
          <a:endParaRPr lang="ru-RU"/>
        </a:p>
      </dgm:t>
    </dgm:pt>
    <dgm:pt modelId="{7DC27CC2-76A7-449C-9BEE-6842F595615D}" type="pres">
      <dgm:prSet presAssocID="{55433DDC-A439-46EB-871C-A16B550A9278}" presName="Name9" presStyleLbl="parChTrans1D2" presStyleIdx="0" presStyleCnt="8"/>
      <dgm:spPr/>
      <dgm:t>
        <a:bodyPr/>
        <a:lstStyle/>
        <a:p>
          <a:endParaRPr lang="ru-RU"/>
        </a:p>
      </dgm:t>
    </dgm:pt>
    <dgm:pt modelId="{1D187979-75E6-4E14-9EF9-26A704664B5B}" type="pres">
      <dgm:prSet presAssocID="{55433DDC-A439-46EB-871C-A16B550A9278}" presName="connTx" presStyleLbl="parChTrans1D2" presStyleIdx="0" presStyleCnt="8"/>
      <dgm:spPr/>
      <dgm:t>
        <a:bodyPr/>
        <a:lstStyle/>
        <a:p>
          <a:endParaRPr lang="ru-RU"/>
        </a:p>
      </dgm:t>
    </dgm:pt>
    <dgm:pt modelId="{349DEB6F-EFC3-4CD0-A8FA-F2188ECA2685}" type="pres">
      <dgm:prSet presAssocID="{53E848E4-D988-4A21-8CE3-2BF6315B43C0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68CAAAB-E219-4D64-917D-274F01E40C59}" type="pres">
      <dgm:prSet presAssocID="{64B66057-336B-402E-AF0C-CF00BBFFC12F}" presName="Name9" presStyleLbl="parChTrans1D2" presStyleIdx="1" presStyleCnt="8"/>
      <dgm:spPr/>
      <dgm:t>
        <a:bodyPr/>
        <a:lstStyle/>
        <a:p>
          <a:endParaRPr lang="ru-RU"/>
        </a:p>
      </dgm:t>
    </dgm:pt>
    <dgm:pt modelId="{DD9FC6B6-5969-42E9-AA55-AFDB73CBB993}" type="pres">
      <dgm:prSet presAssocID="{64B66057-336B-402E-AF0C-CF00BBFFC12F}" presName="connTx" presStyleLbl="parChTrans1D2" presStyleIdx="1" presStyleCnt="8"/>
      <dgm:spPr/>
      <dgm:t>
        <a:bodyPr/>
        <a:lstStyle/>
        <a:p>
          <a:endParaRPr lang="ru-RU"/>
        </a:p>
      </dgm:t>
    </dgm:pt>
    <dgm:pt modelId="{2D9CD8B0-3143-4022-9DC0-5B48D791BF28}" type="pres">
      <dgm:prSet presAssocID="{C74187B2-8104-46AD-88DB-2D05156906C1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25FF3F3-E516-4078-A9FA-D275B6C3C248}" type="pres">
      <dgm:prSet presAssocID="{8449A496-5BF1-4E1F-90DF-DBD71E83FDE6}" presName="Name9" presStyleLbl="parChTrans1D2" presStyleIdx="2" presStyleCnt="8"/>
      <dgm:spPr/>
      <dgm:t>
        <a:bodyPr/>
        <a:lstStyle/>
        <a:p>
          <a:endParaRPr lang="ru-RU"/>
        </a:p>
      </dgm:t>
    </dgm:pt>
    <dgm:pt modelId="{1604365E-C65E-43AE-B9A4-0EE07A480094}" type="pres">
      <dgm:prSet presAssocID="{8449A496-5BF1-4E1F-90DF-DBD71E83FDE6}" presName="connTx" presStyleLbl="parChTrans1D2" presStyleIdx="2" presStyleCnt="8"/>
      <dgm:spPr/>
      <dgm:t>
        <a:bodyPr/>
        <a:lstStyle/>
        <a:p>
          <a:endParaRPr lang="ru-RU"/>
        </a:p>
      </dgm:t>
    </dgm:pt>
    <dgm:pt modelId="{46AE0E5A-7483-4D63-82A3-DC83AD960F9F}" type="pres">
      <dgm:prSet presAssocID="{1701097E-6B16-4FA8-9C5E-BED10A47E77D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5E85C97-0591-48C4-9BF3-68CFDCE5D8AB}" type="pres">
      <dgm:prSet presAssocID="{1492CB3E-84EC-44DC-B311-0E0891837014}" presName="Name9" presStyleLbl="parChTrans1D2" presStyleIdx="3" presStyleCnt="8"/>
      <dgm:spPr/>
      <dgm:t>
        <a:bodyPr/>
        <a:lstStyle/>
        <a:p>
          <a:endParaRPr lang="ru-RU"/>
        </a:p>
      </dgm:t>
    </dgm:pt>
    <dgm:pt modelId="{2C3E9989-57BD-4A58-BD40-39FC89A3170B}" type="pres">
      <dgm:prSet presAssocID="{1492CB3E-84EC-44DC-B311-0E0891837014}" presName="connTx" presStyleLbl="parChTrans1D2" presStyleIdx="3" presStyleCnt="8"/>
      <dgm:spPr/>
      <dgm:t>
        <a:bodyPr/>
        <a:lstStyle/>
        <a:p>
          <a:endParaRPr lang="ru-RU"/>
        </a:p>
      </dgm:t>
    </dgm:pt>
    <dgm:pt modelId="{20CA6E74-9E67-473C-A065-D9D57B93B8EB}" type="pres">
      <dgm:prSet presAssocID="{28BA9079-CE6B-4ECD-A6B6-49E34A5C864D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D7BC926-18CA-4F56-B7D1-398DBF8D6322}" type="pres">
      <dgm:prSet presAssocID="{609FC470-A52F-4DBA-8EC6-ED799AA79D6B}" presName="Name9" presStyleLbl="parChTrans1D2" presStyleIdx="4" presStyleCnt="8"/>
      <dgm:spPr/>
      <dgm:t>
        <a:bodyPr/>
        <a:lstStyle/>
        <a:p>
          <a:endParaRPr lang="ru-RU"/>
        </a:p>
      </dgm:t>
    </dgm:pt>
    <dgm:pt modelId="{8FD44308-21F3-4837-A587-D51CC5013AAE}" type="pres">
      <dgm:prSet presAssocID="{609FC470-A52F-4DBA-8EC6-ED799AA79D6B}" presName="connTx" presStyleLbl="parChTrans1D2" presStyleIdx="4" presStyleCnt="8"/>
      <dgm:spPr/>
      <dgm:t>
        <a:bodyPr/>
        <a:lstStyle/>
        <a:p>
          <a:endParaRPr lang="ru-RU"/>
        </a:p>
      </dgm:t>
    </dgm:pt>
    <dgm:pt modelId="{CB2CB6F2-01E4-489D-8706-885E4DD6ACCE}" type="pres">
      <dgm:prSet presAssocID="{B4F667F9-0B17-4550-8811-1FC07A10222B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6B342B0-245D-417F-A894-1B9119E31476}" type="pres">
      <dgm:prSet presAssocID="{E24068AB-79C5-4B76-B048-C582481FE73E}" presName="Name9" presStyleLbl="parChTrans1D2" presStyleIdx="5" presStyleCnt="8"/>
      <dgm:spPr/>
      <dgm:t>
        <a:bodyPr/>
        <a:lstStyle/>
        <a:p>
          <a:endParaRPr lang="ru-RU"/>
        </a:p>
      </dgm:t>
    </dgm:pt>
    <dgm:pt modelId="{4472D2D8-E463-46C5-A8A7-C9E2E6A33626}" type="pres">
      <dgm:prSet presAssocID="{E24068AB-79C5-4B76-B048-C582481FE73E}" presName="connTx" presStyleLbl="parChTrans1D2" presStyleIdx="5" presStyleCnt="8"/>
      <dgm:spPr/>
      <dgm:t>
        <a:bodyPr/>
        <a:lstStyle/>
        <a:p>
          <a:endParaRPr lang="ru-RU"/>
        </a:p>
      </dgm:t>
    </dgm:pt>
    <dgm:pt modelId="{E36C0657-FB42-446B-8EA0-CAF4F6555305}" type="pres">
      <dgm:prSet presAssocID="{05AA0127-5B45-426B-9B0C-7FFF87025EA1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CB1157-B5B2-4496-97EC-75B0C1A052F6}" type="pres">
      <dgm:prSet presAssocID="{5C8110DD-D39E-4344-9F62-5DEEB04D9C33}" presName="Name9" presStyleLbl="parChTrans1D2" presStyleIdx="6" presStyleCnt="8"/>
      <dgm:spPr/>
      <dgm:t>
        <a:bodyPr/>
        <a:lstStyle/>
        <a:p>
          <a:endParaRPr lang="ru-RU"/>
        </a:p>
      </dgm:t>
    </dgm:pt>
    <dgm:pt modelId="{57A948EE-B772-41E4-8B74-93B6FAF62DE3}" type="pres">
      <dgm:prSet presAssocID="{5C8110DD-D39E-4344-9F62-5DEEB04D9C33}" presName="connTx" presStyleLbl="parChTrans1D2" presStyleIdx="6" presStyleCnt="8"/>
      <dgm:spPr/>
      <dgm:t>
        <a:bodyPr/>
        <a:lstStyle/>
        <a:p>
          <a:endParaRPr lang="ru-RU"/>
        </a:p>
      </dgm:t>
    </dgm:pt>
    <dgm:pt modelId="{C2B63211-42B4-4A72-AC33-8C3B54B8FA65}" type="pres">
      <dgm:prSet presAssocID="{F9A4ADF2-6111-4737-88BF-3B2F7433A487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57BFAE-649C-4463-88B2-BCF89F74AED4}" type="pres">
      <dgm:prSet presAssocID="{84F54282-445E-4BDE-83DC-5F9BCDB883E7}" presName="Name9" presStyleLbl="parChTrans1D2" presStyleIdx="7" presStyleCnt="8"/>
      <dgm:spPr/>
      <dgm:t>
        <a:bodyPr/>
        <a:lstStyle/>
        <a:p>
          <a:endParaRPr lang="ru-RU"/>
        </a:p>
      </dgm:t>
    </dgm:pt>
    <dgm:pt modelId="{3D321A87-6528-4200-8390-60C65DD6B0F5}" type="pres">
      <dgm:prSet presAssocID="{84F54282-445E-4BDE-83DC-5F9BCDB883E7}" presName="connTx" presStyleLbl="parChTrans1D2" presStyleIdx="7" presStyleCnt="8"/>
      <dgm:spPr/>
      <dgm:t>
        <a:bodyPr/>
        <a:lstStyle/>
        <a:p>
          <a:endParaRPr lang="ru-RU"/>
        </a:p>
      </dgm:t>
    </dgm:pt>
    <dgm:pt modelId="{A99CAE16-B844-4296-AD55-246AE83A3518}" type="pres">
      <dgm:prSet presAssocID="{883B8507-F83C-4CEE-BF61-503716FFF95A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A3833C9-4EDF-4846-ABC4-E23CD2EEDC23}" srcId="{542B3FBB-6872-4929-B528-3BEF423CA221}" destId="{28BA9079-CE6B-4ECD-A6B6-49E34A5C864D}" srcOrd="3" destOrd="0" parTransId="{1492CB3E-84EC-44DC-B311-0E0891837014}" sibTransId="{80EE32D6-6718-4D3E-828B-0E65CE2D3135}"/>
    <dgm:cxn modelId="{E4CD0F4A-1584-4438-ABEE-2D563B9FFCF2}" srcId="{542B3FBB-6872-4929-B528-3BEF423CA221}" destId="{1701097E-6B16-4FA8-9C5E-BED10A47E77D}" srcOrd="2" destOrd="0" parTransId="{8449A496-5BF1-4E1F-90DF-DBD71E83FDE6}" sibTransId="{DA393E1E-9314-4C99-8822-FE7719724E8C}"/>
    <dgm:cxn modelId="{3C330C2B-D4A4-47E6-BED7-8C548059C06D}" type="presOf" srcId="{083BED59-E3B2-43C0-AF37-B690B73E61B7}" destId="{7CC1FC5A-3896-456F-98A0-A830FB2DAC40}" srcOrd="0" destOrd="0" presId="urn:microsoft.com/office/officeart/2005/8/layout/radial1"/>
    <dgm:cxn modelId="{59669E19-81A1-48EF-A5C7-A3FA20D08300}" srcId="{542B3FBB-6872-4929-B528-3BEF423CA221}" destId="{B4F667F9-0B17-4550-8811-1FC07A10222B}" srcOrd="4" destOrd="0" parTransId="{609FC470-A52F-4DBA-8EC6-ED799AA79D6B}" sibTransId="{528E6AD9-4D42-4A4D-B0BF-565ACCBCD3FB}"/>
    <dgm:cxn modelId="{135B3DC4-5FCC-46EF-8B88-44F7C2EB1B86}" type="presOf" srcId="{05AA0127-5B45-426B-9B0C-7FFF87025EA1}" destId="{E36C0657-FB42-446B-8EA0-CAF4F6555305}" srcOrd="0" destOrd="0" presId="urn:microsoft.com/office/officeart/2005/8/layout/radial1"/>
    <dgm:cxn modelId="{CE1D4273-FADB-444D-8C27-63B13E0EAD05}" type="presOf" srcId="{E24068AB-79C5-4B76-B048-C582481FE73E}" destId="{4472D2D8-E463-46C5-A8A7-C9E2E6A33626}" srcOrd="1" destOrd="0" presId="urn:microsoft.com/office/officeart/2005/8/layout/radial1"/>
    <dgm:cxn modelId="{1E837BFF-719D-41E6-A25C-A7D930B6DE6A}" type="presOf" srcId="{8449A496-5BF1-4E1F-90DF-DBD71E83FDE6}" destId="{1604365E-C65E-43AE-B9A4-0EE07A480094}" srcOrd="1" destOrd="0" presId="urn:microsoft.com/office/officeart/2005/8/layout/radial1"/>
    <dgm:cxn modelId="{7FCEDD3E-8A19-4691-93C2-63BA458A6FF3}" srcId="{542B3FBB-6872-4929-B528-3BEF423CA221}" destId="{C74187B2-8104-46AD-88DB-2D05156906C1}" srcOrd="1" destOrd="0" parTransId="{64B66057-336B-402E-AF0C-CF00BBFFC12F}" sibTransId="{AE27D2CA-240F-4AE1-BDE3-78064071E314}"/>
    <dgm:cxn modelId="{DB8294E8-C5D8-4A42-8B4B-D5B3AF9F7C06}" srcId="{083BED59-E3B2-43C0-AF37-B690B73E61B7}" destId="{542B3FBB-6872-4929-B528-3BEF423CA221}" srcOrd="0" destOrd="0" parTransId="{2685A2FE-5622-4448-9E90-A909BA5D34CF}" sibTransId="{0E2DBA6A-752A-4E71-92A2-BE8E15D208B1}"/>
    <dgm:cxn modelId="{472E13CC-F40F-4925-A704-1E58E9DC79CC}" type="presOf" srcId="{542B3FBB-6872-4929-B528-3BEF423CA221}" destId="{5CF0FF6D-43BA-4BB6-96CD-449D47B45791}" srcOrd="0" destOrd="0" presId="urn:microsoft.com/office/officeart/2005/8/layout/radial1"/>
    <dgm:cxn modelId="{D61967DB-71F7-4388-9A36-54500BF4D941}" type="presOf" srcId="{5C8110DD-D39E-4344-9F62-5DEEB04D9C33}" destId="{57A948EE-B772-41E4-8B74-93B6FAF62DE3}" srcOrd="1" destOrd="0" presId="urn:microsoft.com/office/officeart/2005/8/layout/radial1"/>
    <dgm:cxn modelId="{24E69356-D6D5-4B10-A039-36B0B567E499}" srcId="{542B3FBB-6872-4929-B528-3BEF423CA221}" destId="{05AA0127-5B45-426B-9B0C-7FFF87025EA1}" srcOrd="5" destOrd="0" parTransId="{E24068AB-79C5-4B76-B048-C582481FE73E}" sibTransId="{7A95346F-F60B-45AE-9184-80C49E3190DD}"/>
    <dgm:cxn modelId="{53673597-2508-43AC-8F82-7AE99CD7B3E6}" type="presOf" srcId="{55433DDC-A439-46EB-871C-A16B550A9278}" destId="{1D187979-75E6-4E14-9EF9-26A704664B5B}" srcOrd="1" destOrd="0" presId="urn:microsoft.com/office/officeart/2005/8/layout/radial1"/>
    <dgm:cxn modelId="{A2BDFF2D-F93B-4176-9E70-1BA290C61ABB}" type="presOf" srcId="{609FC470-A52F-4DBA-8EC6-ED799AA79D6B}" destId="{8FD44308-21F3-4837-A587-D51CC5013AAE}" srcOrd="1" destOrd="0" presId="urn:microsoft.com/office/officeart/2005/8/layout/radial1"/>
    <dgm:cxn modelId="{189D57F6-9992-4396-93A4-E15B7125494C}" type="presOf" srcId="{84F54282-445E-4BDE-83DC-5F9BCDB883E7}" destId="{0157BFAE-649C-4463-88B2-BCF89F74AED4}" srcOrd="0" destOrd="0" presId="urn:microsoft.com/office/officeart/2005/8/layout/radial1"/>
    <dgm:cxn modelId="{363D53F6-54A8-453D-BD0A-43F611F34B95}" type="presOf" srcId="{8449A496-5BF1-4E1F-90DF-DBD71E83FDE6}" destId="{D25FF3F3-E516-4078-A9FA-D275B6C3C248}" srcOrd="0" destOrd="0" presId="urn:microsoft.com/office/officeart/2005/8/layout/radial1"/>
    <dgm:cxn modelId="{97568B5B-C886-4158-8670-98FE03EB2B5F}" type="presOf" srcId="{53E848E4-D988-4A21-8CE3-2BF6315B43C0}" destId="{349DEB6F-EFC3-4CD0-A8FA-F2188ECA2685}" srcOrd="0" destOrd="0" presId="urn:microsoft.com/office/officeart/2005/8/layout/radial1"/>
    <dgm:cxn modelId="{49BC81C4-68F4-480E-94EF-F6131A7EA800}" srcId="{542B3FBB-6872-4929-B528-3BEF423CA221}" destId="{883B8507-F83C-4CEE-BF61-503716FFF95A}" srcOrd="7" destOrd="0" parTransId="{84F54282-445E-4BDE-83DC-5F9BCDB883E7}" sibTransId="{87E31F86-20DE-4B8D-80AC-9B2F7DF632F8}"/>
    <dgm:cxn modelId="{23CDC96A-380A-4CA3-82BF-EC1FA5696D1E}" type="presOf" srcId="{1492CB3E-84EC-44DC-B311-0E0891837014}" destId="{65E85C97-0591-48C4-9BF3-68CFDCE5D8AB}" srcOrd="0" destOrd="0" presId="urn:microsoft.com/office/officeart/2005/8/layout/radial1"/>
    <dgm:cxn modelId="{35FEE7BD-A6EA-48AD-901D-EA1B4347B934}" type="presOf" srcId="{B4F667F9-0B17-4550-8811-1FC07A10222B}" destId="{CB2CB6F2-01E4-489D-8706-885E4DD6ACCE}" srcOrd="0" destOrd="0" presId="urn:microsoft.com/office/officeart/2005/8/layout/radial1"/>
    <dgm:cxn modelId="{1FB586B2-295D-4F54-A8FA-05E7C6E3C209}" type="presOf" srcId="{1492CB3E-84EC-44DC-B311-0E0891837014}" destId="{2C3E9989-57BD-4A58-BD40-39FC89A3170B}" srcOrd="1" destOrd="0" presId="urn:microsoft.com/office/officeart/2005/8/layout/radial1"/>
    <dgm:cxn modelId="{4B276F23-0B75-49F9-8385-E75EF6508D0A}" type="presOf" srcId="{609FC470-A52F-4DBA-8EC6-ED799AA79D6B}" destId="{0D7BC926-18CA-4F56-B7D1-398DBF8D6322}" srcOrd="0" destOrd="0" presId="urn:microsoft.com/office/officeart/2005/8/layout/radial1"/>
    <dgm:cxn modelId="{8D3F8675-EA70-4E35-AD94-763E0F61D08B}" srcId="{542B3FBB-6872-4929-B528-3BEF423CA221}" destId="{53E848E4-D988-4A21-8CE3-2BF6315B43C0}" srcOrd="0" destOrd="0" parTransId="{55433DDC-A439-46EB-871C-A16B550A9278}" sibTransId="{FC1A3BA8-B635-42C8-A7EE-74A96DDBF0A3}"/>
    <dgm:cxn modelId="{19BD0DA9-4C83-4B4A-AA6D-1BD673B62229}" srcId="{542B3FBB-6872-4929-B528-3BEF423CA221}" destId="{F9A4ADF2-6111-4737-88BF-3B2F7433A487}" srcOrd="6" destOrd="0" parTransId="{5C8110DD-D39E-4344-9F62-5DEEB04D9C33}" sibTransId="{388DA843-2499-4006-9C71-728450DA2FEC}"/>
    <dgm:cxn modelId="{05EF16E7-CF6F-4F3B-9D3E-CC4DE053633D}" type="presOf" srcId="{55433DDC-A439-46EB-871C-A16B550A9278}" destId="{7DC27CC2-76A7-449C-9BEE-6842F595615D}" srcOrd="0" destOrd="0" presId="urn:microsoft.com/office/officeart/2005/8/layout/radial1"/>
    <dgm:cxn modelId="{F4B9BC7F-E7F7-4867-8F85-C9006683ADB2}" type="presOf" srcId="{883B8507-F83C-4CEE-BF61-503716FFF95A}" destId="{A99CAE16-B844-4296-AD55-246AE83A3518}" srcOrd="0" destOrd="0" presId="urn:microsoft.com/office/officeart/2005/8/layout/radial1"/>
    <dgm:cxn modelId="{B0F313E7-42C5-4710-B785-2486ACA9E9D6}" type="presOf" srcId="{5C8110DD-D39E-4344-9F62-5DEEB04D9C33}" destId="{6CCB1157-B5B2-4496-97EC-75B0C1A052F6}" srcOrd="0" destOrd="0" presId="urn:microsoft.com/office/officeart/2005/8/layout/radial1"/>
    <dgm:cxn modelId="{0D2E0D64-7E91-4304-99F3-596437004C17}" type="presOf" srcId="{28BA9079-CE6B-4ECD-A6B6-49E34A5C864D}" destId="{20CA6E74-9E67-473C-A065-D9D57B93B8EB}" srcOrd="0" destOrd="0" presId="urn:microsoft.com/office/officeart/2005/8/layout/radial1"/>
    <dgm:cxn modelId="{6CBB9E4B-24B9-452A-9CBB-A9322E99590E}" type="presOf" srcId="{1701097E-6B16-4FA8-9C5E-BED10A47E77D}" destId="{46AE0E5A-7483-4D63-82A3-DC83AD960F9F}" srcOrd="0" destOrd="0" presId="urn:microsoft.com/office/officeart/2005/8/layout/radial1"/>
    <dgm:cxn modelId="{31FA1D7B-9BF4-49E7-8A88-AB59D865B97F}" type="presOf" srcId="{64B66057-336B-402E-AF0C-CF00BBFFC12F}" destId="{A68CAAAB-E219-4D64-917D-274F01E40C59}" srcOrd="0" destOrd="0" presId="urn:microsoft.com/office/officeart/2005/8/layout/radial1"/>
    <dgm:cxn modelId="{1DD84C4C-E777-4AF6-867E-2F1F53E0E28B}" type="presOf" srcId="{C74187B2-8104-46AD-88DB-2D05156906C1}" destId="{2D9CD8B0-3143-4022-9DC0-5B48D791BF28}" srcOrd="0" destOrd="0" presId="urn:microsoft.com/office/officeart/2005/8/layout/radial1"/>
    <dgm:cxn modelId="{3DAE3267-0E6C-4384-85F0-18C398A2C041}" type="presOf" srcId="{F9A4ADF2-6111-4737-88BF-3B2F7433A487}" destId="{C2B63211-42B4-4A72-AC33-8C3B54B8FA65}" srcOrd="0" destOrd="0" presId="urn:microsoft.com/office/officeart/2005/8/layout/radial1"/>
    <dgm:cxn modelId="{FCA4054F-12E0-45AB-8D7D-8601A2BC8A02}" type="presOf" srcId="{84F54282-445E-4BDE-83DC-5F9BCDB883E7}" destId="{3D321A87-6528-4200-8390-60C65DD6B0F5}" srcOrd="1" destOrd="0" presId="urn:microsoft.com/office/officeart/2005/8/layout/radial1"/>
    <dgm:cxn modelId="{D43E2270-52FB-49D4-9D47-1DAC354E10A4}" type="presOf" srcId="{64B66057-336B-402E-AF0C-CF00BBFFC12F}" destId="{DD9FC6B6-5969-42E9-AA55-AFDB73CBB993}" srcOrd="1" destOrd="0" presId="urn:microsoft.com/office/officeart/2005/8/layout/radial1"/>
    <dgm:cxn modelId="{CAF00FC2-DE66-465E-8AF6-F5FE908FF673}" type="presOf" srcId="{E24068AB-79C5-4B76-B048-C582481FE73E}" destId="{56B342B0-245D-417F-A894-1B9119E31476}" srcOrd="0" destOrd="0" presId="urn:microsoft.com/office/officeart/2005/8/layout/radial1"/>
    <dgm:cxn modelId="{942BF26D-A60D-40B2-8564-9EA462DE7A81}" type="presParOf" srcId="{7CC1FC5A-3896-456F-98A0-A830FB2DAC40}" destId="{5CF0FF6D-43BA-4BB6-96CD-449D47B45791}" srcOrd="0" destOrd="0" presId="urn:microsoft.com/office/officeart/2005/8/layout/radial1"/>
    <dgm:cxn modelId="{641229AD-7511-414B-AE40-C5DCBBF43856}" type="presParOf" srcId="{7CC1FC5A-3896-456F-98A0-A830FB2DAC40}" destId="{7DC27CC2-76A7-449C-9BEE-6842F595615D}" srcOrd="1" destOrd="0" presId="urn:microsoft.com/office/officeart/2005/8/layout/radial1"/>
    <dgm:cxn modelId="{6AB40E47-DCD4-49D7-8AF7-F30AB4FFD491}" type="presParOf" srcId="{7DC27CC2-76A7-449C-9BEE-6842F595615D}" destId="{1D187979-75E6-4E14-9EF9-26A704664B5B}" srcOrd="0" destOrd="0" presId="urn:microsoft.com/office/officeart/2005/8/layout/radial1"/>
    <dgm:cxn modelId="{1BD57877-7821-47C3-B3A0-BC38D1DCF08D}" type="presParOf" srcId="{7CC1FC5A-3896-456F-98A0-A830FB2DAC40}" destId="{349DEB6F-EFC3-4CD0-A8FA-F2188ECA2685}" srcOrd="2" destOrd="0" presId="urn:microsoft.com/office/officeart/2005/8/layout/radial1"/>
    <dgm:cxn modelId="{557FAF3E-BD6C-4911-9425-ECDE6BD5255C}" type="presParOf" srcId="{7CC1FC5A-3896-456F-98A0-A830FB2DAC40}" destId="{A68CAAAB-E219-4D64-917D-274F01E40C59}" srcOrd="3" destOrd="0" presId="urn:microsoft.com/office/officeart/2005/8/layout/radial1"/>
    <dgm:cxn modelId="{84CA48E9-702C-4CCB-94A4-B1A5D708F2C6}" type="presParOf" srcId="{A68CAAAB-E219-4D64-917D-274F01E40C59}" destId="{DD9FC6B6-5969-42E9-AA55-AFDB73CBB993}" srcOrd="0" destOrd="0" presId="urn:microsoft.com/office/officeart/2005/8/layout/radial1"/>
    <dgm:cxn modelId="{C51AEC43-716D-4CF2-87FB-562314EA8466}" type="presParOf" srcId="{7CC1FC5A-3896-456F-98A0-A830FB2DAC40}" destId="{2D9CD8B0-3143-4022-9DC0-5B48D791BF28}" srcOrd="4" destOrd="0" presId="urn:microsoft.com/office/officeart/2005/8/layout/radial1"/>
    <dgm:cxn modelId="{2F14338D-A367-4961-91DC-70FCB120D1C4}" type="presParOf" srcId="{7CC1FC5A-3896-456F-98A0-A830FB2DAC40}" destId="{D25FF3F3-E516-4078-A9FA-D275B6C3C248}" srcOrd="5" destOrd="0" presId="urn:microsoft.com/office/officeart/2005/8/layout/radial1"/>
    <dgm:cxn modelId="{F5CDB2D7-2931-4EE4-8A29-5069B580B42A}" type="presParOf" srcId="{D25FF3F3-E516-4078-A9FA-D275B6C3C248}" destId="{1604365E-C65E-43AE-B9A4-0EE07A480094}" srcOrd="0" destOrd="0" presId="urn:microsoft.com/office/officeart/2005/8/layout/radial1"/>
    <dgm:cxn modelId="{860483DB-2F99-424C-ADA4-2A94406165F6}" type="presParOf" srcId="{7CC1FC5A-3896-456F-98A0-A830FB2DAC40}" destId="{46AE0E5A-7483-4D63-82A3-DC83AD960F9F}" srcOrd="6" destOrd="0" presId="urn:microsoft.com/office/officeart/2005/8/layout/radial1"/>
    <dgm:cxn modelId="{3D07BD79-E9FB-4202-8416-600C09B02C8B}" type="presParOf" srcId="{7CC1FC5A-3896-456F-98A0-A830FB2DAC40}" destId="{65E85C97-0591-48C4-9BF3-68CFDCE5D8AB}" srcOrd="7" destOrd="0" presId="urn:microsoft.com/office/officeart/2005/8/layout/radial1"/>
    <dgm:cxn modelId="{F5FD2340-E928-44C5-B9DE-3FADEFE0A08C}" type="presParOf" srcId="{65E85C97-0591-48C4-9BF3-68CFDCE5D8AB}" destId="{2C3E9989-57BD-4A58-BD40-39FC89A3170B}" srcOrd="0" destOrd="0" presId="urn:microsoft.com/office/officeart/2005/8/layout/radial1"/>
    <dgm:cxn modelId="{31055015-69ED-45A3-B909-F59FB499A1BE}" type="presParOf" srcId="{7CC1FC5A-3896-456F-98A0-A830FB2DAC40}" destId="{20CA6E74-9E67-473C-A065-D9D57B93B8EB}" srcOrd="8" destOrd="0" presId="urn:microsoft.com/office/officeart/2005/8/layout/radial1"/>
    <dgm:cxn modelId="{F0DD7CE2-A759-46C9-9256-135E81B0207C}" type="presParOf" srcId="{7CC1FC5A-3896-456F-98A0-A830FB2DAC40}" destId="{0D7BC926-18CA-4F56-B7D1-398DBF8D6322}" srcOrd="9" destOrd="0" presId="urn:microsoft.com/office/officeart/2005/8/layout/radial1"/>
    <dgm:cxn modelId="{C4D30C94-2C0A-4BF6-9734-F15886F09836}" type="presParOf" srcId="{0D7BC926-18CA-4F56-B7D1-398DBF8D6322}" destId="{8FD44308-21F3-4837-A587-D51CC5013AAE}" srcOrd="0" destOrd="0" presId="urn:microsoft.com/office/officeart/2005/8/layout/radial1"/>
    <dgm:cxn modelId="{05110A38-D0F0-4E44-ADB8-19CC0AC1B124}" type="presParOf" srcId="{7CC1FC5A-3896-456F-98A0-A830FB2DAC40}" destId="{CB2CB6F2-01E4-489D-8706-885E4DD6ACCE}" srcOrd="10" destOrd="0" presId="urn:microsoft.com/office/officeart/2005/8/layout/radial1"/>
    <dgm:cxn modelId="{6A134399-FFFF-41EC-A6F1-AE1B18D96568}" type="presParOf" srcId="{7CC1FC5A-3896-456F-98A0-A830FB2DAC40}" destId="{56B342B0-245D-417F-A894-1B9119E31476}" srcOrd="11" destOrd="0" presId="urn:microsoft.com/office/officeart/2005/8/layout/radial1"/>
    <dgm:cxn modelId="{91D6FD1D-8D25-4A31-87B4-91582F69C625}" type="presParOf" srcId="{56B342B0-245D-417F-A894-1B9119E31476}" destId="{4472D2D8-E463-46C5-A8A7-C9E2E6A33626}" srcOrd="0" destOrd="0" presId="urn:microsoft.com/office/officeart/2005/8/layout/radial1"/>
    <dgm:cxn modelId="{1F25B750-73A9-4AC6-B98F-35F4268738D3}" type="presParOf" srcId="{7CC1FC5A-3896-456F-98A0-A830FB2DAC40}" destId="{E36C0657-FB42-446B-8EA0-CAF4F6555305}" srcOrd="12" destOrd="0" presId="urn:microsoft.com/office/officeart/2005/8/layout/radial1"/>
    <dgm:cxn modelId="{AB3FA4A7-B1A8-4F87-8AB9-62C6943AD9E2}" type="presParOf" srcId="{7CC1FC5A-3896-456F-98A0-A830FB2DAC40}" destId="{6CCB1157-B5B2-4496-97EC-75B0C1A052F6}" srcOrd="13" destOrd="0" presId="urn:microsoft.com/office/officeart/2005/8/layout/radial1"/>
    <dgm:cxn modelId="{FA491BB9-9F46-4F3C-925D-5845789BEF72}" type="presParOf" srcId="{6CCB1157-B5B2-4496-97EC-75B0C1A052F6}" destId="{57A948EE-B772-41E4-8B74-93B6FAF62DE3}" srcOrd="0" destOrd="0" presId="urn:microsoft.com/office/officeart/2005/8/layout/radial1"/>
    <dgm:cxn modelId="{F840EB23-31CA-404F-B7C8-FE59C1F1D1A3}" type="presParOf" srcId="{7CC1FC5A-3896-456F-98A0-A830FB2DAC40}" destId="{C2B63211-42B4-4A72-AC33-8C3B54B8FA65}" srcOrd="14" destOrd="0" presId="urn:microsoft.com/office/officeart/2005/8/layout/radial1"/>
    <dgm:cxn modelId="{17555EA4-34E0-4174-BC60-F1E28CE410E3}" type="presParOf" srcId="{7CC1FC5A-3896-456F-98A0-A830FB2DAC40}" destId="{0157BFAE-649C-4463-88B2-BCF89F74AED4}" srcOrd="15" destOrd="0" presId="urn:microsoft.com/office/officeart/2005/8/layout/radial1"/>
    <dgm:cxn modelId="{73F8DD50-0210-4CAC-B464-E5F170F7DECA}" type="presParOf" srcId="{0157BFAE-649C-4463-88B2-BCF89F74AED4}" destId="{3D321A87-6528-4200-8390-60C65DD6B0F5}" srcOrd="0" destOrd="0" presId="urn:microsoft.com/office/officeart/2005/8/layout/radial1"/>
    <dgm:cxn modelId="{4DE7C08F-8A01-42B0-9FBC-A8E3A92017EF}" type="presParOf" srcId="{7CC1FC5A-3896-456F-98A0-A830FB2DAC40}" destId="{A99CAE16-B844-4296-AD55-246AE83A3518}" srcOrd="1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CF0FF6D-43BA-4BB6-96CD-449D47B45791}">
      <dsp:nvSpPr>
        <dsp:cNvPr id="0" name=""/>
        <dsp:cNvSpPr/>
      </dsp:nvSpPr>
      <dsp:spPr>
        <a:xfrm>
          <a:off x="2494014" y="856149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Жұмбақтар</a:t>
          </a:r>
          <a:endParaRPr lang="ru-RU" sz="500" kern="1200" smtClean="0"/>
        </a:p>
      </dsp:txBody>
      <dsp:txXfrm>
        <a:off x="2566999" y="929134"/>
        <a:ext cx="352400" cy="352400"/>
      </dsp:txXfrm>
    </dsp:sp>
    <dsp:sp modelId="{7DC27CC2-76A7-449C-9BEE-6842F595615D}">
      <dsp:nvSpPr>
        <dsp:cNvPr id="0" name=""/>
        <dsp:cNvSpPr/>
      </dsp:nvSpPr>
      <dsp:spPr>
        <a:xfrm rot="16200000">
          <a:off x="2568353" y="673127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2734457" y="672561"/>
        <a:ext cx="17484" cy="17484"/>
      </dsp:txXfrm>
    </dsp:sp>
    <dsp:sp modelId="{349DEB6F-EFC3-4CD0-A8FA-F2188ECA2685}">
      <dsp:nvSpPr>
        <dsp:cNvPr id="0" name=""/>
        <dsp:cNvSpPr/>
      </dsp:nvSpPr>
      <dsp:spPr>
        <a:xfrm>
          <a:off x="2494014" y="8086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Ауыз әдебиетінің бір түрі</a:t>
          </a:r>
          <a:endParaRPr lang="ru-RU" sz="500" kern="1200" smtClean="0"/>
        </a:p>
      </dsp:txBody>
      <dsp:txXfrm>
        <a:off x="2566999" y="81071"/>
        <a:ext cx="352400" cy="352400"/>
      </dsp:txXfrm>
    </dsp:sp>
    <dsp:sp modelId="{A68CAAAB-E219-4D64-917D-274F01E40C59}">
      <dsp:nvSpPr>
        <dsp:cNvPr id="0" name=""/>
        <dsp:cNvSpPr/>
      </dsp:nvSpPr>
      <dsp:spPr>
        <a:xfrm rot="18900000">
          <a:off x="2868189" y="797323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034293" y="796757"/>
        <a:ext cx="17484" cy="17484"/>
      </dsp:txXfrm>
    </dsp:sp>
    <dsp:sp modelId="{2D9CD8B0-3143-4022-9DC0-5B48D791BF28}">
      <dsp:nvSpPr>
        <dsp:cNvPr id="0" name=""/>
        <dsp:cNvSpPr/>
      </dsp:nvSpPr>
      <dsp:spPr>
        <a:xfrm>
          <a:off x="3093685" y="256478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Дүниенің сырын танып-білу</a:t>
          </a:r>
          <a:endParaRPr lang="ru-RU" sz="500" kern="1200" smtClean="0"/>
        </a:p>
      </dsp:txBody>
      <dsp:txXfrm>
        <a:off x="3166670" y="329463"/>
        <a:ext cx="352400" cy="352400"/>
      </dsp:txXfrm>
    </dsp:sp>
    <dsp:sp modelId="{D25FF3F3-E516-4078-A9FA-D275B6C3C248}">
      <dsp:nvSpPr>
        <dsp:cNvPr id="0" name=""/>
        <dsp:cNvSpPr/>
      </dsp:nvSpPr>
      <dsp:spPr>
        <a:xfrm>
          <a:off x="2992385" y="1097159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158489" y="1096592"/>
        <a:ext cx="17484" cy="17484"/>
      </dsp:txXfrm>
    </dsp:sp>
    <dsp:sp modelId="{46AE0E5A-7483-4D63-82A3-DC83AD960F9F}">
      <dsp:nvSpPr>
        <dsp:cNvPr id="0" name=""/>
        <dsp:cNvSpPr/>
      </dsp:nvSpPr>
      <dsp:spPr>
        <a:xfrm>
          <a:off x="3342077" y="856149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Адам өмір табиғи орта туралы</a:t>
          </a:r>
          <a:endParaRPr lang="ru-RU" sz="500" kern="1200" smtClean="0"/>
        </a:p>
      </dsp:txBody>
      <dsp:txXfrm>
        <a:off x="3415062" y="929134"/>
        <a:ext cx="352400" cy="352400"/>
      </dsp:txXfrm>
    </dsp:sp>
    <dsp:sp modelId="{65E85C97-0591-48C4-9BF3-68CFDCE5D8AB}">
      <dsp:nvSpPr>
        <dsp:cNvPr id="0" name=""/>
        <dsp:cNvSpPr/>
      </dsp:nvSpPr>
      <dsp:spPr>
        <a:xfrm rot="2700000">
          <a:off x="2868189" y="1396995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3034293" y="1396428"/>
        <a:ext cx="17484" cy="17484"/>
      </dsp:txXfrm>
    </dsp:sp>
    <dsp:sp modelId="{20CA6E74-9E67-473C-A065-D9D57B93B8EB}">
      <dsp:nvSpPr>
        <dsp:cNvPr id="0" name=""/>
        <dsp:cNvSpPr/>
      </dsp:nvSpPr>
      <dsp:spPr>
        <a:xfrm>
          <a:off x="3093685" y="1455820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Мазмұны,тақырыбы өзгереді</a:t>
          </a:r>
          <a:endParaRPr lang="ru-RU" sz="500" kern="1200" smtClean="0"/>
        </a:p>
      </dsp:txBody>
      <dsp:txXfrm>
        <a:off x="3166670" y="1528805"/>
        <a:ext cx="352400" cy="352400"/>
      </dsp:txXfrm>
    </dsp:sp>
    <dsp:sp modelId="{0D7BC926-18CA-4F56-B7D1-398DBF8D6322}">
      <dsp:nvSpPr>
        <dsp:cNvPr id="0" name=""/>
        <dsp:cNvSpPr/>
      </dsp:nvSpPr>
      <dsp:spPr>
        <a:xfrm rot="5400000">
          <a:off x="2568353" y="1521191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>
        <a:off x="2734457" y="1520624"/>
        <a:ext cx="17484" cy="17484"/>
      </dsp:txXfrm>
    </dsp:sp>
    <dsp:sp modelId="{CB2CB6F2-01E4-489D-8706-885E4DD6ACCE}">
      <dsp:nvSpPr>
        <dsp:cNvPr id="0" name=""/>
        <dsp:cNvSpPr/>
      </dsp:nvSpPr>
      <dsp:spPr>
        <a:xfrm>
          <a:off x="2494014" y="1704212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Тапқырлыққа теңеп, салыстыруға үйретеді</a:t>
          </a:r>
          <a:endParaRPr lang="ru-RU" sz="500" kern="1200" smtClean="0"/>
        </a:p>
      </dsp:txBody>
      <dsp:txXfrm>
        <a:off x="2566999" y="1777197"/>
        <a:ext cx="352400" cy="352400"/>
      </dsp:txXfrm>
    </dsp:sp>
    <dsp:sp modelId="{56B342B0-245D-417F-A894-1B9119E31476}">
      <dsp:nvSpPr>
        <dsp:cNvPr id="0" name=""/>
        <dsp:cNvSpPr/>
      </dsp:nvSpPr>
      <dsp:spPr>
        <a:xfrm rot="8100000">
          <a:off x="2268518" y="1396995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434622" y="1396428"/>
        <a:ext cx="17484" cy="17484"/>
      </dsp:txXfrm>
    </dsp:sp>
    <dsp:sp modelId="{E36C0657-FB42-446B-8EA0-CAF4F6555305}">
      <dsp:nvSpPr>
        <dsp:cNvPr id="0" name=""/>
        <dsp:cNvSpPr/>
      </dsp:nvSpPr>
      <dsp:spPr>
        <a:xfrm>
          <a:off x="1894343" y="1455820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Тақырыбы әр алуан</a:t>
          </a:r>
          <a:endParaRPr lang="ru-RU" sz="500" kern="1200" smtClean="0"/>
        </a:p>
      </dsp:txBody>
      <dsp:txXfrm>
        <a:off x="1967328" y="1528805"/>
        <a:ext cx="352400" cy="352400"/>
      </dsp:txXfrm>
    </dsp:sp>
    <dsp:sp modelId="{6CCB1157-B5B2-4496-97EC-75B0C1A052F6}">
      <dsp:nvSpPr>
        <dsp:cNvPr id="0" name=""/>
        <dsp:cNvSpPr/>
      </dsp:nvSpPr>
      <dsp:spPr>
        <a:xfrm rot="10800000">
          <a:off x="2144322" y="1097159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310426" y="1096592"/>
        <a:ext cx="17484" cy="17484"/>
      </dsp:txXfrm>
    </dsp:sp>
    <dsp:sp modelId="{C2B63211-42B4-4A72-AC33-8C3B54B8FA65}">
      <dsp:nvSpPr>
        <dsp:cNvPr id="0" name=""/>
        <dsp:cNvSpPr/>
      </dsp:nvSpPr>
      <dsp:spPr>
        <a:xfrm>
          <a:off x="1645951" y="856149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Тапқырлықты, білімділікті керек етеді</a:t>
          </a:r>
          <a:endParaRPr lang="ru-RU" sz="500" kern="1200" smtClean="0"/>
        </a:p>
      </dsp:txBody>
      <dsp:txXfrm>
        <a:off x="1718936" y="929134"/>
        <a:ext cx="352400" cy="352400"/>
      </dsp:txXfrm>
    </dsp:sp>
    <dsp:sp modelId="{0157BFAE-649C-4463-88B2-BCF89F74AED4}">
      <dsp:nvSpPr>
        <dsp:cNvPr id="0" name=""/>
        <dsp:cNvSpPr/>
      </dsp:nvSpPr>
      <dsp:spPr>
        <a:xfrm rot="13500000">
          <a:off x="2268518" y="797323"/>
          <a:ext cx="349692" cy="16350"/>
        </a:xfrm>
        <a:custGeom>
          <a:avLst/>
          <a:gdLst/>
          <a:ahLst/>
          <a:cxnLst/>
          <a:rect l="0" t="0" r="0" b="0"/>
          <a:pathLst>
            <a:path>
              <a:moveTo>
                <a:pt x="0" y="8175"/>
              </a:moveTo>
              <a:lnTo>
                <a:pt x="349692" y="81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00" kern="1200"/>
        </a:p>
      </dsp:txBody>
      <dsp:txXfrm rot="10800000">
        <a:off x="2434622" y="796757"/>
        <a:ext cx="17484" cy="17484"/>
      </dsp:txXfrm>
    </dsp:sp>
    <dsp:sp modelId="{A99CAE16-B844-4296-AD55-246AE83A3518}">
      <dsp:nvSpPr>
        <dsp:cNvPr id="0" name=""/>
        <dsp:cNvSpPr/>
      </dsp:nvSpPr>
      <dsp:spPr>
        <a:xfrm>
          <a:off x="1894343" y="256478"/>
          <a:ext cx="498370" cy="49837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R="0" lvl="0" algn="ctr" defTabSz="222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500" kern="1200" baseline="0" smtClean="0">
              <a:latin typeface="Calibri"/>
            </a:rPr>
            <a:t>Маңызы зор</a:t>
          </a:r>
          <a:endParaRPr lang="ru-RU" sz="500" kern="1200" smtClean="0"/>
        </a:p>
      </dsp:txBody>
      <dsp:txXfrm>
        <a:off x="1967328" y="329463"/>
        <a:ext cx="352400" cy="352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2</cp:revision>
  <dcterms:created xsi:type="dcterms:W3CDTF">2016-11-30T13:31:00Z</dcterms:created>
  <dcterms:modified xsi:type="dcterms:W3CDTF">2016-11-30T13:32:00Z</dcterms:modified>
</cp:coreProperties>
</file>