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685" w:rsidRPr="00776F29" w:rsidRDefault="00332685" w:rsidP="00776F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СОВЕТЫ ДЛЯ ПОДГОТОВКИ </w:t>
      </w:r>
      <w:proofErr w:type="gramStart"/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 ЕНТ</w:t>
      </w:r>
      <w:proofErr w:type="gramEnd"/>
    </w:p>
    <w:p w:rsidR="00332685" w:rsidRPr="00776F29" w:rsidRDefault="00332685" w:rsidP="00776F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В период подготовки к ЕНТ не следует радикально менять свой режим дня, так как резкая смена привычного образа жизни плохо «вписывается» в налаженные биологические ритмы человека и требует длительного периода адаптации. Поэтому во время подготовки к ЕНТ желательно сохранить привычный ритм сна и бодрствования, ограничившись минимальными изменениями режима дня. Эти изменения должны заключаться в следующем: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1.  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Режим сна и бодрствования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: не рекомендуется усиливать учебную нагрузку за счет сна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.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Подобная рекомендация обусловлена тем, что нормальный сон не только снимает умственное утомление и обеспечивает восстановление потраченных сил организма, но и играет важнейшую роль в механизмах памяти. Как показали исследования ученых, именно во время сна происходит перевод информации, полученный за день,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из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оперативной в долговременную память. Поэтому сокращение количества времени, отведенного на сон, не только будет приводить к плохому психическому самочувствию, вялости и апатии, но и снизит эффективность усвоения учебного материала. Во время подготовки к экзаменам помимо ночного сна желательно ввести в распорядок дня кратковременный (1—1,5 часа) дневной сон.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 Чередование умственной и физической деятельности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Во время подготовки к экзаменам наиболее оптимальной формой распределения нагрузки являются полуторачасовые занятия с пятнадцатиминутными перерывами между ними для </w:t>
      </w:r>
      <w:proofErr w:type="spell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физкультпауз</w:t>
      </w:r>
      <w:proofErr w:type="spell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Способ физической активности не имеет существенного значения — это может быть обычная физзарядка, аэробика, танцы и пр. При этом желательно задействовать все группы мышц для усиления кровообращения в организме. Особенно благоприятно такие паузы действуют на </w:t>
      </w:r>
      <w:proofErr w:type="spell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лимфообращение</w:t>
      </w:r>
      <w:proofErr w:type="spell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которое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практически прекращается при сидячей умственной работе и поэтому требует периодической активной стимуляции за счет работы мышц. Помимо кратковременных перерывов в режиме дня следует предусмотреть 1 —2 больших часовых перерыва для прогулок на свежем воздухе. Прогулки летом желательно организовывать в парках, скверах и других местах, имеющих зеленые насаждения с тем, чтобы обеспечить активную вентиляцию легких и насыщение организма кислородом.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  3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 Питание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Во время интенсивной умственной работы рекомендуется 4-5 разовое питание. При более редком: питании поступление большого количества питательных веществ вызывает </w:t>
      </w:r>
      <w:proofErr w:type="spell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перенаполнение</w:t>
      </w:r>
      <w:proofErr w:type="spell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желудка, прилив крови к нему и, соответственно, нарушение кровоснабжения мозга, что вызывает вялость и сонливость. Более частое питание отвлекает от занятий и в сочетании с гиподинамией может приводить к повышению массы тела. Питание должно быть средней калорийности, в пищевом рационе должно быть достаточное количество белков, витаминов и растительных жиров. Избыток животных жиров и крахмала нежелателен.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Очень важно наличие в пище свежих растительных продуктов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-о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вощей и фруктов. Они не только являются источников витаминов, но и содержат клетчатку, обеспечивающую нормальное функционирование кишечника (в противном случае сидячая умственная работа и хронический нервный стресс, сопровождающийся активацией симпатической нервной системы, могут вызывать запоры). Помимо свежих овощей и фруктов, в качестве источника витаминов можно использовать ржаной хлеб, яйца, печень, а также применять поливитаминные комплексы с добавлением микроэлементов.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4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 Вхождение в структурность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: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всем трудно начинать непривычное для себя дело или входить в непривычный для себя режим дня или работы. Мы пытаемся отложить это на потом. Однако потом может не наступить. Вы должны выделить для нового дела время, и тратить его только на уговоры себя и на мучения, т.к. сначала ничего не будет получаться. И, возможно, после недели мучений вы включитесь в новый для вас режим дня и начнете готовиться к экзамену.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5. 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Связь уровня беспокойства с уровнем притязаний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.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Чтобы уменьшить тревогу и беспокойство перед экзаменом, необходимо серьезно готовиться к экзамену на протяжении длительного периода времени. Однако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если вы мало знаете, но при этом имеете высокий уровень притязаний, связанный с поступлением, у вас будут выражены беспокойство и тревога. Для снятия их необходимо или хорошо подготовиться, или снизить уровень притязаний, связанный с поступлением.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3. 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Понимание, а не запоминание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Важно при подготовке к экзаменам понимать изучаемый материал, а не запоминать его механически. Механическая память относится к разряду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кратковременных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: если вы чего не поняли, вы можете это быстро забыть. Итак, установка должна быть не на запоминание, а на понимание, за исключением некоторых материалов, которые требуют механического запоминания (исторические даты, исключения из правил правописания и т.п.)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4. 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Упражнения для механического запоминания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: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улучшения механического запоминания дат, цифр, символов и т.п. необходимо создать яркие ассоциативные образы, причем желательно, чтобы эти образы были нестандартными и имели связь с запоминаемым контекстом.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5. 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Не рекомендуется изучать новый материал непосредственно перед экзаменом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(за одну, две недели). Он может заслонить собой старый материал, затруднить его припоминание. Лучше за две недели перед экзаменом заниматься повторением, закреплением пройденного материала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6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 Испытательный экзамен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: следует поучаствовать как минимум в двух испытательных экзаменах, чтобы адаптироваться к условиям проведения экзамена: на знакомую, привычную среду мы тратим меньше сил.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7. 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Отдых перед экзаменом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.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 два - три дня до экзамена необходимо прекратить подготовку к нему - больше развлекайтесь, отдыхайте.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8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 Физическая подготовка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.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того, чтобы быть в хорошей интеллектуальной форме, сохранять свое физическое и психическое здоровье, необходимы определенные физические нагрузки. Физические нагрузки для каждого индивидуальны, но десятиминутные разминочные упражнения могут быть рекомендованы всем по мере необходимости в перерывах между интеллектуальной деятельностью, а именно: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круговые движения головой для того, чтобы снять напряжение с шейных позвонков;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массаж шейных позвонков и в особенности 7-го шейного позвонка;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наклоны туловища или "танец живота";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упражнение "ванька-встанька": лежа на спине приподнимать и опускать ноги за голову;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массаж спины или всего тела.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9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.  Определенная доза развлечений: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 не лишайте себя развлечений во время подготовки к экзамену: награждайте себя за успешную неделю занятий одним днем отдыха и развлечений. Иначе может возникнуть переутомление, которое может свести на нет все ваши усилия по подготовке.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Основные признаки переутомления: плохое настроение, раздражительность, отсутствие интереса, снижение интеллектуальной деятельности: плохой анализ, синтез, понимание, запоминание, и т.п., а также плохое соматическое состояние: болезни, обострение хроники.</w:t>
      </w:r>
      <w:proofErr w:type="gramEnd"/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12. 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Не конфликтовать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: конфликты, ссоры, обиды забирают определенную часть интеллектуальной энергии.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13. 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Перед экзаменом необходимо выспаться, позавтракать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, правда, не рекомендуется сверхплотный завтрак (клонит ко сну), если есть какие-то ритуалы, приносящие вам успех - исполнить их. Если излишне беспокоитесь и напряжены - необходимо сделать физическую разминку, в особенности раскрепостить позвоночник или массаж спины и настроиться на успех.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Приходить на экзамен желательно в привычной для вас одежде, в которой вы себя уютно чувствуете. Нежелательно одевать что-то новое (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лишние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энергозатраты</w:t>
      </w:r>
      <w:proofErr w:type="spell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адаптацию)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14.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Поведение во время экзамена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: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не конфликтовать, не злиться, абстрагироваться от аудитории, не торопиться с ответами: времени обычно хватает всем. Необходимо выбрать эффективную стратегию решения тестовых заданий в зависимости от ваших индивидуальных особенностей. Если вы быстро переутомляетесь, то, наверное, лучшее для вас ответить на вопросы по тем предметам, которые по выбранной вами специальности имеют высокий коэффициент. Если у вас инертная нервная система, которая проявляется в долгом раскачивании, включении - начните с самых легких вопросов, потом переходите </w:t>
      </w:r>
      <w:proofErr w:type="gramStart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proofErr w:type="gramEnd"/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трудным.</w:t>
      </w:r>
    </w:p>
    <w:p w:rsidR="00332685" w:rsidRPr="00776F29" w:rsidRDefault="00332685" w:rsidP="00776F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ru-RU"/>
        </w:rPr>
      </w:pP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15. </w:t>
      </w:r>
      <w:r w:rsidRPr="00776F29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ru-RU"/>
        </w:rPr>
        <w:t>На экзамене</w:t>
      </w:r>
      <w:r w:rsidRPr="00776F29">
        <w:rPr>
          <w:rFonts w:ascii="Times New Roman" w:eastAsia="Times New Roman" w:hAnsi="Times New Roman" w:cs="Times New Roman"/>
          <w:color w:val="000000" w:themeColor="text1"/>
          <w:lang w:eastAsia="ru-RU"/>
        </w:rPr>
        <w:t> максимально включитесь в настоящее время, о будущем будете думать после экзамена. Забудьте о своих баллах. Забудьте, что вас будут оценивать. Ориентация на будущее время может снизить вашу продуктивность и успешность, т.к. увеличивает чувство беспокойства и тревоги. Правда, небольшое чувство беспокойства и тревоги должны быть, т.к. они необходимы для мобилизации всего организма, но не должны зашкаливать и переходить в чувство страха и ажиотажной тревожности: такое состояние не способствует принятию правильных решений.</w:t>
      </w:r>
    </w:p>
    <w:p w:rsidR="006F2FAE" w:rsidRPr="00776F29" w:rsidRDefault="006F2FAE" w:rsidP="00776F29">
      <w:pPr>
        <w:spacing w:after="0"/>
        <w:rPr>
          <w:rFonts w:ascii="Times New Roman" w:hAnsi="Times New Roman" w:cs="Times New Roman"/>
          <w:color w:val="000000" w:themeColor="text1"/>
        </w:rPr>
      </w:pPr>
    </w:p>
    <w:sectPr w:rsidR="006F2FAE" w:rsidRPr="00776F29" w:rsidSect="006F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32685"/>
    <w:rsid w:val="00036F0C"/>
    <w:rsid w:val="00311E52"/>
    <w:rsid w:val="00332685"/>
    <w:rsid w:val="005055D2"/>
    <w:rsid w:val="00586009"/>
    <w:rsid w:val="006F2FAE"/>
    <w:rsid w:val="00776F29"/>
    <w:rsid w:val="00805B9E"/>
    <w:rsid w:val="009126A0"/>
    <w:rsid w:val="00A93A03"/>
    <w:rsid w:val="00AA628F"/>
    <w:rsid w:val="00C85807"/>
    <w:rsid w:val="00D4628F"/>
    <w:rsid w:val="00FC4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326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1254</Words>
  <Characters>7152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dcterms:created xsi:type="dcterms:W3CDTF">2017-06-15T15:04:00Z</dcterms:created>
  <dcterms:modified xsi:type="dcterms:W3CDTF">2017-06-15T15:30:00Z</dcterms:modified>
</cp:coreProperties>
</file>