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F32" w:rsidRDefault="00ED7F32" w:rsidP="00ED7F32">
      <w:pPr>
        <w:pStyle w:val="a5"/>
        <w:rPr>
          <w:rStyle w:val="a4"/>
          <w:rFonts w:ascii="Times New Roman" w:hAnsi="Times New Roman" w:cs="Times New Roman"/>
          <w:color w:val="555555"/>
          <w:sz w:val="28"/>
          <w:szCs w:val="28"/>
          <w:bdr w:val="none" w:sz="0" w:space="0" w:color="auto" w:frame="1"/>
        </w:rPr>
      </w:pPr>
      <w:r>
        <w:rPr>
          <w:rStyle w:val="a4"/>
          <w:rFonts w:ascii="Times New Roman" w:hAnsi="Times New Roman" w:cs="Times New Roman"/>
          <w:color w:val="555555"/>
          <w:sz w:val="28"/>
          <w:szCs w:val="28"/>
          <w:bdr w:val="none" w:sz="0" w:space="0" w:color="auto" w:frame="1"/>
        </w:rPr>
        <w:t xml:space="preserve">Сценарии мероприятия в мине </w:t>
      </w:r>
      <w:proofErr w:type="gramStart"/>
      <w:r>
        <w:rPr>
          <w:rStyle w:val="a4"/>
          <w:rFonts w:ascii="Times New Roman" w:hAnsi="Times New Roman" w:cs="Times New Roman"/>
          <w:color w:val="555555"/>
          <w:sz w:val="28"/>
          <w:szCs w:val="28"/>
          <w:bdr w:val="none" w:sz="0" w:space="0" w:color="auto" w:frame="1"/>
        </w:rPr>
        <w:t>–ц</w:t>
      </w:r>
      <w:proofErr w:type="gramEnd"/>
      <w:r>
        <w:rPr>
          <w:rStyle w:val="a4"/>
          <w:rFonts w:ascii="Times New Roman" w:hAnsi="Times New Roman" w:cs="Times New Roman"/>
          <w:color w:val="555555"/>
          <w:sz w:val="28"/>
          <w:szCs w:val="28"/>
          <w:bdr w:val="none" w:sz="0" w:space="0" w:color="auto" w:frame="1"/>
        </w:rPr>
        <w:t>ентре «</w:t>
      </w:r>
      <w:proofErr w:type="spellStart"/>
      <w:r>
        <w:rPr>
          <w:rStyle w:val="a4"/>
          <w:rFonts w:ascii="Times New Roman" w:hAnsi="Times New Roman" w:cs="Times New Roman"/>
          <w:color w:val="555555"/>
          <w:sz w:val="28"/>
          <w:szCs w:val="28"/>
          <w:bdr w:val="none" w:sz="0" w:space="0" w:color="auto" w:frame="1"/>
        </w:rPr>
        <w:t>Бөбек</w:t>
      </w:r>
      <w:proofErr w:type="spellEnd"/>
      <w:r>
        <w:rPr>
          <w:rStyle w:val="a4"/>
          <w:rFonts w:ascii="Times New Roman" w:hAnsi="Times New Roman" w:cs="Times New Roman"/>
          <w:color w:val="555555"/>
          <w:sz w:val="28"/>
          <w:szCs w:val="28"/>
          <w:bdr w:val="none" w:sz="0" w:space="0" w:color="auto" w:frame="1"/>
        </w:rPr>
        <w:t xml:space="preserve">»  </w:t>
      </w:r>
    </w:p>
    <w:p w:rsidR="00ED7F32" w:rsidRPr="00ED7F32" w:rsidRDefault="00ED7F32" w:rsidP="00ED7F32">
      <w:pPr>
        <w:pStyle w:val="a5"/>
        <w:rPr>
          <w:rStyle w:val="a4"/>
          <w:rFonts w:ascii="Times New Roman" w:hAnsi="Times New Roman" w:cs="Times New Roman"/>
          <w:b w:val="0"/>
          <w:color w:val="555555"/>
          <w:sz w:val="28"/>
          <w:szCs w:val="28"/>
          <w:bdr w:val="none" w:sz="0" w:space="0" w:color="auto" w:frame="1"/>
        </w:rPr>
      </w:pPr>
      <w:r w:rsidRPr="00ED7F32">
        <w:rPr>
          <w:rStyle w:val="a4"/>
          <w:rFonts w:ascii="Times New Roman" w:hAnsi="Times New Roman" w:cs="Times New Roman"/>
          <w:b w:val="0"/>
          <w:color w:val="555555"/>
          <w:sz w:val="28"/>
          <w:szCs w:val="28"/>
          <w:bdr w:val="none" w:sz="0" w:space="0" w:color="auto" w:frame="1"/>
        </w:rPr>
        <w:t>Воспитатель</w:t>
      </w:r>
      <w:proofErr w:type="gramStart"/>
      <w:r w:rsidRPr="00ED7F32">
        <w:rPr>
          <w:rStyle w:val="a4"/>
          <w:rFonts w:ascii="Times New Roman" w:hAnsi="Times New Roman" w:cs="Times New Roman"/>
          <w:b w:val="0"/>
          <w:color w:val="555555"/>
          <w:sz w:val="28"/>
          <w:szCs w:val="28"/>
          <w:bdr w:val="none" w:sz="0" w:space="0" w:color="auto" w:frame="1"/>
        </w:rPr>
        <w:t xml:space="preserve"> :</w:t>
      </w:r>
      <w:proofErr w:type="gramEnd"/>
      <w:r w:rsidRPr="00ED7F32">
        <w:rPr>
          <w:rStyle w:val="a4"/>
          <w:rFonts w:ascii="Times New Roman" w:hAnsi="Times New Roman" w:cs="Times New Roman"/>
          <w:b w:val="0"/>
          <w:color w:val="555555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D7F32">
        <w:rPr>
          <w:rStyle w:val="a4"/>
          <w:rFonts w:ascii="Times New Roman" w:hAnsi="Times New Roman" w:cs="Times New Roman"/>
          <w:b w:val="0"/>
          <w:color w:val="555555"/>
          <w:sz w:val="28"/>
          <w:szCs w:val="28"/>
          <w:bdr w:val="none" w:sz="0" w:space="0" w:color="auto" w:frame="1"/>
        </w:rPr>
        <w:t>Алпысбаева</w:t>
      </w:r>
      <w:proofErr w:type="spellEnd"/>
      <w:r w:rsidRPr="00ED7F32">
        <w:rPr>
          <w:rStyle w:val="a4"/>
          <w:rFonts w:ascii="Times New Roman" w:hAnsi="Times New Roman" w:cs="Times New Roman"/>
          <w:b w:val="0"/>
          <w:color w:val="555555"/>
          <w:sz w:val="28"/>
          <w:szCs w:val="28"/>
          <w:bdr w:val="none" w:sz="0" w:space="0" w:color="auto" w:frame="1"/>
        </w:rPr>
        <w:t xml:space="preserve"> А.Ш.</w:t>
      </w:r>
    </w:p>
    <w:p w:rsidR="00ED7F32" w:rsidRPr="007D5AB1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7D5AB1">
        <w:rPr>
          <w:rStyle w:val="a4"/>
          <w:rFonts w:ascii="Times New Roman" w:hAnsi="Times New Roman" w:cs="Times New Roman"/>
          <w:color w:val="555555"/>
          <w:sz w:val="28"/>
          <w:szCs w:val="28"/>
          <w:bdr w:val="none" w:sz="0" w:space="0" w:color="auto" w:frame="1"/>
        </w:rPr>
        <w:t>Цель:</w:t>
      </w:r>
    </w:p>
    <w:p w:rsidR="00ED7F32" w:rsidRPr="0080348C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80348C">
        <w:rPr>
          <w:rFonts w:ascii="Times New Roman" w:hAnsi="Times New Roman" w:cs="Times New Roman"/>
          <w:sz w:val="28"/>
          <w:szCs w:val="28"/>
        </w:rPr>
        <w:t xml:space="preserve">Воспитания чувства патриотизма, уважения к истории и традициям Родины, </w:t>
      </w:r>
      <w:r>
        <w:rPr>
          <w:rFonts w:ascii="Times New Roman" w:hAnsi="Times New Roman" w:cs="Times New Roman"/>
          <w:sz w:val="28"/>
          <w:szCs w:val="28"/>
        </w:rPr>
        <w:t xml:space="preserve"> развитие у дошкольников речевого </w:t>
      </w:r>
      <w:r w:rsidRPr="008034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навыка </w:t>
      </w:r>
      <w:r w:rsidRPr="0080348C">
        <w:rPr>
          <w:rFonts w:ascii="Times New Roman" w:hAnsi="Times New Roman" w:cs="Times New Roman"/>
          <w:sz w:val="28"/>
          <w:szCs w:val="28"/>
        </w:rPr>
        <w:t>и формирования интереса к художественному слову.</w:t>
      </w:r>
    </w:p>
    <w:p w:rsidR="00ED7F32" w:rsidRPr="007D5AB1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7D5AB1">
        <w:rPr>
          <w:rStyle w:val="a4"/>
          <w:rFonts w:ascii="Times New Roman" w:hAnsi="Times New Roman" w:cs="Times New Roman"/>
          <w:color w:val="555555"/>
          <w:sz w:val="28"/>
          <w:szCs w:val="28"/>
          <w:bdr w:val="none" w:sz="0" w:space="0" w:color="auto" w:frame="1"/>
        </w:rPr>
        <w:t>Задачи:</w:t>
      </w:r>
    </w:p>
    <w:p w:rsidR="00ED7F32" w:rsidRPr="0080348C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80348C">
        <w:rPr>
          <w:rFonts w:ascii="Times New Roman" w:hAnsi="Times New Roman" w:cs="Times New Roman"/>
          <w:sz w:val="28"/>
          <w:szCs w:val="28"/>
        </w:rPr>
        <w:t>— создание условий для речевого развития ребенка;</w:t>
      </w:r>
    </w:p>
    <w:p w:rsidR="00ED7F32" w:rsidRPr="0080348C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80348C">
        <w:rPr>
          <w:rFonts w:ascii="Times New Roman" w:hAnsi="Times New Roman" w:cs="Times New Roman"/>
          <w:sz w:val="28"/>
          <w:szCs w:val="28"/>
        </w:rPr>
        <w:t>— развитие у дошкольников художественно-речевых  исполнительских навыков при чтении стихотворений;</w:t>
      </w:r>
    </w:p>
    <w:p w:rsidR="00ED7F32" w:rsidRPr="0080348C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80348C">
        <w:rPr>
          <w:rFonts w:ascii="Times New Roman" w:hAnsi="Times New Roman" w:cs="Times New Roman"/>
          <w:sz w:val="28"/>
          <w:szCs w:val="28"/>
        </w:rPr>
        <w:t>— выявлять лучших чтецов среди детей, предоставление им возможности для самовыражения.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Под музыку забегают 2 гномика из сказки «Белоснежка и 7 гномов» (</w:t>
      </w:r>
      <w:proofErr w:type="spellStart"/>
      <w:r w:rsidRPr="00ED7F32">
        <w:rPr>
          <w:rFonts w:ascii="Times New Roman" w:hAnsi="Times New Roman" w:cs="Times New Roman"/>
          <w:b/>
          <w:bCs/>
          <w:sz w:val="28"/>
          <w:szCs w:val="28"/>
        </w:rPr>
        <w:t>Толстик</w:t>
      </w:r>
      <w:proofErr w:type="spellEnd"/>
      <w:r w:rsidRPr="00ED7F32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ED7F32">
        <w:rPr>
          <w:rFonts w:ascii="Times New Roman" w:hAnsi="Times New Roman" w:cs="Times New Roman"/>
          <w:b/>
          <w:bCs/>
          <w:sz w:val="28"/>
          <w:szCs w:val="28"/>
        </w:rPr>
        <w:t>Худик</w:t>
      </w:r>
      <w:proofErr w:type="spellEnd"/>
      <w:r w:rsidRPr="00ED7F32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 xml:space="preserve">Т : </w:t>
      </w:r>
      <w:proofErr w:type="gramStart"/>
      <w:r w:rsidRPr="00ED7F32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ED7F32">
        <w:rPr>
          <w:rFonts w:ascii="Times New Roman" w:hAnsi="Times New Roman" w:cs="Times New Roman"/>
          <w:sz w:val="28"/>
          <w:szCs w:val="28"/>
        </w:rPr>
        <w:t>й, привет! Я смотрю вы ли не вы ли?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 xml:space="preserve">Х : </w:t>
      </w:r>
      <w:proofErr w:type="gramStart"/>
      <w:r w:rsidRPr="00ED7F32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ED7F32">
        <w:rPr>
          <w:rFonts w:ascii="Times New Roman" w:hAnsi="Times New Roman" w:cs="Times New Roman"/>
          <w:sz w:val="28"/>
          <w:szCs w:val="28"/>
        </w:rPr>
        <w:t>то выли? Я выл? Они выли?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 xml:space="preserve">Т: </w:t>
      </w:r>
      <w:proofErr w:type="gramStart"/>
      <w:r w:rsidRPr="00ED7F32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Pr="00ED7F32">
        <w:rPr>
          <w:rFonts w:ascii="Times New Roman" w:hAnsi="Times New Roman" w:cs="Times New Roman"/>
          <w:sz w:val="28"/>
          <w:szCs w:val="28"/>
        </w:rPr>
        <w:t>а не выли, а не вы или не вы?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Х: -А</w:t>
      </w:r>
      <w:proofErr w:type="gramStart"/>
      <w:r w:rsidRPr="00ED7F32">
        <w:rPr>
          <w:rFonts w:ascii="Times New Roman" w:hAnsi="Times New Roman" w:cs="Times New Roman"/>
          <w:sz w:val="28"/>
          <w:szCs w:val="28"/>
        </w:rPr>
        <w:t>… В</w:t>
      </w:r>
      <w:proofErr w:type="gramEnd"/>
      <w:r w:rsidRPr="00ED7F32">
        <w:rPr>
          <w:rFonts w:ascii="Times New Roman" w:hAnsi="Times New Roman" w:cs="Times New Roman"/>
          <w:sz w:val="28"/>
          <w:szCs w:val="28"/>
        </w:rPr>
        <w:t>ыли вы, мы…ты…Кто вымыты? Я вымытый или ты вымытый?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 xml:space="preserve">Т: - Боюсь, мы с тобой совсем запутались. Давай лучше поздороваемся с детьми. Здравствуйте, девчонки и мальчишки, здравствуйте, взрослые тётеньки. Я – гномик </w:t>
      </w:r>
      <w:proofErr w:type="spellStart"/>
      <w:r w:rsidRPr="00ED7F32">
        <w:rPr>
          <w:rFonts w:ascii="Times New Roman" w:hAnsi="Times New Roman" w:cs="Times New Roman"/>
          <w:sz w:val="28"/>
          <w:szCs w:val="28"/>
        </w:rPr>
        <w:t>Толстик</w:t>
      </w:r>
      <w:proofErr w:type="spellEnd"/>
      <w:r w:rsidRPr="00ED7F32">
        <w:rPr>
          <w:rFonts w:ascii="Times New Roman" w:hAnsi="Times New Roman" w:cs="Times New Roman"/>
          <w:sz w:val="28"/>
          <w:szCs w:val="28"/>
        </w:rPr>
        <w:t>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 xml:space="preserve">- А я - гномик </w:t>
      </w:r>
      <w:proofErr w:type="spellStart"/>
      <w:r w:rsidRPr="00ED7F32">
        <w:rPr>
          <w:rFonts w:ascii="Times New Roman" w:hAnsi="Times New Roman" w:cs="Times New Roman"/>
          <w:sz w:val="28"/>
          <w:szCs w:val="28"/>
        </w:rPr>
        <w:t>Худик</w:t>
      </w:r>
      <w:proofErr w:type="spellEnd"/>
      <w:r w:rsidRPr="00ED7F32">
        <w:rPr>
          <w:rFonts w:ascii="Times New Roman" w:hAnsi="Times New Roman" w:cs="Times New Roman"/>
          <w:sz w:val="28"/>
          <w:szCs w:val="28"/>
        </w:rPr>
        <w:t>. Ой, как красиво в этом зале, такие нарядные детки, А зачем вы все собрались в таком большом количестве? (На праздник). Наверное, какой – нибудь весёлый праздник (тут же обращает внимание на расставленные книги). Вижу, такие красочные книги для взрослых, детей, смешные и не очень.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 xml:space="preserve">Т: </w:t>
      </w:r>
      <w:proofErr w:type="gramStart"/>
      <w:r w:rsidRPr="00ED7F32">
        <w:rPr>
          <w:rFonts w:ascii="Times New Roman" w:hAnsi="Times New Roman" w:cs="Times New Roman"/>
          <w:sz w:val="28"/>
          <w:szCs w:val="28"/>
        </w:rPr>
        <w:t>-Р</w:t>
      </w:r>
      <w:proofErr w:type="gramEnd"/>
      <w:r w:rsidRPr="00ED7F32">
        <w:rPr>
          <w:rFonts w:ascii="Times New Roman" w:hAnsi="Times New Roman" w:cs="Times New Roman"/>
          <w:sz w:val="28"/>
          <w:szCs w:val="28"/>
        </w:rPr>
        <w:t>ебята, а вы никогда не задумывались, почему серьёзные взрослые люди сочиняют книги для взрослых, детей: сказки, рассказы, стихи?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Х: - Да это всё потому, что все взрослые были когда – то детьми, любили сказки и верили в чудо.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Т: - Правильно. Как хочется порою вернуться в детство, в мир сказок и волшебства.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Х: - Ребята, а вы хотите попасть на страницы волшебной книги? (Да)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Т: - Наша Белоснежка по се</w:t>
      </w:r>
      <w:r w:rsidR="005E0057">
        <w:rPr>
          <w:rFonts w:ascii="Times New Roman" w:hAnsi="Times New Roman" w:cs="Times New Roman"/>
          <w:sz w:val="28"/>
          <w:szCs w:val="28"/>
        </w:rPr>
        <w:t xml:space="preserve">крету нам сказала, что в </w:t>
      </w:r>
      <w:r w:rsidR="005E0057">
        <w:rPr>
          <w:rFonts w:ascii="Times New Roman" w:hAnsi="Times New Roman" w:cs="Times New Roman"/>
          <w:sz w:val="28"/>
          <w:szCs w:val="28"/>
          <w:lang w:val="kk-KZ"/>
        </w:rPr>
        <w:t xml:space="preserve">мини </w:t>
      </w:r>
      <w:proofErr w:type="gramStart"/>
      <w:r w:rsidR="005E0057">
        <w:rPr>
          <w:rFonts w:ascii="Times New Roman" w:hAnsi="Times New Roman" w:cs="Times New Roman"/>
          <w:sz w:val="28"/>
          <w:szCs w:val="28"/>
          <w:lang w:val="kk-KZ"/>
        </w:rPr>
        <w:t>–ц</w:t>
      </w:r>
      <w:proofErr w:type="gramEnd"/>
      <w:r w:rsidR="005E0057">
        <w:rPr>
          <w:rFonts w:ascii="Times New Roman" w:hAnsi="Times New Roman" w:cs="Times New Roman"/>
          <w:sz w:val="28"/>
          <w:szCs w:val="28"/>
          <w:lang w:val="kk-KZ"/>
        </w:rPr>
        <w:t>ентре  «Бөбек»</w:t>
      </w:r>
      <w:r w:rsidRPr="00ED7F32">
        <w:rPr>
          <w:rFonts w:ascii="Times New Roman" w:hAnsi="Times New Roman" w:cs="Times New Roman"/>
          <w:sz w:val="28"/>
          <w:szCs w:val="28"/>
        </w:rPr>
        <w:t xml:space="preserve"> есть замечательные дети, которые очень хорошо знают сказки, читают стихи. Это правда?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Х: - А мы сейчас это проверим. Давайте устроим небольшой конкурс чтецов. Всякий конкурс должно оценивать жюри. Давайте выберем жюри (выбор жюри). Итак, начинаем.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Тихо, тихо сядем рядом.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С нами сказка входит в дом.</w:t>
      </w:r>
    </w:p>
    <w:p w:rsidR="005E0057" w:rsidRDefault="00ED7F32" w:rsidP="00ED7F32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D7F32">
        <w:rPr>
          <w:rFonts w:ascii="Times New Roman" w:hAnsi="Times New Roman" w:cs="Times New Roman"/>
          <w:sz w:val="28"/>
          <w:szCs w:val="28"/>
        </w:rPr>
        <w:t xml:space="preserve">В удивительном наряде, 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в разноцветном, расписном.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Т: - И раздвинутся вдруг стены, вся земля видна вокруг: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Плещут волны в речке пенной, чутко дремлют лес и луг.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lastRenderedPageBreak/>
        <w:t xml:space="preserve">Вдаль бегут степные тропки, тают в дымке </w:t>
      </w:r>
      <w:proofErr w:type="spellStart"/>
      <w:r w:rsidRPr="00ED7F32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ED7F32">
        <w:rPr>
          <w:rFonts w:ascii="Times New Roman" w:hAnsi="Times New Roman" w:cs="Times New Roman"/>
          <w:sz w:val="28"/>
          <w:szCs w:val="28"/>
        </w:rPr>
        <w:t>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Это сказка нас торопит и зовёт всех за собой.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Х: - Приглашаем вас в сказку – в мир добра, чудес и волшебства. Открываем альбом сказок (выносится большая книга, под музыку «В гостях у сказки» открываем листы). И </w:t>
      </w:r>
      <w:r w:rsidRPr="00ED7F32">
        <w:rPr>
          <w:rFonts w:ascii="Times New Roman" w:hAnsi="Times New Roman" w:cs="Times New Roman"/>
          <w:b/>
          <w:bCs/>
          <w:sz w:val="28"/>
          <w:szCs w:val="28"/>
        </w:rPr>
        <w:t>первая наша страница «Взрослые</w:t>
      </w:r>
      <w:r w:rsidRPr="00ED7F32">
        <w:rPr>
          <w:rFonts w:ascii="Times New Roman" w:hAnsi="Times New Roman" w:cs="Times New Roman"/>
          <w:sz w:val="28"/>
          <w:szCs w:val="28"/>
        </w:rPr>
        <w:t> </w:t>
      </w:r>
      <w:r w:rsidRPr="00ED7F32">
        <w:rPr>
          <w:rFonts w:ascii="Times New Roman" w:hAnsi="Times New Roman" w:cs="Times New Roman"/>
          <w:b/>
          <w:bCs/>
          <w:sz w:val="28"/>
          <w:szCs w:val="28"/>
        </w:rPr>
        <w:t>и дети».</w:t>
      </w:r>
      <w:r w:rsidRPr="00ED7F32">
        <w:rPr>
          <w:rFonts w:ascii="Times New Roman" w:hAnsi="Times New Roman" w:cs="Times New Roman"/>
          <w:sz w:val="28"/>
          <w:szCs w:val="28"/>
        </w:rPr>
        <w:t> На этой странице свои стихи расскажут …..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Х:- Многие стихи хорошо ложатся на музыку. Так появилась </w:t>
      </w:r>
      <w:r w:rsidRPr="00ED7F32">
        <w:rPr>
          <w:rFonts w:ascii="Times New Roman" w:hAnsi="Times New Roman" w:cs="Times New Roman"/>
          <w:b/>
          <w:bCs/>
          <w:sz w:val="28"/>
          <w:szCs w:val="28"/>
        </w:rPr>
        <w:t>песня «Настоящий друг</w:t>
      </w:r>
      <w:proofErr w:type="gramStart"/>
      <w:r w:rsidRPr="00ED7F32">
        <w:rPr>
          <w:rFonts w:ascii="Times New Roman" w:hAnsi="Times New Roman" w:cs="Times New Roman"/>
          <w:sz w:val="28"/>
          <w:szCs w:val="28"/>
        </w:rPr>
        <w:t> ,</w:t>
      </w:r>
      <w:proofErr w:type="gramEnd"/>
      <w:r w:rsidRPr="00ED7F32">
        <w:rPr>
          <w:rFonts w:ascii="Times New Roman" w:hAnsi="Times New Roman" w:cs="Times New Roman"/>
          <w:sz w:val="28"/>
          <w:szCs w:val="28"/>
        </w:rPr>
        <w:t xml:space="preserve">музыку к которой сочинил композитор В. </w:t>
      </w:r>
      <w:proofErr w:type="spellStart"/>
      <w:r w:rsidRPr="00ED7F32">
        <w:rPr>
          <w:rFonts w:ascii="Times New Roman" w:hAnsi="Times New Roman" w:cs="Times New Roman"/>
          <w:sz w:val="28"/>
          <w:szCs w:val="28"/>
        </w:rPr>
        <w:t>Шаинский</w:t>
      </w:r>
      <w:proofErr w:type="spellEnd"/>
      <w:r w:rsidRPr="00ED7F32">
        <w:rPr>
          <w:rFonts w:ascii="Times New Roman" w:hAnsi="Times New Roman" w:cs="Times New Roman"/>
          <w:sz w:val="28"/>
          <w:szCs w:val="28"/>
        </w:rPr>
        <w:t>. Давайте послушаем её в исполнении детей…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Т: - Ребята, а вы хотите попасть на следующую страницу нашего альбома сказок? Тогда нам надо вспомнить некоторые стихи. Я начну, а вы мне дружно помогайте: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Наша Таня дружно плачет (уронила в речку мячик)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Тише, Танечка, не плачь (не утонет в речке мяч).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Уронили мишку на пол (оторвали мишке лапу)</w:t>
      </w:r>
    </w:p>
    <w:p w:rsidR="00ED7F32" w:rsidRP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>Всё равно его не брошу (потому что он хороший).</w:t>
      </w:r>
    </w:p>
    <w:p w:rsidR="00ED7F32" w:rsidRDefault="00ED7F32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 w:rsidRPr="00ED7F32">
        <w:rPr>
          <w:rFonts w:ascii="Times New Roman" w:hAnsi="Times New Roman" w:cs="Times New Roman"/>
          <w:sz w:val="28"/>
          <w:szCs w:val="28"/>
        </w:rPr>
        <w:t xml:space="preserve">- Какие вы молодцы. Это были стихи детской поэтессы Агнии </w:t>
      </w:r>
      <w:proofErr w:type="spellStart"/>
      <w:r w:rsidRPr="00ED7F32">
        <w:rPr>
          <w:rFonts w:ascii="Times New Roman" w:hAnsi="Times New Roman" w:cs="Times New Roman"/>
          <w:sz w:val="28"/>
          <w:szCs w:val="28"/>
        </w:rPr>
        <w:t>Барто</w:t>
      </w:r>
      <w:proofErr w:type="spellEnd"/>
      <w:r w:rsidRPr="00ED7F32">
        <w:rPr>
          <w:rFonts w:ascii="Times New Roman" w:hAnsi="Times New Roman" w:cs="Times New Roman"/>
          <w:sz w:val="28"/>
          <w:szCs w:val="28"/>
        </w:rPr>
        <w:t>. </w:t>
      </w:r>
      <w:r w:rsidRPr="00ED7F32">
        <w:rPr>
          <w:rFonts w:ascii="Times New Roman" w:hAnsi="Times New Roman" w:cs="Times New Roman"/>
          <w:b/>
          <w:bCs/>
          <w:sz w:val="28"/>
          <w:szCs w:val="28"/>
        </w:rPr>
        <w:t>Наша страница называется «Наши</w:t>
      </w:r>
      <w:r w:rsidRPr="00ED7F32">
        <w:rPr>
          <w:rFonts w:ascii="Times New Roman" w:hAnsi="Times New Roman" w:cs="Times New Roman"/>
          <w:sz w:val="28"/>
          <w:szCs w:val="28"/>
        </w:rPr>
        <w:t> </w:t>
      </w:r>
      <w:r w:rsidRPr="00ED7F32">
        <w:rPr>
          <w:rFonts w:ascii="Times New Roman" w:hAnsi="Times New Roman" w:cs="Times New Roman"/>
          <w:b/>
          <w:bCs/>
          <w:sz w:val="28"/>
          <w:szCs w:val="28"/>
        </w:rPr>
        <w:t>любимые игрушки»</w:t>
      </w:r>
      <w:r w:rsidRPr="00ED7F32">
        <w:rPr>
          <w:rFonts w:ascii="Times New Roman" w:hAnsi="Times New Roman" w:cs="Times New Roman"/>
          <w:sz w:val="28"/>
          <w:szCs w:val="28"/>
        </w:rPr>
        <w:t xml:space="preserve"> (под музыку открывается следующая страница). Свои стихи про игрушки вам расскажут самые маленькие детки </w:t>
      </w:r>
      <w:proofErr w:type="gramStart"/>
      <w:r w:rsidRPr="00ED7F32">
        <w:rPr>
          <w:rFonts w:ascii="Times New Roman" w:hAnsi="Times New Roman" w:cs="Times New Roman"/>
          <w:sz w:val="28"/>
          <w:szCs w:val="28"/>
        </w:rPr>
        <w:t>нашего</w:t>
      </w:r>
      <w:proofErr w:type="gramEnd"/>
      <w:r w:rsidRPr="00ED7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7F3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ED7F32">
        <w:rPr>
          <w:rFonts w:ascii="Times New Roman" w:hAnsi="Times New Roman" w:cs="Times New Roman"/>
          <w:sz w:val="28"/>
          <w:szCs w:val="28"/>
        </w:rPr>
        <w:t>/с….</w:t>
      </w:r>
    </w:p>
    <w:p w:rsidR="008E3421" w:rsidRDefault="008E3421" w:rsidP="008E342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читали настолько выразительно, что жюри не смогло выбрать победителей. Решили отметить всех участников. Показали  сценку «Репка» нашей целью была знакомство и приобщение маленьких детей к русским народным сказкам</w:t>
      </w:r>
      <w:r w:rsidR="009C6315">
        <w:rPr>
          <w:rFonts w:ascii="Times New Roman" w:hAnsi="Times New Roman" w:cs="Times New Roman"/>
          <w:sz w:val="28"/>
          <w:szCs w:val="28"/>
        </w:rPr>
        <w:t>.</w:t>
      </w:r>
    </w:p>
    <w:p w:rsidR="008E3421" w:rsidRPr="00ED7F32" w:rsidRDefault="008E3421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Это было весело и интересно</w:t>
      </w:r>
      <w:r>
        <w:rPr>
          <w:rFonts w:ascii="Times New Roman" w:hAnsi="Times New Roman" w:cs="Times New Roman"/>
          <w:sz w:val="28"/>
          <w:szCs w:val="28"/>
        </w:rPr>
        <w:tab/>
        <w:t>!</w:t>
      </w:r>
    </w:p>
    <w:p w:rsidR="006F2FAE" w:rsidRDefault="005E0057" w:rsidP="00ED7F3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Вот и праздник подходит к концу </w:t>
      </w:r>
      <w:r>
        <w:rPr>
          <w:rFonts w:ascii="Times New Roman" w:hAnsi="Times New Roman" w:cs="Times New Roman"/>
          <w:sz w:val="28"/>
          <w:szCs w:val="28"/>
        </w:rPr>
        <w:t>дети получают грамоты</w:t>
      </w:r>
      <w:r w:rsidR="008E3421">
        <w:rPr>
          <w:rFonts w:ascii="Times New Roman" w:hAnsi="Times New Roman" w:cs="Times New Roman"/>
          <w:sz w:val="28"/>
          <w:szCs w:val="28"/>
        </w:rPr>
        <w:t>.</w:t>
      </w: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ED7F3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C6315" w:rsidRPr="009C6315" w:rsidRDefault="009C6315" w:rsidP="009C6315">
      <w:pPr>
        <w:pStyle w:val="a5"/>
        <w:jc w:val="center"/>
        <w:rPr>
          <w:rFonts w:ascii="Times New Roman" w:hAnsi="Times New Roman" w:cs="Times New Roman"/>
          <w:sz w:val="36"/>
          <w:szCs w:val="28"/>
        </w:rPr>
      </w:pPr>
      <w:r w:rsidRPr="009C6315">
        <w:rPr>
          <w:rFonts w:ascii="Times New Roman" w:hAnsi="Times New Roman" w:cs="Times New Roman"/>
          <w:sz w:val="36"/>
          <w:szCs w:val="28"/>
        </w:rPr>
        <w:lastRenderedPageBreak/>
        <w:t>КГУ «Приреченская СШ»</w:t>
      </w:r>
    </w:p>
    <w:p w:rsidR="009C6315" w:rsidRDefault="009C6315" w:rsidP="009C631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9C631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9C6315" w:rsidRDefault="009C6315" w:rsidP="009C631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9C6315" w:rsidRPr="009C6315" w:rsidRDefault="009C6315" w:rsidP="009C6315">
      <w:pPr>
        <w:pStyle w:val="a5"/>
        <w:jc w:val="center"/>
        <w:rPr>
          <w:rFonts w:ascii="Times New Roman" w:hAnsi="Times New Roman" w:cs="Times New Roman"/>
          <w:sz w:val="40"/>
          <w:szCs w:val="28"/>
          <w:lang w:val="kk-KZ"/>
        </w:rPr>
      </w:pPr>
      <w:r w:rsidRPr="009C6315">
        <w:rPr>
          <w:rFonts w:ascii="Times New Roman" w:hAnsi="Times New Roman" w:cs="Times New Roman"/>
          <w:sz w:val="40"/>
          <w:szCs w:val="28"/>
        </w:rPr>
        <w:t>Мини- центр «</w:t>
      </w:r>
      <w:r w:rsidRPr="009C6315">
        <w:rPr>
          <w:rFonts w:ascii="Times New Roman" w:hAnsi="Times New Roman" w:cs="Times New Roman"/>
          <w:sz w:val="40"/>
          <w:szCs w:val="28"/>
          <w:lang w:val="kk-KZ"/>
        </w:rPr>
        <w:t>Бөбек</w:t>
      </w:r>
      <w:r w:rsidRPr="009C6315">
        <w:rPr>
          <w:rFonts w:ascii="Times New Roman" w:hAnsi="Times New Roman" w:cs="Times New Roman"/>
          <w:sz w:val="40"/>
          <w:szCs w:val="28"/>
        </w:rPr>
        <w:t>»</w:t>
      </w:r>
    </w:p>
    <w:p w:rsidR="009C6315" w:rsidRPr="009C6315" w:rsidRDefault="009C6315" w:rsidP="009C6315">
      <w:pPr>
        <w:pStyle w:val="a5"/>
        <w:jc w:val="center"/>
        <w:rPr>
          <w:rFonts w:ascii="Times New Roman" w:hAnsi="Times New Roman" w:cs="Times New Roman"/>
          <w:sz w:val="40"/>
          <w:szCs w:val="28"/>
          <w:lang w:val="kk-KZ"/>
        </w:rPr>
      </w:pPr>
      <w:r w:rsidRPr="009C6315">
        <w:rPr>
          <w:rFonts w:ascii="Times New Roman" w:hAnsi="Times New Roman" w:cs="Times New Roman"/>
          <w:sz w:val="40"/>
          <w:szCs w:val="28"/>
          <w:lang w:val="kk-KZ"/>
        </w:rPr>
        <w:t xml:space="preserve"> средняя группа  «Жұлдыз»  </w:t>
      </w:r>
    </w:p>
    <w:p w:rsidR="009C6315" w:rsidRPr="009C6315" w:rsidRDefault="009C6315" w:rsidP="009C6315">
      <w:pPr>
        <w:pStyle w:val="a5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9C6315" w:rsidRPr="009C6315" w:rsidRDefault="009C6315" w:rsidP="009C6315">
      <w:pPr>
        <w:pStyle w:val="a5"/>
        <w:jc w:val="center"/>
        <w:rPr>
          <w:rFonts w:ascii="Times New Roman" w:hAnsi="Times New Roman" w:cs="Times New Roman"/>
          <w:sz w:val="52"/>
          <w:szCs w:val="28"/>
          <w:lang w:val="kk-KZ"/>
        </w:rPr>
      </w:pPr>
      <w:r w:rsidRPr="009C6315">
        <w:rPr>
          <w:rFonts w:ascii="Times New Roman" w:hAnsi="Times New Roman" w:cs="Times New Roman"/>
          <w:sz w:val="52"/>
          <w:szCs w:val="28"/>
          <w:lang w:val="kk-KZ"/>
        </w:rPr>
        <w:t>конкурс чтецов</w:t>
      </w:r>
    </w:p>
    <w:p w:rsidR="009C6315" w:rsidRDefault="009C6315" w:rsidP="009C6315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C6315" w:rsidRDefault="009C6315" w:rsidP="009C6315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8.75pt;height:143.25pt" fillcolor="#369" stroked="f">
            <v:shadow on="t" color="#b2b2b2" opacity="52429f" offset="3pt"/>
            <v:textpath style="font-family:&quot;Times New Roman&quot;;v-text-kern:t" trim="t" fitpath="t" string="«Бала тілі –бал»"/>
          </v:shape>
        </w:pict>
      </w:r>
    </w:p>
    <w:p w:rsidR="009C6315" w:rsidRDefault="009C6315" w:rsidP="009C6315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C6315" w:rsidRDefault="009C6315" w:rsidP="009C6315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C6315" w:rsidRDefault="009C6315" w:rsidP="009C6315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4255"/>
            <wp:effectExtent l="19050" t="0" r="3175" b="0"/>
            <wp:docPr id="6" name="Рисунок 6" descr="D:\Users\Светлана\Desktop\камила мини центр\Мини - центр Алпысбаева А.Ш\Фото М-ц\20170914_11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Светлана\Desktop\камила мини центр\Мини - центр Алпысбаева А.Ш\Фото М-ц\20170914_1129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315" w:rsidRDefault="009C6315" w:rsidP="009C6315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C6315" w:rsidRDefault="009C6315" w:rsidP="009C6315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Воспитатель: Алпысбаева А.Ш.</w:t>
      </w:r>
    </w:p>
    <w:p w:rsidR="009C6315" w:rsidRDefault="009C6315" w:rsidP="009C6315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C6315" w:rsidRPr="009C6315" w:rsidRDefault="009C6315" w:rsidP="009C631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 год</w:t>
      </w:r>
    </w:p>
    <w:sectPr w:rsidR="009C6315" w:rsidRPr="009C6315" w:rsidSect="006F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7F32"/>
    <w:rsid w:val="00036F0C"/>
    <w:rsid w:val="000C59D0"/>
    <w:rsid w:val="00311E52"/>
    <w:rsid w:val="00465E59"/>
    <w:rsid w:val="005055D2"/>
    <w:rsid w:val="005E0057"/>
    <w:rsid w:val="006F2FAE"/>
    <w:rsid w:val="00805B9E"/>
    <w:rsid w:val="008E3421"/>
    <w:rsid w:val="009126A0"/>
    <w:rsid w:val="009C6315"/>
    <w:rsid w:val="00AA628F"/>
    <w:rsid w:val="00D4628F"/>
    <w:rsid w:val="00ED7F32"/>
    <w:rsid w:val="00FE7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7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ED7F32"/>
    <w:rPr>
      <w:b/>
      <w:bCs/>
    </w:rPr>
  </w:style>
  <w:style w:type="paragraph" w:styleId="a5">
    <w:name w:val="No Spacing"/>
    <w:uiPriority w:val="1"/>
    <w:qFormat/>
    <w:rsid w:val="00ED7F3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C6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63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dcterms:created xsi:type="dcterms:W3CDTF">2017-09-18T02:32:00Z</dcterms:created>
  <dcterms:modified xsi:type="dcterms:W3CDTF">2017-09-18T04:56:00Z</dcterms:modified>
</cp:coreProperties>
</file>