
<file path=[Content_Types].xml><?xml version="1.0" encoding="utf-8"?>
<Types xmlns="http://schemas.openxmlformats.org/package/2006/content-types">
  <Default Extension="png" ContentType="image/png"/>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ED5" w:rsidRPr="004B0699" w:rsidRDefault="00AF2ED5" w:rsidP="00AF2ED5">
      <w:pPr>
        <w:jc w:val="center"/>
        <w:rPr>
          <w:color w:val="000000" w:themeColor="text1"/>
          <w:sz w:val="28"/>
          <w:szCs w:val="28"/>
        </w:rPr>
      </w:pPr>
      <w:r w:rsidRPr="004B0699">
        <w:rPr>
          <w:color w:val="000000" w:themeColor="text1"/>
          <w:sz w:val="28"/>
          <w:szCs w:val="28"/>
          <w:lang w:val="kk-KZ"/>
        </w:rPr>
        <w:t xml:space="preserve"> </w:t>
      </w:r>
      <w:r w:rsidRPr="004B0699">
        <w:rPr>
          <w:color w:val="000000" w:themeColor="text1"/>
          <w:sz w:val="28"/>
          <w:szCs w:val="28"/>
        </w:rPr>
        <w:t>Акмолинская область</w:t>
      </w:r>
    </w:p>
    <w:p w:rsidR="00AF2ED5" w:rsidRPr="004B0699" w:rsidRDefault="00AF2ED5" w:rsidP="00AF2ED5">
      <w:pPr>
        <w:jc w:val="center"/>
        <w:rPr>
          <w:color w:val="000000" w:themeColor="text1"/>
          <w:sz w:val="28"/>
          <w:szCs w:val="28"/>
        </w:rPr>
      </w:pPr>
      <w:r w:rsidRPr="004B0699">
        <w:rPr>
          <w:color w:val="000000" w:themeColor="text1"/>
          <w:sz w:val="28"/>
          <w:szCs w:val="28"/>
        </w:rPr>
        <w:t>Зерендинский район</w:t>
      </w:r>
    </w:p>
    <w:p w:rsidR="00AF2ED5" w:rsidRPr="004B0699" w:rsidRDefault="00AF2ED5" w:rsidP="00AF2ED5">
      <w:pPr>
        <w:jc w:val="center"/>
        <w:rPr>
          <w:color w:val="000000" w:themeColor="text1"/>
          <w:sz w:val="28"/>
          <w:szCs w:val="28"/>
        </w:rPr>
      </w:pPr>
      <w:r w:rsidRPr="004B0699">
        <w:rPr>
          <w:color w:val="000000" w:themeColor="text1"/>
          <w:sz w:val="28"/>
          <w:szCs w:val="28"/>
        </w:rPr>
        <w:t>КГУ «Приреченская СШ»</w:t>
      </w:r>
    </w:p>
    <w:p w:rsidR="00AF2ED5" w:rsidRPr="004B0699" w:rsidRDefault="00AF2ED5" w:rsidP="00AF2ED5">
      <w:pPr>
        <w:jc w:val="both"/>
        <w:rPr>
          <w:color w:val="000000" w:themeColor="text1"/>
          <w:sz w:val="28"/>
          <w:szCs w:val="28"/>
        </w:rPr>
      </w:pPr>
    </w:p>
    <w:p w:rsidR="00AF2ED5" w:rsidRPr="004B0699" w:rsidRDefault="00AF2ED5" w:rsidP="00AF2ED5">
      <w:pPr>
        <w:jc w:val="both"/>
        <w:rPr>
          <w:color w:val="000000" w:themeColor="text1"/>
          <w:sz w:val="28"/>
          <w:szCs w:val="28"/>
        </w:rPr>
      </w:pPr>
    </w:p>
    <w:p w:rsidR="00AF2ED5" w:rsidRPr="004B0699" w:rsidRDefault="00AF2ED5" w:rsidP="00AF2ED5">
      <w:pPr>
        <w:jc w:val="both"/>
        <w:rPr>
          <w:color w:val="000000" w:themeColor="text1"/>
          <w:sz w:val="28"/>
          <w:szCs w:val="28"/>
        </w:rPr>
      </w:pPr>
    </w:p>
    <w:p w:rsidR="00AF2ED5" w:rsidRPr="004B0699" w:rsidRDefault="00AF2ED5" w:rsidP="00AF2ED5">
      <w:pPr>
        <w:jc w:val="both"/>
        <w:rPr>
          <w:color w:val="000000" w:themeColor="text1"/>
          <w:sz w:val="28"/>
          <w:szCs w:val="28"/>
        </w:rPr>
      </w:pPr>
    </w:p>
    <w:p w:rsidR="00AF2ED5" w:rsidRPr="004B0699" w:rsidRDefault="00AF2ED5" w:rsidP="00AF2ED5">
      <w:pPr>
        <w:jc w:val="both"/>
        <w:rPr>
          <w:color w:val="000000" w:themeColor="text1"/>
          <w:sz w:val="28"/>
          <w:szCs w:val="28"/>
        </w:rPr>
      </w:pPr>
    </w:p>
    <w:p w:rsidR="00AF2ED5" w:rsidRPr="004B0699" w:rsidRDefault="00AF2ED5" w:rsidP="00AF2ED5">
      <w:pPr>
        <w:jc w:val="both"/>
        <w:rPr>
          <w:color w:val="000000" w:themeColor="text1"/>
          <w:sz w:val="28"/>
          <w:szCs w:val="28"/>
        </w:rPr>
      </w:pPr>
    </w:p>
    <w:p w:rsidR="00AF2ED5" w:rsidRDefault="00AF2ED5" w:rsidP="00AF2ED5">
      <w:pPr>
        <w:jc w:val="both"/>
        <w:rPr>
          <w:color w:val="000000" w:themeColor="text1"/>
          <w:sz w:val="28"/>
          <w:szCs w:val="28"/>
        </w:rPr>
      </w:pPr>
    </w:p>
    <w:p w:rsidR="004B0699" w:rsidRDefault="004B0699" w:rsidP="00AF2ED5">
      <w:pPr>
        <w:jc w:val="both"/>
        <w:rPr>
          <w:color w:val="000000" w:themeColor="text1"/>
          <w:sz w:val="28"/>
          <w:szCs w:val="28"/>
        </w:rPr>
      </w:pPr>
    </w:p>
    <w:p w:rsidR="004B0699" w:rsidRPr="004B0699" w:rsidRDefault="004B0699" w:rsidP="00AF2ED5">
      <w:pPr>
        <w:jc w:val="both"/>
        <w:rPr>
          <w:color w:val="000000" w:themeColor="text1"/>
          <w:sz w:val="28"/>
          <w:szCs w:val="28"/>
        </w:rPr>
      </w:pPr>
    </w:p>
    <w:p w:rsidR="00AF2ED5" w:rsidRPr="004B0699" w:rsidRDefault="00AF2ED5" w:rsidP="00AF2ED5">
      <w:pPr>
        <w:jc w:val="both"/>
        <w:rPr>
          <w:color w:val="000000" w:themeColor="text1"/>
          <w:sz w:val="32"/>
          <w:szCs w:val="32"/>
        </w:rPr>
      </w:pPr>
    </w:p>
    <w:p w:rsidR="00AF2ED5" w:rsidRPr="004B0699" w:rsidRDefault="00AF2ED5" w:rsidP="00AF2ED5">
      <w:pPr>
        <w:jc w:val="center"/>
        <w:rPr>
          <w:b/>
          <w:caps/>
          <w:color w:val="000000" w:themeColor="text1"/>
          <w:sz w:val="32"/>
          <w:szCs w:val="32"/>
        </w:rPr>
      </w:pPr>
      <w:r w:rsidRPr="004B0699">
        <w:rPr>
          <w:b/>
          <w:caps/>
          <w:color w:val="000000" w:themeColor="text1"/>
          <w:sz w:val="32"/>
          <w:szCs w:val="32"/>
        </w:rPr>
        <w:t>АналиТИЧЕСКИЙ ОТЧЕТ</w:t>
      </w:r>
    </w:p>
    <w:p w:rsidR="00AF2ED5" w:rsidRPr="004B0699" w:rsidRDefault="00AF2ED5" w:rsidP="00AF2ED5">
      <w:pPr>
        <w:jc w:val="center"/>
        <w:rPr>
          <w:b/>
          <w:smallCaps/>
          <w:color w:val="000000" w:themeColor="text1"/>
          <w:sz w:val="32"/>
          <w:szCs w:val="32"/>
        </w:rPr>
      </w:pPr>
      <w:r w:rsidRPr="004B0699">
        <w:rPr>
          <w:b/>
          <w:smallCaps/>
          <w:color w:val="000000" w:themeColor="text1"/>
          <w:sz w:val="32"/>
          <w:szCs w:val="32"/>
        </w:rPr>
        <w:t>ПРИРЕЧЕНСКОЙ СРЕДНЕЙ ШКОЛЫ</w:t>
      </w:r>
    </w:p>
    <w:p w:rsidR="00AF2ED5" w:rsidRPr="004B0699" w:rsidRDefault="00AF2ED5" w:rsidP="00AF2ED5">
      <w:pPr>
        <w:jc w:val="center"/>
        <w:rPr>
          <w:b/>
          <w:color w:val="000000" w:themeColor="text1"/>
          <w:sz w:val="32"/>
          <w:szCs w:val="32"/>
        </w:rPr>
      </w:pPr>
    </w:p>
    <w:p w:rsidR="00AF2ED5" w:rsidRPr="004B0699" w:rsidRDefault="00AF2ED5" w:rsidP="00AF2ED5">
      <w:pPr>
        <w:jc w:val="center"/>
        <w:rPr>
          <w:color w:val="000000" w:themeColor="text1"/>
          <w:sz w:val="32"/>
          <w:szCs w:val="32"/>
        </w:rPr>
      </w:pPr>
      <w:r w:rsidRPr="004B0699">
        <w:rPr>
          <w:color w:val="000000" w:themeColor="text1"/>
          <w:sz w:val="32"/>
          <w:szCs w:val="32"/>
        </w:rPr>
        <w:t>2015-</w:t>
      </w:r>
      <w:r w:rsidR="0060286E">
        <w:rPr>
          <w:color w:val="000000" w:themeColor="text1"/>
          <w:sz w:val="32"/>
          <w:szCs w:val="32"/>
        </w:rPr>
        <w:t xml:space="preserve">2018 </w:t>
      </w:r>
      <w:proofErr w:type="spellStart"/>
      <w:r w:rsidR="0060286E">
        <w:rPr>
          <w:color w:val="000000" w:themeColor="text1"/>
          <w:sz w:val="32"/>
          <w:szCs w:val="32"/>
        </w:rPr>
        <w:t>уч.г</w:t>
      </w:r>
      <w:proofErr w:type="spellEnd"/>
      <w:r w:rsidR="0060286E">
        <w:rPr>
          <w:color w:val="000000" w:themeColor="text1"/>
          <w:sz w:val="32"/>
          <w:szCs w:val="32"/>
        </w:rPr>
        <w:t>.</w:t>
      </w:r>
    </w:p>
    <w:p w:rsidR="00AF2ED5" w:rsidRPr="004B0699" w:rsidRDefault="00AF2ED5">
      <w:pPr>
        <w:ind w:right="14"/>
        <w:jc w:val="center"/>
        <w:rPr>
          <w:rFonts w:eastAsia="Times New Roman"/>
          <w:b/>
          <w:bCs/>
          <w:color w:val="000000" w:themeColor="text1"/>
          <w:sz w:val="32"/>
          <w:szCs w:val="32"/>
        </w:rPr>
      </w:pPr>
    </w:p>
    <w:p w:rsidR="00AF2ED5" w:rsidRPr="004B0699" w:rsidRDefault="00AF2ED5">
      <w:pPr>
        <w:ind w:right="14"/>
        <w:jc w:val="center"/>
        <w:rPr>
          <w:rFonts w:eastAsia="Times New Roman"/>
          <w:b/>
          <w:bCs/>
          <w:color w:val="000000" w:themeColor="text1"/>
          <w:sz w:val="28"/>
          <w:szCs w:val="28"/>
        </w:rPr>
      </w:pPr>
    </w:p>
    <w:p w:rsidR="00AF2ED5" w:rsidRPr="004B0699" w:rsidRDefault="00AF2ED5">
      <w:pPr>
        <w:ind w:right="14"/>
        <w:jc w:val="center"/>
        <w:rPr>
          <w:rFonts w:eastAsia="Times New Roman"/>
          <w:b/>
          <w:bCs/>
          <w:color w:val="000000" w:themeColor="text1"/>
          <w:sz w:val="28"/>
          <w:szCs w:val="28"/>
        </w:rPr>
      </w:pPr>
    </w:p>
    <w:p w:rsidR="00AF2ED5" w:rsidRDefault="00AF2ED5">
      <w:pPr>
        <w:ind w:right="14"/>
        <w:jc w:val="center"/>
        <w:rPr>
          <w:rFonts w:eastAsia="Times New Roman"/>
          <w:b/>
          <w:bCs/>
          <w:color w:val="000000" w:themeColor="text1"/>
          <w:sz w:val="28"/>
          <w:szCs w:val="28"/>
        </w:rPr>
      </w:pPr>
    </w:p>
    <w:p w:rsidR="004B0699" w:rsidRDefault="004B0699">
      <w:pPr>
        <w:ind w:right="14"/>
        <w:jc w:val="center"/>
        <w:rPr>
          <w:rFonts w:eastAsia="Times New Roman"/>
          <w:b/>
          <w:bCs/>
          <w:color w:val="000000" w:themeColor="text1"/>
          <w:sz w:val="28"/>
          <w:szCs w:val="28"/>
        </w:rPr>
      </w:pPr>
    </w:p>
    <w:p w:rsidR="004B0699" w:rsidRDefault="004B0699">
      <w:pPr>
        <w:ind w:right="14"/>
        <w:jc w:val="center"/>
        <w:rPr>
          <w:rFonts w:eastAsia="Times New Roman"/>
          <w:b/>
          <w:bCs/>
          <w:color w:val="000000" w:themeColor="text1"/>
          <w:sz w:val="28"/>
          <w:szCs w:val="28"/>
        </w:rPr>
      </w:pPr>
    </w:p>
    <w:p w:rsidR="004B0699" w:rsidRDefault="004B0699">
      <w:pPr>
        <w:ind w:right="14"/>
        <w:jc w:val="center"/>
        <w:rPr>
          <w:rFonts w:eastAsia="Times New Roman"/>
          <w:b/>
          <w:bCs/>
          <w:color w:val="000000" w:themeColor="text1"/>
          <w:sz w:val="28"/>
          <w:szCs w:val="28"/>
        </w:rPr>
      </w:pPr>
    </w:p>
    <w:p w:rsidR="004B0699" w:rsidRDefault="004B0699">
      <w:pPr>
        <w:ind w:right="14"/>
        <w:jc w:val="center"/>
        <w:rPr>
          <w:rFonts w:eastAsia="Times New Roman"/>
          <w:b/>
          <w:bCs/>
          <w:color w:val="000000" w:themeColor="text1"/>
          <w:sz w:val="28"/>
          <w:szCs w:val="28"/>
        </w:rPr>
      </w:pPr>
    </w:p>
    <w:p w:rsidR="004B0699" w:rsidRDefault="004B0699">
      <w:pPr>
        <w:ind w:right="14"/>
        <w:jc w:val="center"/>
        <w:rPr>
          <w:rFonts w:eastAsia="Times New Roman"/>
          <w:b/>
          <w:bCs/>
          <w:color w:val="000000" w:themeColor="text1"/>
          <w:sz w:val="28"/>
          <w:szCs w:val="28"/>
        </w:rPr>
      </w:pPr>
    </w:p>
    <w:p w:rsidR="004B0699" w:rsidRDefault="004B0699">
      <w:pPr>
        <w:ind w:right="14"/>
        <w:jc w:val="center"/>
        <w:rPr>
          <w:rFonts w:eastAsia="Times New Roman"/>
          <w:b/>
          <w:bCs/>
          <w:color w:val="000000" w:themeColor="text1"/>
          <w:sz w:val="28"/>
          <w:szCs w:val="28"/>
        </w:rPr>
      </w:pPr>
    </w:p>
    <w:p w:rsidR="004B0699" w:rsidRDefault="004B0699">
      <w:pPr>
        <w:ind w:right="14"/>
        <w:jc w:val="center"/>
        <w:rPr>
          <w:rFonts w:eastAsia="Times New Roman"/>
          <w:b/>
          <w:bCs/>
          <w:color w:val="000000" w:themeColor="text1"/>
          <w:sz w:val="28"/>
          <w:szCs w:val="28"/>
        </w:rPr>
      </w:pPr>
    </w:p>
    <w:p w:rsidR="004B0699" w:rsidRDefault="004B0699">
      <w:pPr>
        <w:ind w:right="14"/>
        <w:jc w:val="center"/>
        <w:rPr>
          <w:rFonts w:eastAsia="Times New Roman"/>
          <w:b/>
          <w:bCs/>
          <w:color w:val="000000" w:themeColor="text1"/>
          <w:sz w:val="28"/>
          <w:szCs w:val="28"/>
        </w:rPr>
      </w:pPr>
    </w:p>
    <w:p w:rsidR="004B0699" w:rsidRDefault="004B0699">
      <w:pPr>
        <w:ind w:right="14"/>
        <w:jc w:val="center"/>
        <w:rPr>
          <w:rFonts w:eastAsia="Times New Roman"/>
          <w:b/>
          <w:bCs/>
          <w:color w:val="000000" w:themeColor="text1"/>
          <w:sz w:val="28"/>
          <w:szCs w:val="28"/>
        </w:rPr>
      </w:pPr>
    </w:p>
    <w:p w:rsidR="004B0699" w:rsidRDefault="004B0699">
      <w:pPr>
        <w:ind w:right="14"/>
        <w:jc w:val="center"/>
        <w:rPr>
          <w:rFonts w:eastAsia="Times New Roman"/>
          <w:b/>
          <w:bCs/>
          <w:color w:val="000000" w:themeColor="text1"/>
          <w:sz w:val="28"/>
          <w:szCs w:val="28"/>
        </w:rPr>
      </w:pPr>
    </w:p>
    <w:p w:rsidR="004B0699" w:rsidRDefault="004B0699">
      <w:pPr>
        <w:ind w:right="14"/>
        <w:jc w:val="center"/>
        <w:rPr>
          <w:rFonts w:eastAsia="Times New Roman"/>
          <w:b/>
          <w:bCs/>
          <w:color w:val="000000" w:themeColor="text1"/>
          <w:sz w:val="28"/>
          <w:szCs w:val="28"/>
        </w:rPr>
      </w:pPr>
    </w:p>
    <w:p w:rsidR="004B0699" w:rsidRDefault="004B0699">
      <w:pPr>
        <w:ind w:right="14"/>
        <w:jc w:val="center"/>
        <w:rPr>
          <w:rFonts w:eastAsia="Times New Roman"/>
          <w:b/>
          <w:bCs/>
          <w:color w:val="000000" w:themeColor="text1"/>
          <w:sz w:val="28"/>
          <w:szCs w:val="28"/>
        </w:rPr>
      </w:pPr>
    </w:p>
    <w:p w:rsidR="004B0699" w:rsidRDefault="004B0699">
      <w:pPr>
        <w:ind w:right="14"/>
        <w:jc w:val="center"/>
        <w:rPr>
          <w:rFonts w:eastAsia="Times New Roman"/>
          <w:b/>
          <w:bCs/>
          <w:color w:val="000000" w:themeColor="text1"/>
          <w:sz w:val="28"/>
          <w:szCs w:val="28"/>
        </w:rPr>
      </w:pPr>
    </w:p>
    <w:p w:rsidR="004B0699" w:rsidRDefault="004B0699">
      <w:pPr>
        <w:ind w:right="14"/>
        <w:jc w:val="center"/>
        <w:rPr>
          <w:rFonts w:eastAsia="Times New Roman"/>
          <w:b/>
          <w:bCs/>
          <w:color w:val="000000" w:themeColor="text1"/>
          <w:sz w:val="28"/>
          <w:szCs w:val="28"/>
        </w:rPr>
      </w:pPr>
    </w:p>
    <w:p w:rsidR="004B0699" w:rsidRDefault="004B0699">
      <w:pPr>
        <w:ind w:right="14"/>
        <w:jc w:val="center"/>
        <w:rPr>
          <w:rFonts w:eastAsia="Times New Roman"/>
          <w:b/>
          <w:bCs/>
          <w:color w:val="000000" w:themeColor="text1"/>
          <w:sz w:val="28"/>
          <w:szCs w:val="28"/>
        </w:rPr>
      </w:pPr>
    </w:p>
    <w:p w:rsidR="004B0699" w:rsidRDefault="004B0699">
      <w:pPr>
        <w:ind w:right="14"/>
        <w:jc w:val="center"/>
        <w:rPr>
          <w:rFonts w:eastAsia="Times New Roman"/>
          <w:b/>
          <w:bCs/>
          <w:color w:val="000000" w:themeColor="text1"/>
          <w:sz w:val="28"/>
          <w:szCs w:val="28"/>
        </w:rPr>
      </w:pPr>
    </w:p>
    <w:p w:rsidR="004B0699" w:rsidRDefault="004B0699" w:rsidP="00A64054">
      <w:pPr>
        <w:ind w:right="14"/>
        <w:rPr>
          <w:rFonts w:eastAsia="Times New Roman"/>
          <w:b/>
          <w:bCs/>
          <w:color w:val="000000" w:themeColor="text1"/>
          <w:sz w:val="28"/>
          <w:szCs w:val="28"/>
        </w:rPr>
      </w:pPr>
    </w:p>
    <w:p w:rsidR="004B0699" w:rsidRDefault="004B0699">
      <w:pPr>
        <w:ind w:right="14"/>
        <w:jc w:val="center"/>
        <w:rPr>
          <w:rFonts w:eastAsia="Times New Roman"/>
          <w:b/>
          <w:bCs/>
          <w:color w:val="000000" w:themeColor="text1"/>
          <w:sz w:val="28"/>
          <w:szCs w:val="28"/>
        </w:rPr>
      </w:pPr>
    </w:p>
    <w:p w:rsidR="004B0699" w:rsidRDefault="004B0699">
      <w:pPr>
        <w:ind w:right="14"/>
        <w:jc w:val="center"/>
        <w:rPr>
          <w:rFonts w:eastAsia="Times New Roman"/>
          <w:b/>
          <w:bCs/>
          <w:color w:val="000000" w:themeColor="text1"/>
          <w:sz w:val="28"/>
          <w:szCs w:val="28"/>
        </w:rPr>
      </w:pPr>
    </w:p>
    <w:p w:rsidR="004B0699" w:rsidRPr="004B0699" w:rsidRDefault="004B0699">
      <w:pPr>
        <w:ind w:right="14"/>
        <w:jc w:val="center"/>
        <w:rPr>
          <w:rFonts w:eastAsia="Times New Roman"/>
          <w:b/>
          <w:bCs/>
          <w:color w:val="000000" w:themeColor="text1"/>
          <w:sz w:val="28"/>
          <w:szCs w:val="28"/>
        </w:rPr>
      </w:pPr>
    </w:p>
    <w:p w:rsidR="00AF2ED5" w:rsidRPr="004B0699" w:rsidRDefault="000C38C4" w:rsidP="00AF2ED5">
      <w:pPr>
        <w:shd w:val="clear" w:color="auto" w:fill="FFFFFF"/>
        <w:jc w:val="center"/>
        <w:rPr>
          <w:color w:val="000000" w:themeColor="text1"/>
          <w:sz w:val="28"/>
          <w:szCs w:val="28"/>
          <w:shd w:val="clear" w:color="auto" w:fill="FFFFFF"/>
        </w:rPr>
      </w:pPr>
      <w:proofErr w:type="gramStart"/>
      <w:r>
        <w:rPr>
          <w:color w:val="000000" w:themeColor="text1"/>
          <w:sz w:val="28"/>
          <w:szCs w:val="28"/>
          <w:shd w:val="clear" w:color="auto" w:fill="FFFFFF"/>
        </w:rPr>
        <w:t>Приречное</w:t>
      </w:r>
      <w:proofErr w:type="gramEnd"/>
      <w:r>
        <w:rPr>
          <w:color w:val="000000" w:themeColor="text1"/>
          <w:sz w:val="28"/>
          <w:szCs w:val="28"/>
          <w:shd w:val="clear" w:color="auto" w:fill="FFFFFF"/>
        </w:rPr>
        <w:t>, 2018 г</w:t>
      </w:r>
      <w:r w:rsidR="00AF2ED5" w:rsidRPr="004B0699">
        <w:rPr>
          <w:color w:val="000000" w:themeColor="text1"/>
          <w:sz w:val="28"/>
          <w:szCs w:val="28"/>
          <w:shd w:val="clear" w:color="auto" w:fill="FFFFFF"/>
        </w:rPr>
        <w:t>.</w:t>
      </w:r>
    </w:p>
    <w:p w:rsidR="00AF2ED5" w:rsidRPr="004B0699" w:rsidRDefault="00AF2ED5">
      <w:pPr>
        <w:ind w:right="14"/>
        <w:jc w:val="center"/>
        <w:rPr>
          <w:rFonts w:eastAsia="Times New Roman"/>
          <w:b/>
          <w:bCs/>
          <w:color w:val="000000" w:themeColor="text1"/>
          <w:sz w:val="28"/>
          <w:szCs w:val="28"/>
        </w:rPr>
      </w:pPr>
    </w:p>
    <w:p w:rsidR="00AF2ED5" w:rsidRPr="004B0699" w:rsidRDefault="00AF2ED5">
      <w:pPr>
        <w:ind w:right="14"/>
        <w:jc w:val="center"/>
        <w:rPr>
          <w:rFonts w:eastAsia="Times New Roman"/>
          <w:b/>
          <w:bCs/>
          <w:color w:val="000000" w:themeColor="text1"/>
          <w:sz w:val="28"/>
          <w:szCs w:val="28"/>
        </w:rPr>
      </w:pPr>
    </w:p>
    <w:p w:rsidR="00566AD9" w:rsidRPr="004B0699" w:rsidRDefault="004A6FF9">
      <w:pPr>
        <w:ind w:right="14"/>
        <w:jc w:val="center"/>
        <w:rPr>
          <w:color w:val="000000" w:themeColor="text1"/>
          <w:sz w:val="28"/>
          <w:szCs w:val="28"/>
        </w:rPr>
      </w:pPr>
      <w:r w:rsidRPr="004B0699">
        <w:rPr>
          <w:rFonts w:eastAsia="Times New Roman"/>
          <w:b/>
          <w:bCs/>
          <w:color w:val="000000" w:themeColor="text1"/>
          <w:sz w:val="28"/>
          <w:szCs w:val="28"/>
        </w:rPr>
        <w:lastRenderedPageBreak/>
        <w:t xml:space="preserve">САМОАНАЛИЗ РАБОТЫ ДИРЕКТОРА </w:t>
      </w:r>
      <w:r w:rsidR="004A6B89" w:rsidRPr="004B0699">
        <w:rPr>
          <w:rFonts w:eastAsia="Times New Roman"/>
          <w:b/>
          <w:bCs/>
          <w:color w:val="000000" w:themeColor="text1"/>
          <w:sz w:val="28"/>
          <w:szCs w:val="28"/>
        </w:rPr>
        <w:t>КОММУНАЛЬНОГО ГОСУДАРСТВЕННОГО</w:t>
      </w:r>
    </w:p>
    <w:p w:rsidR="004B0699" w:rsidRDefault="004A6B89">
      <w:pPr>
        <w:spacing w:line="258" w:lineRule="auto"/>
        <w:ind w:right="14"/>
        <w:jc w:val="center"/>
        <w:rPr>
          <w:rFonts w:eastAsia="Times New Roman"/>
          <w:b/>
          <w:bCs/>
          <w:color w:val="000000" w:themeColor="text1"/>
          <w:sz w:val="28"/>
          <w:szCs w:val="28"/>
        </w:rPr>
      </w:pPr>
      <w:r w:rsidRPr="004B0699">
        <w:rPr>
          <w:rFonts w:eastAsia="Times New Roman"/>
          <w:b/>
          <w:bCs/>
          <w:color w:val="000000" w:themeColor="text1"/>
          <w:sz w:val="28"/>
          <w:szCs w:val="28"/>
        </w:rPr>
        <w:t xml:space="preserve">ОБЩЕОБРАЗОВАТЕЛЬНОГО </w:t>
      </w:r>
      <w:r w:rsidR="004A6FF9" w:rsidRPr="004B0699">
        <w:rPr>
          <w:rFonts w:eastAsia="Times New Roman"/>
          <w:b/>
          <w:bCs/>
          <w:color w:val="000000" w:themeColor="text1"/>
          <w:sz w:val="28"/>
          <w:szCs w:val="28"/>
        </w:rPr>
        <w:t xml:space="preserve">УЧРЕЖДЕНИЯ </w:t>
      </w:r>
    </w:p>
    <w:p w:rsidR="00566AD9" w:rsidRPr="004B0699" w:rsidRDefault="004A6B89">
      <w:pPr>
        <w:spacing w:line="258" w:lineRule="auto"/>
        <w:ind w:right="14"/>
        <w:jc w:val="center"/>
        <w:rPr>
          <w:rFonts w:eastAsia="Times New Roman"/>
          <w:b/>
          <w:bCs/>
          <w:color w:val="000000" w:themeColor="text1"/>
          <w:sz w:val="28"/>
          <w:szCs w:val="28"/>
        </w:rPr>
      </w:pPr>
      <w:r w:rsidRPr="004B0699">
        <w:rPr>
          <w:rFonts w:eastAsia="Times New Roman"/>
          <w:b/>
          <w:bCs/>
          <w:color w:val="000000" w:themeColor="text1"/>
          <w:sz w:val="28"/>
          <w:szCs w:val="28"/>
        </w:rPr>
        <w:t xml:space="preserve">ПРИРЕЧЕНСКОЙ </w:t>
      </w:r>
      <w:r w:rsidR="004A6FF9" w:rsidRPr="004B0699">
        <w:rPr>
          <w:rFonts w:eastAsia="Times New Roman"/>
          <w:b/>
          <w:bCs/>
          <w:color w:val="000000" w:themeColor="text1"/>
          <w:sz w:val="28"/>
          <w:szCs w:val="28"/>
        </w:rPr>
        <w:t xml:space="preserve">СРЕДНЕЙ ШКОЛЫ </w:t>
      </w:r>
      <w:r w:rsidRPr="004B0699">
        <w:rPr>
          <w:rFonts w:eastAsia="Times New Roman"/>
          <w:b/>
          <w:bCs/>
          <w:color w:val="000000" w:themeColor="text1"/>
          <w:sz w:val="28"/>
          <w:szCs w:val="28"/>
        </w:rPr>
        <w:t xml:space="preserve">ЗЕРЕНДИНСКОГО </w:t>
      </w:r>
      <w:r w:rsidR="004A6FF9" w:rsidRPr="004B0699">
        <w:rPr>
          <w:rFonts w:eastAsia="Times New Roman"/>
          <w:b/>
          <w:bCs/>
          <w:color w:val="000000" w:themeColor="text1"/>
          <w:sz w:val="28"/>
          <w:szCs w:val="28"/>
        </w:rPr>
        <w:t xml:space="preserve">РАЙОНА </w:t>
      </w:r>
      <w:r w:rsidRPr="004B0699">
        <w:rPr>
          <w:rFonts w:eastAsia="Times New Roman"/>
          <w:b/>
          <w:bCs/>
          <w:color w:val="000000" w:themeColor="text1"/>
          <w:sz w:val="28"/>
          <w:szCs w:val="28"/>
        </w:rPr>
        <w:t xml:space="preserve">АКМОЛИНСКОЙ </w:t>
      </w:r>
      <w:r w:rsidR="004A6FF9" w:rsidRPr="004B0699">
        <w:rPr>
          <w:rFonts w:eastAsia="Times New Roman"/>
          <w:b/>
          <w:bCs/>
          <w:color w:val="000000" w:themeColor="text1"/>
          <w:sz w:val="28"/>
          <w:szCs w:val="28"/>
        </w:rPr>
        <w:t xml:space="preserve"> ОБЛАСТИ </w:t>
      </w:r>
    </w:p>
    <w:p w:rsidR="00566AD9" w:rsidRPr="004B0699" w:rsidRDefault="004A6B89" w:rsidP="000C38C4">
      <w:pPr>
        <w:spacing w:line="258" w:lineRule="auto"/>
        <w:ind w:right="14"/>
        <w:jc w:val="center"/>
        <w:rPr>
          <w:color w:val="000000" w:themeColor="text1"/>
          <w:sz w:val="28"/>
          <w:szCs w:val="28"/>
        </w:rPr>
      </w:pPr>
      <w:r w:rsidRPr="004B0699">
        <w:rPr>
          <w:rFonts w:eastAsia="Times New Roman"/>
          <w:b/>
          <w:bCs/>
          <w:color w:val="000000" w:themeColor="text1"/>
          <w:sz w:val="28"/>
          <w:szCs w:val="28"/>
        </w:rPr>
        <w:t>ЖЕТПИСОВОЙ МАРИЯМ СУРАГАНОВНЫ</w:t>
      </w:r>
    </w:p>
    <w:p w:rsidR="004A6B89" w:rsidRPr="004B0699" w:rsidRDefault="000C38C4" w:rsidP="000C38C4">
      <w:pPr>
        <w:jc w:val="both"/>
        <w:rPr>
          <w:color w:val="000000" w:themeColor="text1"/>
          <w:sz w:val="28"/>
          <w:szCs w:val="28"/>
        </w:rPr>
      </w:pPr>
      <w:r>
        <w:rPr>
          <w:rFonts w:eastAsia="Times New Roman"/>
          <w:color w:val="000000" w:themeColor="text1"/>
          <w:sz w:val="28"/>
          <w:szCs w:val="28"/>
        </w:rPr>
        <w:t xml:space="preserve">          </w:t>
      </w:r>
      <w:r w:rsidR="004A6FF9" w:rsidRPr="004B0699">
        <w:rPr>
          <w:rFonts w:eastAsia="Times New Roman"/>
          <w:color w:val="000000" w:themeColor="text1"/>
          <w:sz w:val="28"/>
          <w:szCs w:val="28"/>
        </w:rPr>
        <w:t>В данн</w:t>
      </w:r>
      <w:r w:rsidR="004A6B89" w:rsidRPr="004B0699">
        <w:rPr>
          <w:rFonts w:eastAsia="Times New Roman"/>
          <w:color w:val="000000" w:themeColor="text1"/>
          <w:sz w:val="28"/>
          <w:szCs w:val="28"/>
        </w:rPr>
        <w:t>ой школе работаю учителем физики и математики с сентября 1987 года</w:t>
      </w:r>
      <w:r w:rsidR="004A6FF9" w:rsidRPr="004B0699">
        <w:rPr>
          <w:rFonts w:eastAsia="Times New Roman"/>
          <w:color w:val="000000" w:themeColor="text1"/>
          <w:sz w:val="28"/>
          <w:szCs w:val="28"/>
        </w:rPr>
        <w:t xml:space="preserve">, с </w:t>
      </w:r>
      <w:r w:rsidR="004A6B89" w:rsidRPr="004B0699">
        <w:rPr>
          <w:rFonts w:eastAsia="Times New Roman"/>
          <w:color w:val="000000" w:themeColor="text1"/>
          <w:sz w:val="28"/>
          <w:szCs w:val="28"/>
        </w:rPr>
        <w:t>августа 2001 года</w:t>
      </w:r>
      <w:r w:rsidR="004A6FF9" w:rsidRPr="004B0699">
        <w:rPr>
          <w:rFonts w:eastAsia="Times New Roman"/>
          <w:color w:val="000000" w:themeColor="text1"/>
          <w:sz w:val="28"/>
          <w:szCs w:val="28"/>
        </w:rPr>
        <w:t>назначена директором</w:t>
      </w:r>
      <w:r w:rsidR="004A6B89" w:rsidRPr="004B0699">
        <w:rPr>
          <w:rFonts w:eastAsia="Times New Roman"/>
          <w:color w:val="000000" w:themeColor="text1"/>
          <w:sz w:val="28"/>
          <w:szCs w:val="28"/>
        </w:rPr>
        <w:t xml:space="preserve"> данного общеобразовательного учреждения</w:t>
      </w:r>
      <w:r w:rsidR="004A6FF9" w:rsidRPr="004B0699">
        <w:rPr>
          <w:rFonts w:eastAsia="Times New Roman"/>
          <w:color w:val="000000" w:themeColor="text1"/>
          <w:sz w:val="28"/>
          <w:szCs w:val="28"/>
        </w:rPr>
        <w:t xml:space="preserve">. </w:t>
      </w:r>
      <w:r w:rsidR="004A6B89" w:rsidRPr="004B0699">
        <w:rPr>
          <w:color w:val="000000" w:themeColor="text1"/>
          <w:sz w:val="28"/>
          <w:szCs w:val="28"/>
        </w:rPr>
        <w:t xml:space="preserve">Общий и педагогический стаж составляет 31 год, в должности директора – 17 лет в одной школе. </w:t>
      </w:r>
      <w:r w:rsidR="004A6B89" w:rsidRPr="004B0699">
        <w:rPr>
          <w:color w:val="000000" w:themeColor="text1"/>
          <w:sz w:val="28"/>
          <w:szCs w:val="28"/>
          <w:lang w:val="kk-KZ"/>
        </w:rPr>
        <w:t xml:space="preserve">В 2014 году </w:t>
      </w:r>
      <w:r w:rsidR="004A6B89" w:rsidRPr="004B0699">
        <w:rPr>
          <w:color w:val="000000" w:themeColor="text1"/>
          <w:sz w:val="28"/>
          <w:szCs w:val="28"/>
        </w:rPr>
        <w:t xml:space="preserve">окончила курсы по Программе повышения квалификации руководителей общеобразовательных организации Республики Казахстан, разработанной Центром педагогического мастерства АОО «Назарбаев Интеллектуальные школы» совместно с Факультетом образования Кембриджского университета, окончила курсы руководителей общеобразовательных школ в рамках содержания среднего образования Республики Казахстан, 2016 год, курсы по английскому языку (сертификат№ </w:t>
      </w:r>
      <w:r w:rsidR="004A6B89" w:rsidRPr="004B0699">
        <w:rPr>
          <w:color w:val="000000" w:themeColor="text1"/>
          <w:sz w:val="28"/>
          <w:szCs w:val="28"/>
          <w:lang w:val="en-US"/>
        </w:rPr>
        <w:t>NUEECPDPS</w:t>
      </w:r>
      <w:r w:rsidR="004A6B89" w:rsidRPr="004B0699">
        <w:rPr>
          <w:color w:val="000000" w:themeColor="text1"/>
          <w:sz w:val="28"/>
          <w:szCs w:val="28"/>
        </w:rPr>
        <w:t xml:space="preserve">4621), курсы по </w:t>
      </w:r>
      <w:r w:rsidR="004A6B89" w:rsidRPr="004B0699">
        <w:rPr>
          <w:color w:val="000000" w:themeColor="text1"/>
          <w:sz w:val="28"/>
          <w:szCs w:val="28"/>
          <w:lang w:val="en-US"/>
        </w:rPr>
        <w:t>CLIL</w:t>
      </w:r>
      <w:r w:rsidR="004A6B89" w:rsidRPr="004B0699">
        <w:rPr>
          <w:color w:val="000000" w:themeColor="text1"/>
          <w:sz w:val="28"/>
          <w:szCs w:val="28"/>
        </w:rPr>
        <w:t xml:space="preserve">-технологии, сертификат (июнь 2018 г, № 08-27182 (уровень С1), прошла курсы по обновленному содержанию образования по предмету «физика» в 2018 году. Я </w:t>
      </w:r>
      <w:r w:rsidR="004A6B89" w:rsidRPr="004B0699">
        <w:rPr>
          <w:rFonts w:eastAsia="Times New Roman"/>
          <w:color w:val="000000" w:themeColor="text1"/>
          <w:sz w:val="28"/>
          <w:szCs w:val="28"/>
        </w:rPr>
        <w:t>являюсь руководителем  методического объединения директоров Зерендинского района.</w:t>
      </w:r>
    </w:p>
    <w:p w:rsidR="00566AD9" w:rsidRPr="003213BD" w:rsidRDefault="004B0699" w:rsidP="000C38C4">
      <w:pPr>
        <w:shd w:val="clear" w:color="auto" w:fill="FFFFFF"/>
        <w:ind w:firstLine="698"/>
        <w:jc w:val="both"/>
        <w:rPr>
          <w:rFonts w:eastAsia="Times New Roman"/>
          <w:color w:val="000000" w:themeColor="text1"/>
          <w:sz w:val="28"/>
          <w:szCs w:val="28"/>
        </w:rPr>
      </w:pPr>
      <w:r>
        <w:rPr>
          <w:rFonts w:eastAsia="Times New Roman"/>
          <w:color w:val="000000" w:themeColor="text1"/>
          <w:sz w:val="28"/>
          <w:szCs w:val="28"/>
        </w:rPr>
        <w:t>По-</w:t>
      </w:r>
      <w:r w:rsidR="004A6FF9" w:rsidRPr="004B0699">
        <w:rPr>
          <w:rFonts w:eastAsia="Times New Roman"/>
          <w:color w:val="000000" w:themeColor="text1"/>
          <w:sz w:val="28"/>
          <w:szCs w:val="28"/>
        </w:rPr>
        <w:t>моему мнению</w:t>
      </w:r>
      <w:r>
        <w:rPr>
          <w:rFonts w:eastAsia="Times New Roman"/>
          <w:color w:val="000000" w:themeColor="text1"/>
          <w:sz w:val="28"/>
          <w:szCs w:val="28"/>
        </w:rPr>
        <w:t>,</w:t>
      </w:r>
      <w:r w:rsidR="004A6FF9" w:rsidRPr="004B0699">
        <w:rPr>
          <w:rFonts w:eastAsia="Times New Roman"/>
          <w:color w:val="000000" w:themeColor="text1"/>
          <w:sz w:val="28"/>
          <w:szCs w:val="28"/>
        </w:rPr>
        <w:t xml:space="preserve"> современный руководитель школы – </w:t>
      </w:r>
      <w:r w:rsidR="004A6B89" w:rsidRPr="004B0699">
        <w:rPr>
          <w:rFonts w:eastAsia="Times New Roman"/>
          <w:color w:val="000000" w:themeColor="text1"/>
          <w:sz w:val="28"/>
          <w:szCs w:val="28"/>
        </w:rPr>
        <w:t xml:space="preserve">учитель-лидер, директор - менеджер и  высококвалифицированный специалист, технологически владеющий основами школьного управления. Директор должен обладать системой знаний о закономерностях педагогического процесса и современных психолого-педагогических теориях и технологиях обучения, знать основные пути решения проблемы связи обучения и развития, </w:t>
      </w:r>
      <w:r w:rsidR="004A6FF9" w:rsidRPr="004B0699">
        <w:rPr>
          <w:rFonts w:eastAsia="Times New Roman"/>
          <w:color w:val="000000" w:themeColor="text1"/>
          <w:sz w:val="28"/>
          <w:szCs w:val="28"/>
        </w:rPr>
        <w:t xml:space="preserve">Управление школой – это планомерное, </w:t>
      </w:r>
      <w:r w:rsidR="004A6FF9" w:rsidRPr="003213BD">
        <w:rPr>
          <w:rFonts w:eastAsia="Times New Roman"/>
          <w:color w:val="000000" w:themeColor="text1"/>
          <w:sz w:val="28"/>
          <w:szCs w:val="28"/>
        </w:rPr>
        <w:t>организованное, научно-обоснованное, систематическое воздействие на коллектив школы с целью обеспечения его оптимального функционирования.</w:t>
      </w:r>
    </w:p>
    <w:p w:rsidR="00566AD9" w:rsidRPr="003213BD" w:rsidRDefault="004A6FF9" w:rsidP="003213BD">
      <w:pPr>
        <w:ind w:left="6" w:firstLine="708"/>
        <w:jc w:val="both"/>
        <w:rPr>
          <w:color w:val="000000" w:themeColor="text1"/>
          <w:sz w:val="28"/>
          <w:szCs w:val="28"/>
        </w:rPr>
      </w:pPr>
      <w:r w:rsidRPr="003213BD">
        <w:rPr>
          <w:rFonts w:eastAsia="Times New Roman"/>
          <w:color w:val="000000" w:themeColor="text1"/>
          <w:sz w:val="28"/>
          <w:szCs w:val="28"/>
        </w:rPr>
        <w:t>Время, в которое мы живем, т</w:t>
      </w:r>
      <w:r w:rsidR="003213BD" w:rsidRPr="003213BD">
        <w:rPr>
          <w:rFonts w:eastAsia="Times New Roman"/>
          <w:color w:val="000000" w:themeColor="text1"/>
          <w:sz w:val="28"/>
          <w:szCs w:val="28"/>
        </w:rPr>
        <w:t xml:space="preserve">ребует переосмысления того, что </w:t>
      </w:r>
      <w:r w:rsidRPr="003213BD">
        <w:rPr>
          <w:rFonts w:eastAsia="Times New Roman"/>
          <w:color w:val="000000" w:themeColor="text1"/>
          <w:sz w:val="28"/>
          <w:szCs w:val="28"/>
        </w:rPr>
        <w:t>происходит вокруг, как меняется жизнь, политическая обстановка в мире, расстановка си</w:t>
      </w:r>
      <w:r w:rsidR="004A6B89" w:rsidRPr="003213BD">
        <w:rPr>
          <w:rFonts w:eastAsia="Times New Roman"/>
          <w:color w:val="000000" w:themeColor="text1"/>
          <w:sz w:val="28"/>
          <w:szCs w:val="28"/>
        </w:rPr>
        <w:t>л в обществе, духовные ценности</w:t>
      </w:r>
      <w:r w:rsidRPr="003213BD">
        <w:rPr>
          <w:rFonts w:eastAsia="Times New Roman"/>
          <w:color w:val="000000" w:themeColor="text1"/>
          <w:sz w:val="28"/>
          <w:szCs w:val="28"/>
        </w:rPr>
        <w:t>, наука, школа и дети, учительский труд.</w:t>
      </w:r>
    </w:p>
    <w:p w:rsidR="00566AD9" w:rsidRPr="003213BD" w:rsidRDefault="004A6FF9" w:rsidP="003213BD">
      <w:pPr>
        <w:numPr>
          <w:ilvl w:val="0"/>
          <w:numId w:val="1"/>
        </w:numPr>
        <w:tabs>
          <w:tab w:val="left" w:pos="934"/>
        </w:tabs>
        <w:ind w:left="6" w:right="140" w:firstLine="702"/>
        <w:jc w:val="both"/>
        <w:rPr>
          <w:rFonts w:eastAsia="Times New Roman"/>
          <w:color w:val="000000" w:themeColor="text1"/>
          <w:sz w:val="28"/>
          <w:szCs w:val="28"/>
        </w:rPr>
      </w:pPr>
      <w:r w:rsidRPr="003213BD">
        <w:rPr>
          <w:rFonts w:eastAsia="Times New Roman"/>
          <w:color w:val="000000" w:themeColor="text1"/>
          <w:sz w:val="28"/>
          <w:szCs w:val="28"/>
        </w:rPr>
        <w:t xml:space="preserve">связи с модернизацией образования, </w:t>
      </w:r>
      <w:r w:rsidR="004A6B89" w:rsidRPr="003213BD">
        <w:rPr>
          <w:rFonts w:eastAsia="Times New Roman"/>
          <w:color w:val="000000" w:themeColor="text1"/>
          <w:sz w:val="28"/>
          <w:szCs w:val="28"/>
        </w:rPr>
        <w:t>информатизацие</w:t>
      </w:r>
      <w:r w:rsidRPr="003213BD">
        <w:rPr>
          <w:rFonts w:eastAsia="Times New Roman"/>
          <w:color w:val="000000" w:themeColor="text1"/>
          <w:sz w:val="28"/>
          <w:szCs w:val="28"/>
        </w:rPr>
        <w:t>й, внедрением новых технологий в образовательный процесс требуется изменить и подходы к управлению учебно-воспитательным процессом.</w:t>
      </w:r>
    </w:p>
    <w:p w:rsidR="00566AD9" w:rsidRPr="003213BD" w:rsidRDefault="004A6FF9" w:rsidP="003213BD">
      <w:pPr>
        <w:ind w:left="6" w:firstLine="708"/>
        <w:jc w:val="both"/>
        <w:rPr>
          <w:rFonts w:eastAsia="Times New Roman"/>
          <w:color w:val="000000" w:themeColor="text1"/>
          <w:sz w:val="28"/>
          <w:szCs w:val="28"/>
        </w:rPr>
      </w:pPr>
      <w:r w:rsidRPr="003213BD">
        <w:rPr>
          <w:rFonts w:eastAsia="Times New Roman"/>
          <w:color w:val="000000" w:themeColor="text1"/>
          <w:sz w:val="28"/>
          <w:szCs w:val="28"/>
        </w:rPr>
        <w:t>Определяя приоритеты работы и управления школой, я понимаю, что</w:t>
      </w:r>
      <w:r w:rsidR="004A6B89" w:rsidRPr="003213BD">
        <w:rPr>
          <w:rFonts w:eastAsia="Times New Roman"/>
          <w:color w:val="000000" w:themeColor="text1"/>
          <w:sz w:val="28"/>
          <w:szCs w:val="28"/>
        </w:rPr>
        <w:t xml:space="preserve"> образовательной процесс – это </w:t>
      </w:r>
      <w:r w:rsidRPr="003213BD">
        <w:rPr>
          <w:rFonts w:eastAsia="Times New Roman"/>
          <w:color w:val="000000" w:themeColor="text1"/>
          <w:sz w:val="28"/>
          <w:szCs w:val="28"/>
        </w:rPr>
        <w:t xml:space="preserve"> организованная деятельность педагогов, обучающихся, родителей с целью достижения оптимальных для каждого ученика результатов обучения, воспитания, развития. Управление школой – это совокупность внешних и внутренних факторов жизнедеятельности нашей школы.</w:t>
      </w:r>
    </w:p>
    <w:p w:rsidR="00566AD9" w:rsidRPr="004B0699" w:rsidRDefault="004A6FF9" w:rsidP="003213BD">
      <w:pPr>
        <w:ind w:left="6" w:right="141" w:firstLine="708"/>
        <w:jc w:val="both"/>
        <w:rPr>
          <w:rFonts w:eastAsia="Times New Roman"/>
          <w:color w:val="000000" w:themeColor="text1"/>
          <w:sz w:val="28"/>
          <w:szCs w:val="28"/>
        </w:rPr>
      </w:pPr>
      <w:r w:rsidRPr="003213BD">
        <w:rPr>
          <w:rFonts w:eastAsia="Times New Roman"/>
          <w:color w:val="000000" w:themeColor="text1"/>
          <w:sz w:val="28"/>
          <w:szCs w:val="28"/>
        </w:rPr>
        <w:lastRenderedPageBreak/>
        <w:t>Школа, которой я руковожу, являетс</w:t>
      </w:r>
      <w:r w:rsidR="004A6B89" w:rsidRPr="003213BD">
        <w:rPr>
          <w:rFonts w:eastAsia="Times New Roman"/>
          <w:color w:val="000000" w:themeColor="text1"/>
          <w:sz w:val="28"/>
          <w:szCs w:val="28"/>
        </w:rPr>
        <w:t>я на селе учебно-воспитательным</w:t>
      </w:r>
      <w:r w:rsidR="003213BD">
        <w:rPr>
          <w:rFonts w:eastAsia="Times New Roman"/>
          <w:color w:val="000000" w:themeColor="text1"/>
          <w:sz w:val="28"/>
          <w:szCs w:val="28"/>
        </w:rPr>
        <w:t>, культурным  и</w:t>
      </w:r>
      <w:r w:rsidRPr="003213BD">
        <w:rPr>
          <w:rFonts w:eastAsia="Times New Roman"/>
          <w:color w:val="000000" w:themeColor="text1"/>
          <w:sz w:val="28"/>
          <w:szCs w:val="28"/>
        </w:rPr>
        <w:t xml:space="preserve"> досуговым центром.Моя работа, как директора, заключается в деятельности, направленной на </w:t>
      </w:r>
      <w:r w:rsidRPr="004B0699">
        <w:rPr>
          <w:rFonts w:eastAsia="Times New Roman"/>
          <w:color w:val="000000" w:themeColor="text1"/>
          <w:sz w:val="28"/>
          <w:szCs w:val="28"/>
        </w:rPr>
        <w:t>выполнение задач, вытекающих из социального заказа общества школе.</w:t>
      </w:r>
    </w:p>
    <w:p w:rsidR="00566AD9" w:rsidRPr="004B0699" w:rsidRDefault="004A6FF9" w:rsidP="003213BD">
      <w:pPr>
        <w:spacing w:line="250" w:lineRule="auto"/>
        <w:ind w:left="6" w:firstLine="708"/>
        <w:jc w:val="both"/>
        <w:rPr>
          <w:rFonts w:eastAsia="Times New Roman"/>
          <w:color w:val="000000" w:themeColor="text1"/>
          <w:sz w:val="28"/>
          <w:szCs w:val="28"/>
        </w:rPr>
      </w:pPr>
      <w:r w:rsidRPr="004B0699">
        <w:rPr>
          <w:rFonts w:eastAsia="Times New Roman"/>
          <w:color w:val="000000" w:themeColor="text1"/>
          <w:sz w:val="28"/>
          <w:szCs w:val="28"/>
        </w:rPr>
        <w:t>Школа работает в соответствии с Уставом</w:t>
      </w:r>
      <w:r w:rsidR="004A6B89" w:rsidRPr="004B0699">
        <w:rPr>
          <w:rFonts w:eastAsia="Times New Roman"/>
          <w:color w:val="000000" w:themeColor="text1"/>
          <w:sz w:val="28"/>
          <w:szCs w:val="28"/>
        </w:rPr>
        <w:t>, нормативно-правовыми документами</w:t>
      </w:r>
      <w:r w:rsidRPr="004B0699">
        <w:rPr>
          <w:rFonts w:eastAsia="Times New Roman"/>
          <w:color w:val="000000" w:themeColor="text1"/>
          <w:sz w:val="28"/>
          <w:szCs w:val="28"/>
        </w:rPr>
        <w:t xml:space="preserve"> и локальными актами</w:t>
      </w:r>
      <w:r w:rsidR="004A6B89" w:rsidRPr="004B0699">
        <w:rPr>
          <w:rFonts w:eastAsia="Times New Roman"/>
          <w:color w:val="000000" w:themeColor="text1"/>
          <w:sz w:val="28"/>
          <w:szCs w:val="28"/>
        </w:rPr>
        <w:t>.</w:t>
      </w:r>
      <w:r w:rsidRPr="004B0699">
        <w:rPr>
          <w:rFonts w:eastAsia="Times New Roman"/>
          <w:color w:val="000000" w:themeColor="text1"/>
          <w:sz w:val="28"/>
          <w:szCs w:val="28"/>
        </w:rPr>
        <w:t xml:space="preserve"> На основе анализа и диагностики педагогическим коллективом была разработан</w:t>
      </w:r>
      <w:r w:rsidR="004A6B89" w:rsidRPr="004B0699">
        <w:rPr>
          <w:rFonts w:eastAsia="Times New Roman"/>
          <w:color w:val="000000" w:themeColor="text1"/>
          <w:sz w:val="28"/>
          <w:szCs w:val="28"/>
        </w:rPr>
        <w:t>а и принята программа развития на 2016-2020 г.г.</w:t>
      </w:r>
    </w:p>
    <w:p w:rsidR="00566AD9" w:rsidRPr="004B0699" w:rsidRDefault="00566AD9">
      <w:pPr>
        <w:spacing w:line="1" w:lineRule="exact"/>
        <w:rPr>
          <w:rFonts w:eastAsia="Times New Roman"/>
          <w:color w:val="000000" w:themeColor="text1"/>
          <w:sz w:val="28"/>
          <w:szCs w:val="28"/>
        </w:rPr>
      </w:pPr>
    </w:p>
    <w:p w:rsidR="00FD61B7" w:rsidRDefault="00FD61B7" w:rsidP="004A6B89">
      <w:pPr>
        <w:jc w:val="both"/>
        <w:rPr>
          <w:color w:val="000000" w:themeColor="text1"/>
          <w:sz w:val="28"/>
          <w:szCs w:val="28"/>
        </w:rPr>
      </w:pPr>
      <w:r>
        <w:rPr>
          <w:color w:val="000000" w:themeColor="text1"/>
          <w:sz w:val="28"/>
          <w:szCs w:val="28"/>
        </w:rPr>
        <w:t>Ш</w:t>
      </w:r>
      <w:r w:rsidR="00AE5571" w:rsidRPr="004B0699">
        <w:rPr>
          <w:color w:val="000000" w:themeColor="text1"/>
          <w:sz w:val="28"/>
          <w:szCs w:val="28"/>
        </w:rPr>
        <w:t>кола работает</w:t>
      </w:r>
      <w:r w:rsidR="004A6B89" w:rsidRPr="004B0699">
        <w:rPr>
          <w:color w:val="000000" w:themeColor="text1"/>
          <w:sz w:val="28"/>
          <w:szCs w:val="28"/>
        </w:rPr>
        <w:t xml:space="preserve"> над темой:</w:t>
      </w:r>
      <w:r w:rsidR="00A64054" w:rsidRPr="00FD61B7">
        <w:rPr>
          <w:b/>
          <w:color w:val="000000" w:themeColor="text1"/>
          <w:sz w:val="28"/>
          <w:szCs w:val="28"/>
        </w:rPr>
        <w:t>«Модернизация образовательного процесса в целях обеспечения качества образования»</w:t>
      </w:r>
      <w:r w:rsidR="00A64054">
        <w:rPr>
          <w:color w:val="000000" w:themeColor="text1"/>
          <w:sz w:val="28"/>
          <w:szCs w:val="28"/>
        </w:rPr>
        <w:t xml:space="preserve">. </w:t>
      </w:r>
    </w:p>
    <w:p w:rsidR="004A6B89" w:rsidRPr="004B0699" w:rsidRDefault="004A6B89" w:rsidP="004A6B89">
      <w:pPr>
        <w:jc w:val="both"/>
        <w:rPr>
          <w:color w:val="000000" w:themeColor="text1"/>
          <w:sz w:val="28"/>
          <w:szCs w:val="28"/>
        </w:rPr>
      </w:pPr>
      <w:r w:rsidRPr="004B0699">
        <w:rPr>
          <w:bCs/>
          <w:color w:val="000000" w:themeColor="text1"/>
          <w:sz w:val="28"/>
          <w:szCs w:val="28"/>
        </w:rPr>
        <w:t>Перед школой стоят следующие цель и задачи:</w:t>
      </w:r>
    </w:p>
    <w:p w:rsidR="004A6B89" w:rsidRPr="004B0699" w:rsidRDefault="004A6B89" w:rsidP="004A6B89">
      <w:pPr>
        <w:jc w:val="both"/>
        <w:rPr>
          <w:color w:val="000000" w:themeColor="text1"/>
          <w:sz w:val="28"/>
          <w:szCs w:val="28"/>
        </w:rPr>
      </w:pPr>
      <w:r w:rsidRPr="004B0699">
        <w:rPr>
          <w:color w:val="000000" w:themeColor="text1"/>
          <w:sz w:val="28"/>
          <w:szCs w:val="28"/>
        </w:rPr>
        <w:t>совершенствование образовательного пространства школы путем создания условий для обновления содержания образования.</w:t>
      </w:r>
    </w:p>
    <w:p w:rsidR="004A6B89" w:rsidRPr="004B0699" w:rsidRDefault="000C38C4" w:rsidP="004A6B89">
      <w:pPr>
        <w:jc w:val="both"/>
        <w:rPr>
          <w:b/>
          <w:color w:val="000000" w:themeColor="text1"/>
          <w:sz w:val="28"/>
          <w:szCs w:val="28"/>
        </w:rPr>
      </w:pPr>
      <w:r>
        <w:rPr>
          <w:b/>
          <w:bCs/>
          <w:iCs/>
          <w:color w:val="000000" w:themeColor="text1"/>
          <w:sz w:val="28"/>
          <w:szCs w:val="28"/>
        </w:rPr>
        <w:t xml:space="preserve">           </w:t>
      </w:r>
      <w:r w:rsidR="004A6B89" w:rsidRPr="004B0699">
        <w:rPr>
          <w:b/>
          <w:bCs/>
          <w:iCs/>
          <w:color w:val="000000" w:themeColor="text1"/>
          <w:sz w:val="28"/>
          <w:szCs w:val="28"/>
        </w:rPr>
        <w:t>Задачи</w:t>
      </w:r>
      <w:r w:rsidR="004A6B89" w:rsidRPr="004B0699">
        <w:rPr>
          <w:color w:val="000000" w:themeColor="text1"/>
          <w:sz w:val="28"/>
          <w:szCs w:val="28"/>
        </w:rPr>
        <w:t> </w:t>
      </w:r>
      <w:r w:rsidR="004A6B89" w:rsidRPr="004B0699">
        <w:rPr>
          <w:b/>
          <w:color w:val="000000" w:themeColor="text1"/>
          <w:sz w:val="28"/>
          <w:szCs w:val="28"/>
        </w:rPr>
        <w:t>деятельности школы:</w:t>
      </w:r>
    </w:p>
    <w:p w:rsidR="004A6B89" w:rsidRPr="004B0699" w:rsidRDefault="004A6B89" w:rsidP="004A6B89">
      <w:pPr>
        <w:jc w:val="both"/>
        <w:rPr>
          <w:color w:val="000000" w:themeColor="text1"/>
          <w:sz w:val="28"/>
          <w:szCs w:val="28"/>
        </w:rPr>
      </w:pPr>
      <w:r w:rsidRPr="004B0699">
        <w:rPr>
          <w:bCs/>
          <w:color w:val="000000" w:themeColor="text1"/>
          <w:sz w:val="28"/>
          <w:szCs w:val="28"/>
        </w:rPr>
        <w:t>1.</w:t>
      </w:r>
      <w:r w:rsidRPr="004B0699">
        <w:rPr>
          <w:color w:val="000000" w:themeColor="text1"/>
          <w:sz w:val="28"/>
          <w:szCs w:val="28"/>
        </w:rPr>
        <w:t xml:space="preserve"> Повышение качества образования учащихся, поиск и использование эффективных методов обучения, использование инновационных технологий и создание условий для всестороннего развития интеллектуальных способностей учащихся. </w:t>
      </w:r>
    </w:p>
    <w:p w:rsidR="004A6B89" w:rsidRPr="004B0699" w:rsidRDefault="004A6B89" w:rsidP="004A6B89">
      <w:pPr>
        <w:jc w:val="both"/>
        <w:rPr>
          <w:color w:val="000000" w:themeColor="text1"/>
          <w:sz w:val="28"/>
          <w:szCs w:val="28"/>
        </w:rPr>
      </w:pPr>
      <w:r w:rsidRPr="004B0699">
        <w:rPr>
          <w:bCs/>
          <w:color w:val="000000" w:themeColor="text1"/>
          <w:sz w:val="28"/>
          <w:szCs w:val="28"/>
        </w:rPr>
        <w:t>2.</w:t>
      </w:r>
      <w:r w:rsidRPr="004B0699">
        <w:rPr>
          <w:color w:val="000000" w:themeColor="text1"/>
          <w:sz w:val="28"/>
          <w:szCs w:val="28"/>
        </w:rPr>
        <w:t>Развивать творческий потенциал учащихся, направленный на решение социально-значимых проблем, обретение активной жизненной позиции, отвечающей позитивным социальным ожиданиям.</w:t>
      </w:r>
    </w:p>
    <w:p w:rsidR="004A6B89" w:rsidRPr="004B0699" w:rsidRDefault="004A6B89" w:rsidP="004A6B89">
      <w:pPr>
        <w:jc w:val="both"/>
        <w:rPr>
          <w:color w:val="000000" w:themeColor="text1"/>
          <w:sz w:val="28"/>
          <w:szCs w:val="28"/>
        </w:rPr>
      </w:pPr>
      <w:r w:rsidRPr="004B0699">
        <w:rPr>
          <w:bCs/>
          <w:color w:val="000000" w:themeColor="text1"/>
          <w:sz w:val="28"/>
          <w:szCs w:val="28"/>
        </w:rPr>
        <w:t>3</w:t>
      </w:r>
      <w:r w:rsidRPr="004B0699">
        <w:rPr>
          <w:b/>
          <w:bCs/>
          <w:color w:val="000000" w:themeColor="text1"/>
          <w:sz w:val="28"/>
          <w:szCs w:val="28"/>
        </w:rPr>
        <w:t>.</w:t>
      </w:r>
      <w:r w:rsidRPr="004B0699">
        <w:rPr>
          <w:color w:val="000000" w:themeColor="text1"/>
          <w:sz w:val="28"/>
          <w:szCs w:val="28"/>
        </w:rPr>
        <w:t>Повышать уровень профессионализма и мастерства педагогов в рамках внедрения в образовательную практику «системы критериального оценивания», информационную компетентность педагогов, подтвержденную получением сертификатов.</w:t>
      </w:r>
    </w:p>
    <w:p w:rsidR="00566AD9" w:rsidRPr="004B0699" w:rsidRDefault="004A6FF9" w:rsidP="003213BD">
      <w:pPr>
        <w:jc w:val="both"/>
        <w:rPr>
          <w:color w:val="000000" w:themeColor="text1"/>
          <w:sz w:val="28"/>
          <w:szCs w:val="28"/>
        </w:rPr>
      </w:pPr>
      <w:r w:rsidRPr="004B0699">
        <w:rPr>
          <w:rFonts w:eastAsia="Times New Roman"/>
          <w:color w:val="000000" w:themeColor="text1"/>
          <w:sz w:val="28"/>
          <w:szCs w:val="28"/>
        </w:rPr>
        <w:t xml:space="preserve">Планирование целей и задач работы школы строится с учетом мнения педагогического </w:t>
      </w:r>
      <w:r w:rsidR="00AE5571" w:rsidRPr="004B0699">
        <w:rPr>
          <w:rFonts w:eastAsia="Times New Roman"/>
          <w:color w:val="000000" w:themeColor="text1"/>
          <w:sz w:val="28"/>
          <w:szCs w:val="28"/>
        </w:rPr>
        <w:t>коллектива, выводов методического совета школы и  методических объединений учителей</w:t>
      </w:r>
      <w:r w:rsidR="00535CD7">
        <w:rPr>
          <w:rFonts w:eastAsia="Times New Roman"/>
          <w:color w:val="000000" w:themeColor="text1"/>
          <w:sz w:val="28"/>
          <w:szCs w:val="28"/>
        </w:rPr>
        <w:t>-</w:t>
      </w:r>
      <w:r w:rsidR="00AE5571" w:rsidRPr="004B0699">
        <w:rPr>
          <w:rFonts w:eastAsia="Times New Roman"/>
          <w:color w:val="000000" w:themeColor="text1"/>
          <w:sz w:val="28"/>
          <w:szCs w:val="28"/>
        </w:rPr>
        <w:t>предметников.</w:t>
      </w:r>
    </w:p>
    <w:p w:rsidR="00566AD9" w:rsidRPr="004B0699" w:rsidRDefault="004A6FF9" w:rsidP="003213BD">
      <w:pPr>
        <w:ind w:left="6" w:right="100" w:firstLine="708"/>
        <w:jc w:val="both"/>
        <w:rPr>
          <w:color w:val="000000" w:themeColor="text1"/>
          <w:sz w:val="28"/>
          <w:szCs w:val="28"/>
        </w:rPr>
      </w:pPr>
      <w:r w:rsidRPr="004B0699">
        <w:rPr>
          <w:rFonts w:eastAsia="Times New Roman"/>
          <w:color w:val="000000" w:themeColor="text1"/>
          <w:sz w:val="28"/>
          <w:szCs w:val="28"/>
        </w:rPr>
        <w:t>Образовательный проце</w:t>
      </w:r>
      <w:proofErr w:type="gramStart"/>
      <w:r w:rsidRPr="004B0699">
        <w:rPr>
          <w:rFonts w:eastAsia="Times New Roman"/>
          <w:color w:val="000000" w:themeColor="text1"/>
          <w:sz w:val="28"/>
          <w:szCs w:val="28"/>
        </w:rPr>
        <w:t>сс в шк</w:t>
      </w:r>
      <w:proofErr w:type="gramEnd"/>
      <w:r w:rsidRPr="004B0699">
        <w:rPr>
          <w:rFonts w:eastAsia="Times New Roman"/>
          <w:color w:val="000000" w:themeColor="text1"/>
          <w:sz w:val="28"/>
          <w:szCs w:val="28"/>
        </w:rPr>
        <w:t>оле строится на основе государственных программ, обеспечивающих качественное усвоение образовательного стандарта и способствующих развитию познавательной активности учащихся, комплексному овладению средствами мыслительной деятельности.</w:t>
      </w:r>
    </w:p>
    <w:p w:rsidR="00566AD9" w:rsidRPr="003213BD" w:rsidRDefault="004A6FF9" w:rsidP="003213BD">
      <w:pPr>
        <w:ind w:firstLine="706"/>
        <w:jc w:val="both"/>
        <w:rPr>
          <w:color w:val="000000" w:themeColor="text1"/>
          <w:sz w:val="28"/>
          <w:szCs w:val="28"/>
        </w:rPr>
      </w:pPr>
      <w:r w:rsidRPr="004B0699">
        <w:rPr>
          <w:rFonts w:eastAsia="Times New Roman"/>
          <w:color w:val="000000" w:themeColor="text1"/>
          <w:sz w:val="28"/>
          <w:szCs w:val="28"/>
        </w:rPr>
        <w:t xml:space="preserve">Воспитательный процесс </w:t>
      </w:r>
      <w:r w:rsidR="00330F7E" w:rsidRPr="004B0699">
        <w:rPr>
          <w:rFonts w:eastAsia="Times New Roman"/>
          <w:color w:val="000000" w:themeColor="text1"/>
          <w:sz w:val="28"/>
          <w:szCs w:val="28"/>
        </w:rPr>
        <w:t>проводится</w:t>
      </w:r>
      <w:r w:rsidRPr="004B0699">
        <w:rPr>
          <w:rFonts w:eastAsia="Times New Roman"/>
          <w:color w:val="000000" w:themeColor="text1"/>
          <w:sz w:val="28"/>
          <w:szCs w:val="28"/>
        </w:rPr>
        <w:t xml:space="preserve"> в соответствии с государственной политикой</w:t>
      </w:r>
      <w:r w:rsidR="003213BD">
        <w:rPr>
          <w:color w:val="000000" w:themeColor="text1"/>
          <w:sz w:val="28"/>
          <w:szCs w:val="28"/>
        </w:rPr>
        <w:t xml:space="preserve"> в </w:t>
      </w:r>
      <w:r w:rsidR="00330F7E" w:rsidRPr="004B0699">
        <w:rPr>
          <w:rFonts w:eastAsia="Times New Roman"/>
          <w:color w:val="000000" w:themeColor="text1"/>
          <w:sz w:val="28"/>
          <w:szCs w:val="28"/>
        </w:rPr>
        <w:t>области образования</w:t>
      </w:r>
      <w:r w:rsidRPr="004B0699">
        <w:rPr>
          <w:rFonts w:eastAsia="Times New Roman"/>
          <w:color w:val="000000" w:themeColor="text1"/>
          <w:sz w:val="28"/>
          <w:szCs w:val="28"/>
        </w:rPr>
        <w:t>, которая предпола</w:t>
      </w:r>
      <w:r w:rsidR="00330F7E" w:rsidRPr="004B0699">
        <w:rPr>
          <w:rFonts w:eastAsia="Times New Roman"/>
          <w:color w:val="000000" w:themeColor="text1"/>
          <w:sz w:val="28"/>
          <w:szCs w:val="28"/>
        </w:rPr>
        <w:t xml:space="preserve">гает воспитание у подрастающего </w:t>
      </w:r>
      <w:r w:rsidRPr="004B0699">
        <w:rPr>
          <w:rFonts w:eastAsia="Times New Roman"/>
          <w:color w:val="000000" w:themeColor="text1"/>
          <w:sz w:val="28"/>
          <w:szCs w:val="28"/>
        </w:rPr>
        <w:t>поколения гражданственности, причастности к своей Родине, и приоритетов школы.</w:t>
      </w:r>
    </w:p>
    <w:p w:rsidR="000C38C4" w:rsidRDefault="004A6FF9" w:rsidP="000C38C4">
      <w:pPr>
        <w:spacing w:line="265" w:lineRule="auto"/>
        <w:ind w:left="6" w:right="80" w:firstLine="708"/>
        <w:jc w:val="both"/>
        <w:rPr>
          <w:rFonts w:eastAsia="Times New Roman"/>
          <w:color w:val="000000" w:themeColor="text1"/>
          <w:sz w:val="28"/>
          <w:szCs w:val="28"/>
        </w:rPr>
      </w:pPr>
      <w:r w:rsidRPr="004B0699">
        <w:rPr>
          <w:rFonts w:eastAsia="Times New Roman"/>
          <w:color w:val="000000" w:themeColor="text1"/>
          <w:sz w:val="28"/>
          <w:szCs w:val="28"/>
        </w:rPr>
        <w:t xml:space="preserve">Процесс управления в нашей школе строится на демократической основе, т.е. имеет место делегирования управленческих полномочий с </w:t>
      </w:r>
      <w:r w:rsidR="000C38C4" w:rsidRPr="004B0699">
        <w:rPr>
          <w:rFonts w:eastAsia="Times New Roman"/>
          <w:color w:val="000000" w:themeColor="text1"/>
          <w:sz w:val="28"/>
          <w:szCs w:val="28"/>
        </w:rPr>
        <w:t>целью вовлечения членов коллектива в управленческую деятельность</w:t>
      </w:r>
      <w:r w:rsidR="000C38C4">
        <w:rPr>
          <w:rFonts w:eastAsia="Times New Roman"/>
          <w:color w:val="000000" w:themeColor="text1"/>
          <w:sz w:val="28"/>
          <w:szCs w:val="28"/>
        </w:rPr>
        <w:t>.</w:t>
      </w:r>
    </w:p>
    <w:p w:rsidR="00566AD9" w:rsidRPr="004B0699" w:rsidRDefault="00C4163E" w:rsidP="000C38C4">
      <w:pPr>
        <w:spacing w:line="265" w:lineRule="auto"/>
        <w:ind w:left="6" w:right="80" w:firstLine="708"/>
        <w:jc w:val="both"/>
        <w:rPr>
          <w:rFonts w:eastAsia="Times New Roman"/>
          <w:color w:val="000000" w:themeColor="text1"/>
          <w:sz w:val="28"/>
          <w:szCs w:val="28"/>
        </w:rPr>
      </w:pPr>
      <w:r w:rsidRPr="005B5890">
        <w:rPr>
          <w:noProof/>
          <w:sz w:val="28"/>
          <w:szCs w:val="28"/>
        </w:rPr>
        <w:lastRenderedPageBreak/>
        <w:drawing>
          <wp:anchor distT="0" distB="0" distL="114300" distR="114300" simplePos="0" relativeHeight="251777024" behindDoc="0" locked="0" layoutInCell="1" allowOverlap="1">
            <wp:simplePos x="0" y="0"/>
            <wp:positionH relativeFrom="column">
              <wp:posOffset>443230</wp:posOffset>
            </wp:positionH>
            <wp:positionV relativeFrom="paragraph">
              <wp:posOffset>-334010</wp:posOffset>
            </wp:positionV>
            <wp:extent cx="4698365" cy="3164205"/>
            <wp:effectExtent l="171450" t="133350" r="368935" b="302895"/>
            <wp:wrapThrough wrapText="bothSides">
              <wp:wrapPolygon edited="0">
                <wp:start x="963" y="-910"/>
                <wp:lineTo x="263" y="-780"/>
                <wp:lineTo x="-788" y="390"/>
                <wp:lineTo x="-701" y="22497"/>
                <wp:lineTo x="175" y="23668"/>
                <wp:lineTo x="525" y="23668"/>
                <wp:lineTo x="21982" y="23668"/>
                <wp:lineTo x="22245" y="23668"/>
                <wp:lineTo x="23121" y="22367"/>
                <wp:lineTo x="23121" y="21977"/>
                <wp:lineTo x="23209" y="20026"/>
                <wp:lineTo x="23209" y="1170"/>
                <wp:lineTo x="23296" y="520"/>
                <wp:lineTo x="22245" y="-780"/>
                <wp:lineTo x="21545" y="-910"/>
                <wp:lineTo x="963" y="-910"/>
              </wp:wrapPolygon>
            </wp:wrapThrough>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cstate="print"/>
                    <a:srcRect l="22221" t="22530" r="22227" b="8300"/>
                    <a:stretch/>
                  </pic:blipFill>
                  <pic:spPr bwMode="auto">
                    <a:xfrm>
                      <a:off x="0" y="0"/>
                      <a:ext cx="4698365" cy="3164205"/>
                    </a:xfrm>
                    <a:prstGeom prst="rect">
                      <a:avLst/>
                    </a:prstGeom>
                    <a:ln>
                      <a:noFill/>
                    </a:ln>
                    <a:effectLst>
                      <a:outerShdw blurRad="292100" dist="139700" dir="2700000" algn="tl" rotWithShape="0">
                        <a:srgbClr val="333333">
                          <a:alpha val="65000"/>
                        </a:srgbClr>
                      </a:outerShdw>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A13B28" w:rsidRDefault="00330F7E" w:rsidP="000C38C4">
      <w:pPr>
        <w:jc w:val="both"/>
        <w:rPr>
          <w:rFonts w:eastAsia="Times New Roman"/>
          <w:color w:val="000000" w:themeColor="text1"/>
          <w:sz w:val="28"/>
          <w:szCs w:val="28"/>
        </w:rPr>
      </w:pPr>
      <w:r w:rsidRPr="004B0699">
        <w:rPr>
          <w:rFonts w:eastAsia="Times New Roman"/>
          <w:color w:val="000000" w:themeColor="text1"/>
          <w:sz w:val="28"/>
          <w:szCs w:val="28"/>
        </w:rPr>
        <w:t xml:space="preserve">Организована совместная работа администрации, общественных организаций и ученического самоуправления на началах сотрудничества. В школе работает команда развития школы, организована работа творческих групп, Попечительский совет,  родительский комитет, детское самоуправление </w:t>
      </w:r>
    </w:p>
    <w:p w:rsidR="00330F7E" w:rsidRPr="004B0699" w:rsidRDefault="00330F7E" w:rsidP="000C38C4">
      <w:pPr>
        <w:jc w:val="both"/>
        <w:rPr>
          <w:color w:val="000000" w:themeColor="text1"/>
          <w:sz w:val="28"/>
          <w:szCs w:val="28"/>
        </w:rPr>
      </w:pPr>
      <w:r w:rsidRPr="004B0699">
        <w:rPr>
          <w:rFonts w:eastAsia="Times New Roman"/>
          <w:color w:val="000000" w:themeColor="text1"/>
          <w:sz w:val="28"/>
          <w:szCs w:val="28"/>
        </w:rPr>
        <w:t>ДОО «Жулдыз», совет музея.</w:t>
      </w:r>
    </w:p>
    <w:p w:rsidR="00330F7E" w:rsidRPr="004B0699" w:rsidRDefault="00330F7E" w:rsidP="000C38C4">
      <w:pPr>
        <w:spacing w:line="250" w:lineRule="auto"/>
        <w:jc w:val="both"/>
        <w:rPr>
          <w:color w:val="000000" w:themeColor="text1"/>
          <w:sz w:val="28"/>
          <w:szCs w:val="28"/>
        </w:rPr>
      </w:pPr>
      <w:r w:rsidRPr="004B0699">
        <w:rPr>
          <w:rFonts w:eastAsia="Times New Roman"/>
          <w:color w:val="000000" w:themeColor="text1"/>
          <w:sz w:val="28"/>
          <w:szCs w:val="28"/>
        </w:rPr>
        <w:t>Школа работает в соответствии с нормативно-правовой базой, которая включает «Закон об образовании», «Трудовой Кодекс РК»</w:t>
      </w:r>
      <w:r w:rsidR="00727CF0" w:rsidRPr="004B0699">
        <w:rPr>
          <w:rFonts w:eastAsia="Times New Roman"/>
          <w:color w:val="000000" w:themeColor="text1"/>
          <w:sz w:val="28"/>
          <w:szCs w:val="28"/>
        </w:rPr>
        <w:t>, «Конвенция о правах ребенка»</w:t>
      </w:r>
      <w:r w:rsidRPr="004B0699">
        <w:rPr>
          <w:rFonts w:eastAsia="Times New Roman"/>
          <w:color w:val="000000" w:themeColor="text1"/>
          <w:sz w:val="28"/>
          <w:szCs w:val="28"/>
        </w:rPr>
        <w:t xml:space="preserve">, </w:t>
      </w:r>
      <w:r w:rsidR="003213BD">
        <w:rPr>
          <w:rFonts w:eastAsia="Times New Roman"/>
          <w:color w:val="000000" w:themeColor="text1"/>
          <w:sz w:val="28"/>
          <w:szCs w:val="28"/>
        </w:rPr>
        <w:t>Устав школы и т.д.</w:t>
      </w:r>
    </w:p>
    <w:p w:rsidR="00330F7E" w:rsidRPr="004B0699" w:rsidRDefault="000C38C4" w:rsidP="000C38C4">
      <w:pPr>
        <w:tabs>
          <w:tab w:val="left" w:pos="1048"/>
        </w:tabs>
        <w:jc w:val="both"/>
        <w:rPr>
          <w:rFonts w:eastAsia="Times New Roman"/>
          <w:color w:val="000000" w:themeColor="text1"/>
          <w:sz w:val="28"/>
          <w:szCs w:val="28"/>
        </w:rPr>
      </w:pPr>
      <w:r>
        <w:rPr>
          <w:rFonts w:eastAsia="Times New Roman"/>
          <w:color w:val="000000" w:themeColor="text1"/>
          <w:sz w:val="28"/>
          <w:szCs w:val="28"/>
        </w:rPr>
        <w:t xml:space="preserve">            </w:t>
      </w:r>
      <w:r w:rsidR="003213BD">
        <w:rPr>
          <w:rFonts w:eastAsia="Times New Roman"/>
          <w:color w:val="000000" w:themeColor="text1"/>
          <w:sz w:val="28"/>
          <w:szCs w:val="28"/>
        </w:rPr>
        <w:t xml:space="preserve">В </w:t>
      </w:r>
      <w:r w:rsidR="00727CF0" w:rsidRPr="004B0699">
        <w:rPr>
          <w:rFonts w:eastAsia="Times New Roman"/>
          <w:color w:val="000000" w:themeColor="text1"/>
          <w:sz w:val="28"/>
          <w:szCs w:val="28"/>
        </w:rPr>
        <w:t>школе работают четыре методических объединения (естественно-математического, общественно-гуманитарного циклов, начальных классов и классных руководителей)</w:t>
      </w:r>
      <w:r w:rsidR="00330F7E" w:rsidRPr="004B0699">
        <w:rPr>
          <w:rFonts w:eastAsia="Times New Roman"/>
          <w:color w:val="000000" w:themeColor="text1"/>
          <w:sz w:val="28"/>
          <w:szCs w:val="28"/>
        </w:rPr>
        <w:t>, которые совершенствуют проведение открытых уроков, психолого-педагогических семинаров, изучают инновационную деятельно</w:t>
      </w:r>
      <w:r w:rsidR="003213BD">
        <w:rPr>
          <w:rFonts w:eastAsia="Times New Roman"/>
          <w:color w:val="000000" w:themeColor="text1"/>
          <w:sz w:val="28"/>
          <w:szCs w:val="28"/>
        </w:rPr>
        <w:t>сть и применяют ее на практике.</w:t>
      </w:r>
    </w:p>
    <w:p w:rsidR="00330F7E" w:rsidRPr="004B0699" w:rsidRDefault="00330F7E" w:rsidP="000C38C4">
      <w:pPr>
        <w:jc w:val="both"/>
        <w:rPr>
          <w:rFonts w:eastAsia="Times New Roman"/>
          <w:color w:val="000000" w:themeColor="text1"/>
          <w:sz w:val="28"/>
          <w:szCs w:val="28"/>
        </w:rPr>
      </w:pPr>
      <w:r w:rsidRPr="004B0699">
        <w:rPr>
          <w:rFonts w:eastAsia="Times New Roman"/>
          <w:color w:val="000000" w:themeColor="text1"/>
          <w:sz w:val="28"/>
          <w:szCs w:val="28"/>
        </w:rPr>
        <w:t>При планировании работы на год учитывается то, чтобы в течение года каждый учитель дал открытый урок или выступил с докладом, провел предметную неделю или тематический вечер и т.п.</w:t>
      </w:r>
    </w:p>
    <w:p w:rsidR="00330F7E" w:rsidRDefault="00727CF0" w:rsidP="000C38C4">
      <w:pPr>
        <w:spacing w:line="239" w:lineRule="auto"/>
        <w:ind w:firstLine="720"/>
        <w:jc w:val="both"/>
        <w:rPr>
          <w:rFonts w:eastAsia="Times New Roman"/>
          <w:color w:val="000000" w:themeColor="text1"/>
          <w:sz w:val="28"/>
          <w:szCs w:val="28"/>
        </w:rPr>
      </w:pPr>
      <w:r w:rsidRPr="004B0699">
        <w:rPr>
          <w:rFonts w:eastAsia="Times New Roman"/>
          <w:color w:val="000000" w:themeColor="text1"/>
          <w:sz w:val="28"/>
          <w:szCs w:val="28"/>
        </w:rPr>
        <w:t>Наличие компьютерного класса, интерактивного оборудования и кабинета физики новой модификации облегчает работу</w:t>
      </w:r>
      <w:r w:rsidR="00330F7E" w:rsidRPr="004B0699">
        <w:rPr>
          <w:rFonts w:eastAsia="Times New Roman"/>
          <w:color w:val="000000" w:themeColor="text1"/>
          <w:sz w:val="28"/>
          <w:szCs w:val="28"/>
        </w:rPr>
        <w:t xml:space="preserve"> учителей с </w:t>
      </w:r>
      <w:r w:rsidRPr="004B0699">
        <w:rPr>
          <w:rFonts w:eastAsia="Times New Roman"/>
          <w:color w:val="000000" w:themeColor="text1"/>
          <w:sz w:val="28"/>
          <w:szCs w:val="28"/>
        </w:rPr>
        <w:t>ведением электронного журнала</w:t>
      </w:r>
      <w:r w:rsidR="00330F7E" w:rsidRPr="004B0699">
        <w:rPr>
          <w:rFonts w:eastAsia="Times New Roman"/>
          <w:color w:val="000000" w:themeColor="text1"/>
          <w:sz w:val="28"/>
          <w:szCs w:val="28"/>
        </w:rPr>
        <w:t>,</w:t>
      </w:r>
      <w:r w:rsidRPr="004B0699">
        <w:rPr>
          <w:rFonts w:eastAsia="Times New Roman"/>
          <w:color w:val="000000" w:themeColor="text1"/>
          <w:sz w:val="28"/>
          <w:szCs w:val="28"/>
        </w:rPr>
        <w:t xml:space="preserve"> учета успеваемости и посещаемости за период, </w:t>
      </w:r>
      <w:r w:rsidR="00330F7E" w:rsidRPr="004B0699">
        <w:rPr>
          <w:rFonts w:eastAsia="Times New Roman"/>
          <w:color w:val="000000" w:themeColor="text1"/>
          <w:sz w:val="28"/>
          <w:szCs w:val="28"/>
        </w:rPr>
        <w:t xml:space="preserve"> созданием дидактического материала, п</w:t>
      </w:r>
      <w:r w:rsidR="004420C5" w:rsidRPr="004B0699">
        <w:rPr>
          <w:rFonts w:eastAsia="Times New Roman"/>
          <w:color w:val="000000" w:themeColor="text1"/>
          <w:sz w:val="28"/>
          <w:szCs w:val="28"/>
        </w:rPr>
        <w:t>роведением современных уроков и внеклассных мероприятий. К</w:t>
      </w:r>
      <w:r w:rsidR="00330F7E" w:rsidRPr="004B0699">
        <w:rPr>
          <w:rFonts w:eastAsia="Times New Roman"/>
          <w:color w:val="000000" w:themeColor="text1"/>
          <w:sz w:val="28"/>
          <w:szCs w:val="28"/>
        </w:rPr>
        <w:t xml:space="preserve">абинетная система в школе позволяет каждому учителю сделать преподавание предмета интереснее и увлекательнее. Оборудован </w:t>
      </w:r>
      <w:r w:rsidR="004420C5" w:rsidRPr="004B0699">
        <w:rPr>
          <w:rFonts w:eastAsia="Times New Roman"/>
          <w:color w:val="000000" w:themeColor="text1"/>
          <w:sz w:val="28"/>
          <w:szCs w:val="28"/>
        </w:rPr>
        <w:t xml:space="preserve">методический </w:t>
      </w:r>
      <w:r w:rsidR="00330F7E" w:rsidRPr="004B0699">
        <w:rPr>
          <w:rFonts w:eastAsia="Times New Roman"/>
          <w:color w:val="000000" w:themeColor="text1"/>
          <w:sz w:val="28"/>
          <w:szCs w:val="28"/>
        </w:rPr>
        <w:t>кабинет</w:t>
      </w:r>
      <w:r w:rsidR="004420C5" w:rsidRPr="004B0699">
        <w:rPr>
          <w:rFonts w:eastAsia="Times New Roman"/>
          <w:color w:val="000000" w:themeColor="text1"/>
          <w:sz w:val="28"/>
          <w:szCs w:val="28"/>
        </w:rPr>
        <w:t xml:space="preserve"> для учителей</w:t>
      </w:r>
      <w:r w:rsidR="00330F7E" w:rsidRPr="004B0699">
        <w:rPr>
          <w:rFonts w:eastAsia="Times New Roman"/>
          <w:color w:val="000000" w:themeColor="text1"/>
          <w:sz w:val="28"/>
          <w:szCs w:val="28"/>
        </w:rPr>
        <w:t xml:space="preserve">, имеется спортивный инвентарь для спортзала, </w:t>
      </w:r>
      <w:r w:rsidR="004420C5" w:rsidRPr="004B0699">
        <w:rPr>
          <w:rFonts w:eastAsia="Times New Roman"/>
          <w:color w:val="000000" w:themeColor="text1"/>
          <w:sz w:val="28"/>
          <w:szCs w:val="28"/>
        </w:rPr>
        <w:t>интерактивное оборудование находится в кабинетах казахского языка и начальных классах. Планируется оснащение кабинетом биологии новой модификации, обновление парка компьютеров для учащихся.</w:t>
      </w:r>
    </w:p>
    <w:p w:rsidR="003213BD" w:rsidRDefault="003213BD" w:rsidP="003213BD">
      <w:pPr>
        <w:rPr>
          <w:rFonts w:eastAsia="Times New Roman"/>
          <w:b/>
          <w:bCs/>
          <w:iCs/>
          <w:color w:val="000000" w:themeColor="text1"/>
          <w:sz w:val="28"/>
          <w:szCs w:val="28"/>
        </w:rPr>
      </w:pPr>
    </w:p>
    <w:p w:rsidR="003213BD" w:rsidRPr="004B0699" w:rsidRDefault="003213BD" w:rsidP="003213BD">
      <w:pPr>
        <w:jc w:val="center"/>
        <w:rPr>
          <w:rFonts w:eastAsia="Times New Roman"/>
          <w:b/>
          <w:bCs/>
          <w:iCs/>
          <w:color w:val="000000" w:themeColor="text1"/>
          <w:sz w:val="28"/>
          <w:szCs w:val="28"/>
        </w:rPr>
      </w:pPr>
      <w:r w:rsidRPr="004B0699">
        <w:rPr>
          <w:rFonts w:eastAsia="Times New Roman"/>
          <w:b/>
          <w:bCs/>
          <w:iCs/>
          <w:color w:val="000000" w:themeColor="text1"/>
          <w:sz w:val="28"/>
          <w:szCs w:val="28"/>
        </w:rPr>
        <w:lastRenderedPageBreak/>
        <w:t>Квалификационный сравнительный анализ педагогических кадров</w:t>
      </w:r>
    </w:p>
    <w:p w:rsidR="003213BD" w:rsidRPr="004B0699" w:rsidRDefault="003213BD" w:rsidP="00840F54">
      <w:pPr>
        <w:jc w:val="center"/>
        <w:rPr>
          <w:rFonts w:eastAsia="Times New Roman"/>
          <w:b/>
          <w:bCs/>
          <w:iCs/>
          <w:color w:val="000000" w:themeColor="text1"/>
          <w:sz w:val="28"/>
          <w:szCs w:val="28"/>
        </w:rPr>
      </w:pPr>
      <w:r w:rsidRPr="004B0699">
        <w:rPr>
          <w:rFonts w:eastAsia="Times New Roman"/>
          <w:b/>
          <w:bCs/>
          <w:iCs/>
          <w:color w:val="000000" w:themeColor="text1"/>
          <w:sz w:val="28"/>
          <w:szCs w:val="28"/>
        </w:rPr>
        <w:t>по квалификационным категориям</w:t>
      </w:r>
    </w:p>
    <w:tbl>
      <w:tblPr>
        <w:tblStyle w:val="a4"/>
        <w:tblW w:w="9955" w:type="dxa"/>
        <w:tblInd w:w="-176" w:type="dxa"/>
        <w:tblLayout w:type="fixed"/>
        <w:tblLook w:val="04A0"/>
      </w:tblPr>
      <w:tblGrid>
        <w:gridCol w:w="1396"/>
        <w:gridCol w:w="1156"/>
        <w:gridCol w:w="1134"/>
        <w:gridCol w:w="1134"/>
        <w:gridCol w:w="730"/>
        <w:gridCol w:w="730"/>
        <w:gridCol w:w="730"/>
        <w:gridCol w:w="736"/>
        <w:gridCol w:w="692"/>
        <w:gridCol w:w="697"/>
        <w:gridCol w:w="820"/>
      </w:tblGrid>
      <w:tr w:rsidR="003213BD" w:rsidRPr="000C38C4" w:rsidTr="00AB5B37">
        <w:tc>
          <w:tcPr>
            <w:tcW w:w="1396" w:type="dxa"/>
            <w:vMerge w:val="restart"/>
          </w:tcPr>
          <w:p w:rsidR="003213BD" w:rsidRPr="000C38C4" w:rsidRDefault="003213BD" w:rsidP="000C38C4">
            <w:pPr>
              <w:ind w:left="360" w:hanging="360"/>
              <w:jc w:val="center"/>
              <w:rPr>
                <w:rFonts w:eastAsia="Times New Roman"/>
                <w:bCs/>
                <w:iCs/>
                <w:color w:val="000000" w:themeColor="text1"/>
                <w:sz w:val="24"/>
                <w:szCs w:val="24"/>
              </w:rPr>
            </w:pPr>
            <w:r w:rsidRPr="000C38C4">
              <w:rPr>
                <w:rFonts w:eastAsia="Times New Roman"/>
                <w:bCs/>
                <w:iCs/>
                <w:color w:val="000000" w:themeColor="text1"/>
                <w:sz w:val="24"/>
                <w:szCs w:val="24"/>
              </w:rPr>
              <w:t>Год</w:t>
            </w:r>
          </w:p>
        </w:tc>
        <w:tc>
          <w:tcPr>
            <w:tcW w:w="2290" w:type="dxa"/>
            <w:gridSpan w:val="2"/>
          </w:tcPr>
          <w:p w:rsidR="003213BD" w:rsidRPr="000C38C4" w:rsidRDefault="003213BD" w:rsidP="00C4163E">
            <w:pPr>
              <w:jc w:val="center"/>
              <w:rPr>
                <w:rFonts w:eastAsia="Times New Roman"/>
                <w:bCs/>
                <w:iCs/>
                <w:color w:val="000000" w:themeColor="text1"/>
                <w:sz w:val="24"/>
                <w:szCs w:val="24"/>
              </w:rPr>
            </w:pPr>
            <w:r w:rsidRPr="000C38C4">
              <w:rPr>
                <w:rFonts w:eastAsia="Times New Roman"/>
                <w:bCs/>
                <w:iCs/>
                <w:color w:val="000000" w:themeColor="text1"/>
                <w:sz w:val="24"/>
                <w:szCs w:val="24"/>
              </w:rPr>
              <w:t>Образование</w:t>
            </w:r>
          </w:p>
        </w:tc>
        <w:tc>
          <w:tcPr>
            <w:tcW w:w="3324" w:type="dxa"/>
            <w:gridSpan w:val="4"/>
          </w:tcPr>
          <w:p w:rsidR="003213BD" w:rsidRPr="000C38C4" w:rsidRDefault="003213BD" w:rsidP="00C4163E">
            <w:pPr>
              <w:jc w:val="center"/>
              <w:rPr>
                <w:rFonts w:eastAsia="Times New Roman"/>
                <w:bCs/>
                <w:iCs/>
                <w:color w:val="000000" w:themeColor="text1"/>
                <w:sz w:val="24"/>
                <w:szCs w:val="24"/>
              </w:rPr>
            </w:pPr>
            <w:r w:rsidRPr="000C38C4">
              <w:rPr>
                <w:rFonts w:eastAsia="Times New Roman"/>
                <w:bCs/>
                <w:iCs/>
                <w:color w:val="000000" w:themeColor="text1"/>
                <w:sz w:val="24"/>
                <w:szCs w:val="24"/>
              </w:rPr>
              <w:t>Категоризация</w:t>
            </w:r>
          </w:p>
        </w:tc>
        <w:tc>
          <w:tcPr>
            <w:tcW w:w="2125" w:type="dxa"/>
            <w:gridSpan w:val="3"/>
          </w:tcPr>
          <w:p w:rsidR="003213BD" w:rsidRPr="000C38C4" w:rsidRDefault="003213BD" w:rsidP="00C4163E">
            <w:pPr>
              <w:jc w:val="center"/>
              <w:rPr>
                <w:rFonts w:eastAsia="Times New Roman"/>
                <w:bCs/>
                <w:iCs/>
                <w:color w:val="000000" w:themeColor="text1"/>
                <w:sz w:val="24"/>
                <w:szCs w:val="24"/>
              </w:rPr>
            </w:pPr>
            <w:r w:rsidRPr="000C38C4">
              <w:rPr>
                <w:rFonts w:eastAsia="Times New Roman"/>
                <w:bCs/>
                <w:iCs/>
                <w:color w:val="000000" w:themeColor="text1"/>
                <w:sz w:val="24"/>
                <w:szCs w:val="24"/>
              </w:rPr>
              <w:t>Сертификация</w:t>
            </w:r>
          </w:p>
        </w:tc>
        <w:tc>
          <w:tcPr>
            <w:tcW w:w="820" w:type="dxa"/>
            <w:vMerge w:val="restart"/>
          </w:tcPr>
          <w:p w:rsidR="003213BD" w:rsidRPr="000C38C4" w:rsidRDefault="003213BD" w:rsidP="00C4163E">
            <w:pPr>
              <w:jc w:val="center"/>
              <w:rPr>
                <w:rFonts w:eastAsia="Times New Roman"/>
                <w:bCs/>
                <w:iCs/>
                <w:color w:val="000000" w:themeColor="text1"/>
                <w:sz w:val="24"/>
                <w:szCs w:val="24"/>
              </w:rPr>
            </w:pPr>
            <w:r w:rsidRPr="000C38C4">
              <w:rPr>
                <w:rFonts w:eastAsia="Times New Roman"/>
                <w:bCs/>
                <w:iCs/>
                <w:color w:val="000000" w:themeColor="text1"/>
                <w:sz w:val="24"/>
                <w:szCs w:val="24"/>
              </w:rPr>
              <w:t>Курсы</w:t>
            </w:r>
          </w:p>
        </w:tc>
      </w:tr>
      <w:tr w:rsidR="003213BD" w:rsidRPr="000C38C4" w:rsidTr="00AB5B37">
        <w:tc>
          <w:tcPr>
            <w:tcW w:w="1396" w:type="dxa"/>
            <w:vMerge/>
          </w:tcPr>
          <w:p w:rsidR="003213BD" w:rsidRPr="000C38C4" w:rsidRDefault="003213BD" w:rsidP="00C4163E">
            <w:pPr>
              <w:rPr>
                <w:rFonts w:eastAsia="Times New Roman"/>
                <w:bCs/>
                <w:iCs/>
                <w:color w:val="000000" w:themeColor="text1"/>
                <w:sz w:val="24"/>
                <w:szCs w:val="24"/>
              </w:rPr>
            </w:pPr>
          </w:p>
        </w:tc>
        <w:tc>
          <w:tcPr>
            <w:tcW w:w="1156" w:type="dxa"/>
          </w:tcPr>
          <w:p w:rsidR="003213BD" w:rsidRPr="000C38C4" w:rsidRDefault="003213BD" w:rsidP="00C4163E">
            <w:pPr>
              <w:jc w:val="center"/>
              <w:rPr>
                <w:rFonts w:eastAsia="Times New Roman"/>
                <w:bCs/>
                <w:iCs/>
                <w:color w:val="000000" w:themeColor="text1"/>
                <w:sz w:val="24"/>
                <w:szCs w:val="24"/>
              </w:rPr>
            </w:pPr>
            <w:r w:rsidRPr="000C38C4">
              <w:rPr>
                <w:rFonts w:eastAsia="Times New Roman"/>
                <w:bCs/>
                <w:iCs/>
                <w:color w:val="000000" w:themeColor="text1"/>
                <w:sz w:val="24"/>
                <w:szCs w:val="24"/>
              </w:rPr>
              <w:t>Высшее</w:t>
            </w:r>
          </w:p>
        </w:tc>
        <w:tc>
          <w:tcPr>
            <w:tcW w:w="1134" w:type="dxa"/>
          </w:tcPr>
          <w:p w:rsidR="003213BD" w:rsidRPr="000C38C4" w:rsidRDefault="003213BD" w:rsidP="00C4163E">
            <w:pPr>
              <w:jc w:val="center"/>
              <w:rPr>
                <w:rFonts w:eastAsia="Times New Roman"/>
                <w:bCs/>
                <w:iCs/>
                <w:color w:val="000000" w:themeColor="text1"/>
                <w:sz w:val="24"/>
                <w:szCs w:val="24"/>
              </w:rPr>
            </w:pPr>
            <w:r w:rsidRPr="000C38C4">
              <w:rPr>
                <w:rFonts w:eastAsia="Times New Roman"/>
                <w:bCs/>
                <w:iCs/>
                <w:color w:val="000000" w:themeColor="text1"/>
                <w:sz w:val="24"/>
                <w:szCs w:val="24"/>
              </w:rPr>
              <w:t>Ср</w:t>
            </w:r>
            <w:proofErr w:type="gramStart"/>
            <w:r w:rsidRPr="000C38C4">
              <w:rPr>
                <w:rFonts w:eastAsia="Times New Roman"/>
                <w:bCs/>
                <w:iCs/>
                <w:color w:val="000000" w:themeColor="text1"/>
                <w:sz w:val="24"/>
                <w:szCs w:val="24"/>
              </w:rPr>
              <w:t>.с</w:t>
            </w:r>
            <w:proofErr w:type="gramEnd"/>
            <w:r w:rsidRPr="000C38C4">
              <w:rPr>
                <w:rFonts w:eastAsia="Times New Roman"/>
                <w:bCs/>
                <w:iCs/>
                <w:color w:val="000000" w:themeColor="text1"/>
                <w:sz w:val="24"/>
                <w:szCs w:val="24"/>
              </w:rPr>
              <w:t>пец.</w:t>
            </w:r>
          </w:p>
        </w:tc>
        <w:tc>
          <w:tcPr>
            <w:tcW w:w="1134" w:type="dxa"/>
          </w:tcPr>
          <w:p w:rsidR="003213BD" w:rsidRPr="000C38C4" w:rsidRDefault="003213BD" w:rsidP="00C4163E">
            <w:pPr>
              <w:jc w:val="center"/>
              <w:rPr>
                <w:rFonts w:eastAsia="Times New Roman"/>
                <w:bCs/>
                <w:iCs/>
                <w:color w:val="000000" w:themeColor="text1"/>
                <w:sz w:val="24"/>
                <w:szCs w:val="24"/>
              </w:rPr>
            </w:pPr>
            <w:r w:rsidRPr="000C38C4">
              <w:rPr>
                <w:rFonts w:eastAsia="Times New Roman"/>
                <w:bCs/>
                <w:iCs/>
                <w:color w:val="000000" w:themeColor="text1"/>
                <w:sz w:val="24"/>
                <w:szCs w:val="24"/>
              </w:rPr>
              <w:t>Высшая</w:t>
            </w:r>
          </w:p>
        </w:tc>
        <w:tc>
          <w:tcPr>
            <w:tcW w:w="730" w:type="dxa"/>
          </w:tcPr>
          <w:p w:rsidR="003213BD" w:rsidRPr="000C38C4" w:rsidRDefault="003213BD" w:rsidP="00C4163E">
            <w:pPr>
              <w:jc w:val="center"/>
              <w:rPr>
                <w:rFonts w:eastAsia="Times New Roman"/>
                <w:bCs/>
                <w:iCs/>
                <w:color w:val="000000" w:themeColor="text1"/>
                <w:sz w:val="24"/>
                <w:szCs w:val="24"/>
              </w:rPr>
            </w:pPr>
            <w:r w:rsidRPr="000C38C4">
              <w:rPr>
                <w:rFonts w:eastAsia="Times New Roman"/>
                <w:bCs/>
                <w:iCs/>
                <w:color w:val="000000" w:themeColor="text1"/>
                <w:sz w:val="24"/>
                <w:szCs w:val="24"/>
                <w:lang w:val="en-US"/>
              </w:rPr>
              <w:t>I</w:t>
            </w:r>
          </w:p>
        </w:tc>
        <w:tc>
          <w:tcPr>
            <w:tcW w:w="730" w:type="dxa"/>
          </w:tcPr>
          <w:p w:rsidR="003213BD" w:rsidRPr="000C38C4" w:rsidRDefault="003213BD" w:rsidP="00C4163E">
            <w:pPr>
              <w:jc w:val="center"/>
              <w:rPr>
                <w:rFonts w:eastAsia="Times New Roman"/>
                <w:bCs/>
                <w:iCs/>
                <w:color w:val="000000" w:themeColor="text1"/>
                <w:sz w:val="24"/>
                <w:szCs w:val="24"/>
              </w:rPr>
            </w:pPr>
            <w:r w:rsidRPr="000C38C4">
              <w:rPr>
                <w:rFonts w:eastAsia="Times New Roman"/>
                <w:bCs/>
                <w:iCs/>
                <w:color w:val="000000" w:themeColor="text1"/>
                <w:sz w:val="24"/>
                <w:szCs w:val="24"/>
                <w:lang w:val="en-US"/>
              </w:rPr>
              <w:t>II</w:t>
            </w:r>
          </w:p>
        </w:tc>
        <w:tc>
          <w:tcPr>
            <w:tcW w:w="730" w:type="dxa"/>
          </w:tcPr>
          <w:p w:rsidR="003213BD" w:rsidRPr="000C38C4" w:rsidRDefault="003213BD" w:rsidP="00C4163E">
            <w:pPr>
              <w:jc w:val="center"/>
              <w:rPr>
                <w:rFonts w:eastAsia="Times New Roman"/>
                <w:bCs/>
                <w:iCs/>
                <w:color w:val="000000" w:themeColor="text1"/>
                <w:sz w:val="24"/>
                <w:szCs w:val="24"/>
              </w:rPr>
            </w:pPr>
            <w:proofErr w:type="gramStart"/>
            <w:r w:rsidRPr="000C38C4">
              <w:rPr>
                <w:rFonts w:eastAsia="Times New Roman"/>
                <w:bCs/>
                <w:iCs/>
                <w:color w:val="000000" w:themeColor="text1"/>
                <w:sz w:val="24"/>
                <w:szCs w:val="24"/>
              </w:rPr>
              <w:t>б</w:t>
            </w:r>
            <w:proofErr w:type="gramEnd"/>
            <w:r w:rsidRPr="000C38C4">
              <w:rPr>
                <w:rFonts w:eastAsia="Times New Roman"/>
                <w:bCs/>
                <w:iCs/>
                <w:color w:val="000000" w:themeColor="text1"/>
                <w:sz w:val="24"/>
                <w:szCs w:val="24"/>
              </w:rPr>
              <w:t>/к</w:t>
            </w:r>
          </w:p>
        </w:tc>
        <w:tc>
          <w:tcPr>
            <w:tcW w:w="736" w:type="dxa"/>
          </w:tcPr>
          <w:p w:rsidR="003213BD" w:rsidRPr="000C38C4" w:rsidRDefault="003213BD" w:rsidP="00C4163E">
            <w:pPr>
              <w:jc w:val="center"/>
              <w:rPr>
                <w:rFonts w:eastAsia="Times New Roman"/>
                <w:bCs/>
                <w:iCs/>
                <w:color w:val="000000" w:themeColor="text1"/>
                <w:sz w:val="24"/>
                <w:szCs w:val="24"/>
                <w:lang w:val="en-US"/>
              </w:rPr>
            </w:pPr>
            <w:r w:rsidRPr="000C38C4">
              <w:rPr>
                <w:rFonts w:eastAsia="Times New Roman"/>
                <w:bCs/>
                <w:iCs/>
                <w:color w:val="000000" w:themeColor="text1"/>
                <w:sz w:val="24"/>
                <w:szCs w:val="24"/>
                <w:lang w:val="en-US"/>
              </w:rPr>
              <w:t>I</w:t>
            </w:r>
          </w:p>
        </w:tc>
        <w:tc>
          <w:tcPr>
            <w:tcW w:w="692" w:type="dxa"/>
          </w:tcPr>
          <w:p w:rsidR="003213BD" w:rsidRPr="000C38C4" w:rsidRDefault="003213BD" w:rsidP="00C4163E">
            <w:pPr>
              <w:jc w:val="center"/>
              <w:rPr>
                <w:rFonts w:eastAsia="Times New Roman"/>
                <w:bCs/>
                <w:iCs/>
                <w:color w:val="000000" w:themeColor="text1"/>
                <w:sz w:val="24"/>
                <w:szCs w:val="24"/>
                <w:lang w:val="en-US"/>
              </w:rPr>
            </w:pPr>
            <w:r w:rsidRPr="000C38C4">
              <w:rPr>
                <w:rFonts w:eastAsia="Times New Roman"/>
                <w:bCs/>
                <w:iCs/>
                <w:color w:val="000000" w:themeColor="text1"/>
                <w:sz w:val="24"/>
                <w:szCs w:val="24"/>
                <w:lang w:val="en-US"/>
              </w:rPr>
              <w:t>II</w:t>
            </w:r>
          </w:p>
        </w:tc>
        <w:tc>
          <w:tcPr>
            <w:tcW w:w="697" w:type="dxa"/>
          </w:tcPr>
          <w:p w:rsidR="003213BD" w:rsidRPr="000C38C4" w:rsidRDefault="003213BD" w:rsidP="00C4163E">
            <w:pPr>
              <w:jc w:val="center"/>
              <w:rPr>
                <w:rFonts w:eastAsia="Times New Roman"/>
                <w:bCs/>
                <w:iCs/>
                <w:color w:val="000000" w:themeColor="text1"/>
                <w:sz w:val="24"/>
                <w:szCs w:val="24"/>
                <w:lang w:val="en-US"/>
              </w:rPr>
            </w:pPr>
            <w:r w:rsidRPr="000C38C4">
              <w:rPr>
                <w:rFonts w:eastAsia="Times New Roman"/>
                <w:bCs/>
                <w:iCs/>
                <w:color w:val="000000" w:themeColor="text1"/>
                <w:sz w:val="24"/>
                <w:szCs w:val="24"/>
                <w:lang w:val="en-US"/>
              </w:rPr>
              <w:t>III</w:t>
            </w:r>
          </w:p>
        </w:tc>
        <w:tc>
          <w:tcPr>
            <w:tcW w:w="820" w:type="dxa"/>
            <w:vMerge/>
          </w:tcPr>
          <w:p w:rsidR="003213BD" w:rsidRPr="000C38C4" w:rsidRDefault="003213BD" w:rsidP="00C4163E">
            <w:pPr>
              <w:rPr>
                <w:rFonts w:eastAsia="Times New Roman"/>
                <w:bCs/>
                <w:iCs/>
                <w:color w:val="000000" w:themeColor="text1"/>
                <w:sz w:val="24"/>
                <w:szCs w:val="24"/>
              </w:rPr>
            </w:pPr>
          </w:p>
        </w:tc>
      </w:tr>
      <w:tr w:rsidR="003213BD" w:rsidRPr="000C38C4" w:rsidTr="00AB5B37">
        <w:tc>
          <w:tcPr>
            <w:tcW w:w="1396"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2015-2016</w:t>
            </w:r>
          </w:p>
        </w:tc>
        <w:tc>
          <w:tcPr>
            <w:tcW w:w="1156"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80%</w:t>
            </w:r>
          </w:p>
        </w:tc>
        <w:tc>
          <w:tcPr>
            <w:tcW w:w="1134"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20%</w:t>
            </w:r>
          </w:p>
        </w:tc>
        <w:tc>
          <w:tcPr>
            <w:tcW w:w="1134"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6%</w:t>
            </w:r>
          </w:p>
        </w:tc>
        <w:tc>
          <w:tcPr>
            <w:tcW w:w="730"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30%</w:t>
            </w:r>
          </w:p>
        </w:tc>
        <w:tc>
          <w:tcPr>
            <w:tcW w:w="730"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20%</w:t>
            </w:r>
          </w:p>
        </w:tc>
        <w:tc>
          <w:tcPr>
            <w:tcW w:w="730"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44%</w:t>
            </w:r>
          </w:p>
        </w:tc>
        <w:tc>
          <w:tcPr>
            <w:tcW w:w="736"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1</w:t>
            </w:r>
          </w:p>
        </w:tc>
        <w:tc>
          <w:tcPr>
            <w:tcW w:w="692"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2</w:t>
            </w:r>
          </w:p>
        </w:tc>
        <w:tc>
          <w:tcPr>
            <w:tcW w:w="697"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4</w:t>
            </w:r>
          </w:p>
        </w:tc>
        <w:tc>
          <w:tcPr>
            <w:tcW w:w="820"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35%</w:t>
            </w:r>
          </w:p>
        </w:tc>
      </w:tr>
      <w:tr w:rsidR="003213BD" w:rsidRPr="000C38C4" w:rsidTr="00AB5B37">
        <w:tc>
          <w:tcPr>
            <w:tcW w:w="1396"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2016-2017</w:t>
            </w:r>
          </w:p>
        </w:tc>
        <w:tc>
          <w:tcPr>
            <w:tcW w:w="1156"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74%</w:t>
            </w:r>
          </w:p>
        </w:tc>
        <w:tc>
          <w:tcPr>
            <w:tcW w:w="1134"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26%</w:t>
            </w:r>
          </w:p>
        </w:tc>
        <w:tc>
          <w:tcPr>
            <w:tcW w:w="1134"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7%</w:t>
            </w:r>
          </w:p>
        </w:tc>
        <w:tc>
          <w:tcPr>
            <w:tcW w:w="730"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30%</w:t>
            </w:r>
          </w:p>
        </w:tc>
        <w:tc>
          <w:tcPr>
            <w:tcW w:w="730"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22%</w:t>
            </w:r>
          </w:p>
        </w:tc>
        <w:tc>
          <w:tcPr>
            <w:tcW w:w="730"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41%</w:t>
            </w:r>
          </w:p>
        </w:tc>
        <w:tc>
          <w:tcPr>
            <w:tcW w:w="736"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1</w:t>
            </w:r>
          </w:p>
        </w:tc>
        <w:tc>
          <w:tcPr>
            <w:tcW w:w="692"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2</w:t>
            </w:r>
          </w:p>
        </w:tc>
        <w:tc>
          <w:tcPr>
            <w:tcW w:w="697"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5</w:t>
            </w:r>
          </w:p>
        </w:tc>
        <w:tc>
          <w:tcPr>
            <w:tcW w:w="820"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49%</w:t>
            </w:r>
          </w:p>
        </w:tc>
      </w:tr>
      <w:tr w:rsidR="003213BD" w:rsidRPr="000C38C4" w:rsidTr="00AB5B37">
        <w:trPr>
          <w:trHeight w:val="312"/>
        </w:trPr>
        <w:tc>
          <w:tcPr>
            <w:tcW w:w="1396"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2017-2018</w:t>
            </w:r>
          </w:p>
        </w:tc>
        <w:tc>
          <w:tcPr>
            <w:tcW w:w="1156"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83%</w:t>
            </w:r>
          </w:p>
        </w:tc>
        <w:tc>
          <w:tcPr>
            <w:tcW w:w="1134"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17%</w:t>
            </w:r>
          </w:p>
        </w:tc>
        <w:tc>
          <w:tcPr>
            <w:tcW w:w="1134"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17%</w:t>
            </w:r>
          </w:p>
        </w:tc>
        <w:tc>
          <w:tcPr>
            <w:tcW w:w="730"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30%</w:t>
            </w:r>
          </w:p>
        </w:tc>
        <w:tc>
          <w:tcPr>
            <w:tcW w:w="730"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31%</w:t>
            </w:r>
          </w:p>
        </w:tc>
        <w:tc>
          <w:tcPr>
            <w:tcW w:w="730"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22%</w:t>
            </w:r>
          </w:p>
        </w:tc>
        <w:tc>
          <w:tcPr>
            <w:tcW w:w="736"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1</w:t>
            </w:r>
          </w:p>
        </w:tc>
        <w:tc>
          <w:tcPr>
            <w:tcW w:w="692"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2</w:t>
            </w:r>
          </w:p>
        </w:tc>
        <w:tc>
          <w:tcPr>
            <w:tcW w:w="697"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6</w:t>
            </w:r>
          </w:p>
        </w:tc>
        <w:tc>
          <w:tcPr>
            <w:tcW w:w="820" w:type="dxa"/>
          </w:tcPr>
          <w:p w:rsidR="003213BD" w:rsidRPr="000C38C4" w:rsidRDefault="003213BD" w:rsidP="00C4163E">
            <w:pPr>
              <w:rPr>
                <w:rFonts w:eastAsia="Times New Roman"/>
                <w:bCs/>
                <w:iCs/>
                <w:color w:val="000000" w:themeColor="text1"/>
                <w:sz w:val="24"/>
                <w:szCs w:val="24"/>
              </w:rPr>
            </w:pPr>
            <w:r w:rsidRPr="000C38C4">
              <w:rPr>
                <w:rFonts w:eastAsia="Times New Roman"/>
                <w:bCs/>
                <w:iCs/>
                <w:color w:val="000000" w:themeColor="text1"/>
                <w:sz w:val="24"/>
                <w:szCs w:val="24"/>
              </w:rPr>
              <w:t>89%</w:t>
            </w:r>
          </w:p>
        </w:tc>
      </w:tr>
    </w:tbl>
    <w:p w:rsidR="003213BD" w:rsidRPr="004B0699" w:rsidRDefault="00840F54" w:rsidP="00840F54">
      <w:pPr>
        <w:ind w:left="-1134" w:right="740"/>
        <w:jc w:val="center"/>
        <w:rPr>
          <w:rFonts w:eastAsia="Times New Roman"/>
          <w:color w:val="000000" w:themeColor="text1"/>
          <w:sz w:val="28"/>
          <w:szCs w:val="28"/>
        </w:rPr>
      </w:pPr>
      <w:r w:rsidRPr="00840F54">
        <w:rPr>
          <w:rFonts w:eastAsia="Times New Roman"/>
          <w:noProof/>
          <w:color w:val="000000" w:themeColor="text1"/>
          <w:sz w:val="28"/>
          <w:szCs w:val="28"/>
        </w:rPr>
        <w:drawing>
          <wp:anchor distT="0" distB="0" distL="114300" distR="114300" simplePos="0" relativeHeight="251779072" behindDoc="0" locked="0" layoutInCell="1" allowOverlap="1">
            <wp:simplePos x="0" y="0"/>
            <wp:positionH relativeFrom="column">
              <wp:posOffset>-160333</wp:posOffset>
            </wp:positionH>
            <wp:positionV relativeFrom="paragraph">
              <wp:posOffset>313444</wp:posOffset>
            </wp:positionV>
            <wp:extent cx="6091337" cy="2961564"/>
            <wp:effectExtent l="19050" t="0" r="3810" b="0"/>
            <wp:wrapThrough wrapText="bothSides">
              <wp:wrapPolygon edited="0">
                <wp:start x="-68" y="0"/>
                <wp:lineTo x="-68" y="21401"/>
                <wp:lineTo x="21614" y="21401"/>
                <wp:lineTo x="21614" y="0"/>
                <wp:lineTo x="-68" y="0"/>
              </wp:wrapPolygon>
            </wp:wrapThrough>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4498" t="26857" r="28843" b="20857"/>
                    <a:stretch/>
                  </pic:blipFill>
                  <pic:spPr bwMode="auto">
                    <a:xfrm>
                      <a:off x="0" y="0"/>
                      <a:ext cx="6092190" cy="296100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eastAsia="Times New Roman"/>
          <w:color w:val="000000" w:themeColor="text1"/>
          <w:sz w:val="28"/>
          <w:szCs w:val="28"/>
        </w:rPr>
        <w:t xml:space="preserve"> </w:t>
      </w:r>
    </w:p>
    <w:p w:rsidR="007B6C3D" w:rsidRDefault="007B6C3D" w:rsidP="003213BD">
      <w:pPr>
        <w:spacing w:line="239" w:lineRule="auto"/>
        <w:ind w:left="120" w:right="141" w:firstLine="768"/>
        <w:jc w:val="both"/>
        <w:rPr>
          <w:noProof/>
        </w:rPr>
      </w:pPr>
    </w:p>
    <w:p w:rsidR="00840F54" w:rsidRDefault="00840F54" w:rsidP="003213BD">
      <w:pPr>
        <w:spacing w:line="239" w:lineRule="auto"/>
        <w:ind w:left="120" w:right="141" w:firstLine="768"/>
        <w:jc w:val="both"/>
        <w:rPr>
          <w:noProof/>
        </w:rPr>
      </w:pPr>
      <w:r>
        <w:rPr>
          <w:noProof/>
        </w:rPr>
        <w:drawing>
          <wp:anchor distT="0" distB="0" distL="114300" distR="114300" simplePos="0" relativeHeight="251780096" behindDoc="0" locked="0" layoutInCell="1" allowOverlap="1">
            <wp:simplePos x="0" y="0"/>
            <wp:positionH relativeFrom="column">
              <wp:posOffset>194310</wp:posOffset>
            </wp:positionH>
            <wp:positionV relativeFrom="paragraph">
              <wp:posOffset>-70485</wp:posOffset>
            </wp:positionV>
            <wp:extent cx="5459095" cy="2592705"/>
            <wp:effectExtent l="19050" t="0" r="8255" b="0"/>
            <wp:wrapThrough wrapText="bothSides">
              <wp:wrapPolygon edited="0">
                <wp:start x="-75" y="0"/>
                <wp:lineTo x="-75" y="21425"/>
                <wp:lineTo x="21633" y="21425"/>
                <wp:lineTo x="21633" y="0"/>
                <wp:lineTo x="-75" y="0"/>
              </wp:wrapPolygon>
            </wp:wrapThrough>
            <wp:docPr id="1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8674" t="30286" r="25149" b="17428"/>
                    <a:stretch/>
                  </pic:blipFill>
                  <pic:spPr bwMode="auto">
                    <a:xfrm>
                      <a:off x="0" y="0"/>
                      <a:ext cx="5459095" cy="259270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840F54" w:rsidRDefault="00840F54" w:rsidP="003213BD">
      <w:pPr>
        <w:spacing w:line="239" w:lineRule="auto"/>
        <w:ind w:left="120" w:right="141" w:firstLine="768"/>
        <w:jc w:val="both"/>
        <w:rPr>
          <w:noProof/>
        </w:rPr>
      </w:pPr>
    </w:p>
    <w:p w:rsidR="00840F54" w:rsidRDefault="00840F54" w:rsidP="003213BD">
      <w:pPr>
        <w:spacing w:line="239" w:lineRule="auto"/>
        <w:ind w:left="120" w:right="141" w:firstLine="768"/>
        <w:jc w:val="both"/>
        <w:rPr>
          <w:noProof/>
        </w:rPr>
      </w:pPr>
    </w:p>
    <w:p w:rsidR="00840F54" w:rsidRDefault="00840F54" w:rsidP="003213BD">
      <w:pPr>
        <w:spacing w:line="239" w:lineRule="auto"/>
        <w:ind w:left="120" w:right="141" w:firstLine="768"/>
        <w:jc w:val="both"/>
        <w:rPr>
          <w:noProof/>
        </w:rPr>
      </w:pPr>
    </w:p>
    <w:p w:rsidR="00840F54" w:rsidRDefault="00840F54" w:rsidP="003213BD">
      <w:pPr>
        <w:spacing w:line="239" w:lineRule="auto"/>
        <w:ind w:left="120" w:right="141" w:firstLine="768"/>
        <w:jc w:val="both"/>
        <w:rPr>
          <w:noProof/>
        </w:rPr>
      </w:pPr>
    </w:p>
    <w:p w:rsidR="00840F54" w:rsidRDefault="00840F54" w:rsidP="003213BD">
      <w:pPr>
        <w:spacing w:line="239" w:lineRule="auto"/>
        <w:ind w:left="120" w:right="141" w:firstLine="768"/>
        <w:jc w:val="both"/>
        <w:rPr>
          <w:noProof/>
        </w:rPr>
      </w:pPr>
    </w:p>
    <w:p w:rsidR="00840F54" w:rsidRDefault="00840F54" w:rsidP="003213BD">
      <w:pPr>
        <w:spacing w:line="239" w:lineRule="auto"/>
        <w:ind w:left="120" w:right="141" w:firstLine="768"/>
        <w:jc w:val="both"/>
        <w:rPr>
          <w:noProof/>
        </w:rPr>
      </w:pPr>
    </w:p>
    <w:p w:rsidR="00840F54" w:rsidRDefault="00840F54" w:rsidP="003213BD">
      <w:pPr>
        <w:spacing w:line="239" w:lineRule="auto"/>
        <w:ind w:left="120" w:right="141" w:firstLine="768"/>
        <w:jc w:val="both"/>
        <w:rPr>
          <w:noProof/>
        </w:rPr>
      </w:pPr>
    </w:p>
    <w:p w:rsidR="00840F54" w:rsidRDefault="00840F54" w:rsidP="00840F54">
      <w:pPr>
        <w:spacing w:line="239" w:lineRule="auto"/>
        <w:ind w:right="141"/>
        <w:jc w:val="both"/>
        <w:rPr>
          <w:noProof/>
        </w:rPr>
      </w:pPr>
    </w:p>
    <w:p w:rsidR="00840F54" w:rsidRDefault="00840F54" w:rsidP="003213BD">
      <w:pPr>
        <w:spacing w:line="239" w:lineRule="auto"/>
        <w:ind w:left="120" w:right="141" w:firstLine="768"/>
        <w:jc w:val="both"/>
        <w:rPr>
          <w:noProof/>
        </w:rPr>
      </w:pPr>
    </w:p>
    <w:p w:rsidR="00840F54" w:rsidRDefault="00840F54" w:rsidP="00840F54">
      <w:pPr>
        <w:spacing w:line="239" w:lineRule="auto"/>
        <w:ind w:left="120" w:right="141" w:firstLine="768"/>
        <w:jc w:val="center"/>
        <w:rPr>
          <w:color w:val="000000" w:themeColor="text1"/>
          <w:sz w:val="28"/>
          <w:szCs w:val="28"/>
        </w:rPr>
      </w:pPr>
      <w:r w:rsidRPr="00840F54">
        <w:rPr>
          <w:noProof/>
        </w:rPr>
        <w:lastRenderedPageBreak/>
        <w:drawing>
          <wp:inline distT="0" distB="0" distL="0" distR="0">
            <wp:extent cx="3495675" cy="2274478"/>
            <wp:effectExtent l="0" t="0" r="0" b="0"/>
            <wp:docPr id="2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23291" t="42000" r="39926" b="15428"/>
                    <a:stretch/>
                  </pic:blipFill>
                  <pic:spPr bwMode="auto">
                    <a:xfrm>
                      <a:off x="0" y="0"/>
                      <a:ext cx="3499574" cy="227701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B6C3D" w:rsidRDefault="007B6C3D" w:rsidP="003213BD">
      <w:pPr>
        <w:spacing w:line="239" w:lineRule="auto"/>
        <w:ind w:left="120" w:right="141" w:firstLine="768"/>
        <w:jc w:val="both"/>
        <w:rPr>
          <w:color w:val="000000" w:themeColor="text1"/>
          <w:sz w:val="28"/>
          <w:szCs w:val="28"/>
        </w:rPr>
      </w:pPr>
    </w:p>
    <w:p w:rsidR="007B6C3D" w:rsidRDefault="007B6C3D" w:rsidP="003213BD">
      <w:pPr>
        <w:spacing w:line="239" w:lineRule="auto"/>
        <w:ind w:left="120" w:right="141" w:firstLine="768"/>
        <w:jc w:val="both"/>
        <w:rPr>
          <w:color w:val="000000" w:themeColor="text1"/>
          <w:sz w:val="28"/>
          <w:szCs w:val="28"/>
        </w:rPr>
      </w:pPr>
    </w:p>
    <w:p w:rsidR="003213BD" w:rsidRDefault="003213BD" w:rsidP="003213BD">
      <w:pPr>
        <w:spacing w:line="239" w:lineRule="auto"/>
        <w:ind w:left="120" w:right="141" w:firstLine="768"/>
        <w:jc w:val="both"/>
        <w:rPr>
          <w:color w:val="000000" w:themeColor="text1"/>
          <w:sz w:val="28"/>
          <w:szCs w:val="28"/>
        </w:rPr>
      </w:pPr>
      <w:r w:rsidRPr="004B0699">
        <w:rPr>
          <w:color w:val="000000" w:themeColor="text1"/>
          <w:sz w:val="28"/>
          <w:szCs w:val="28"/>
        </w:rPr>
        <w:t xml:space="preserve">В 2018 учебном году согласно перспективному графику аттестационных мероприятий аттестацию успешно  </w:t>
      </w:r>
      <w:proofErr w:type="gramStart"/>
      <w:r w:rsidRPr="004B0699">
        <w:rPr>
          <w:color w:val="000000" w:themeColor="text1"/>
          <w:sz w:val="28"/>
          <w:szCs w:val="28"/>
        </w:rPr>
        <w:t>прошла</w:t>
      </w:r>
      <w:proofErr w:type="gramEnd"/>
      <w:r w:rsidRPr="004B0699">
        <w:rPr>
          <w:color w:val="000000" w:themeColor="text1"/>
          <w:sz w:val="28"/>
          <w:szCs w:val="28"/>
        </w:rPr>
        <w:t xml:space="preserve"> учитель русского языка и литературы Яскульская Т.К. (подтверждение 1 категории), учителю начальных классов  </w:t>
      </w:r>
      <w:proofErr w:type="spellStart"/>
      <w:r w:rsidRPr="004B0699">
        <w:rPr>
          <w:color w:val="000000" w:themeColor="text1"/>
          <w:sz w:val="28"/>
          <w:szCs w:val="28"/>
        </w:rPr>
        <w:t>Вергизовой</w:t>
      </w:r>
      <w:proofErr w:type="spellEnd"/>
      <w:r w:rsidRPr="004B0699">
        <w:rPr>
          <w:color w:val="000000" w:themeColor="text1"/>
          <w:sz w:val="28"/>
          <w:szCs w:val="28"/>
        </w:rPr>
        <w:t xml:space="preserve"> Н.К. присвоено звание «педагог-исследователь</w:t>
      </w:r>
      <w:r>
        <w:rPr>
          <w:color w:val="000000" w:themeColor="text1"/>
          <w:sz w:val="28"/>
          <w:szCs w:val="28"/>
        </w:rPr>
        <w:t>».</w:t>
      </w:r>
    </w:p>
    <w:p w:rsidR="003213BD" w:rsidRDefault="003213BD" w:rsidP="003213BD">
      <w:pPr>
        <w:ind w:firstLine="540"/>
        <w:jc w:val="both"/>
        <w:rPr>
          <w:color w:val="000000" w:themeColor="text1"/>
          <w:sz w:val="28"/>
          <w:szCs w:val="28"/>
        </w:rPr>
      </w:pPr>
      <w:r w:rsidRPr="004B0699">
        <w:rPr>
          <w:color w:val="000000" w:themeColor="text1"/>
          <w:sz w:val="28"/>
          <w:szCs w:val="28"/>
        </w:rPr>
        <w:t>Одним из ведущих направлений по управлению качеством образовательного процесса является работа по выявлению интересов и развитию академических способностей детей. Результативность участия учащихся школы в районных (областных, республиканских) предметных олимпиадах выступает показателем эффективности работы педагогического коллектива по выявлению учащихся, проявляющих способности к изучению учебных предметов и развитию интеллектуальных возможностей детей. Результаты участия учащихся школы в районных (областных, республиканских) предметных олимпиадах характеризуются следующими показателями:</w:t>
      </w:r>
    </w:p>
    <w:p w:rsidR="00E27297" w:rsidRDefault="00E27297" w:rsidP="003213BD">
      <w:pPr>
        <w:ind w:firstLine="540"/>
        <w:jc w:val="both"/>
        <w:rPr>
          <w:color w:val="000000" w:themeColor="text1"/>
          <w:sz w:val="28"/>
          <w:szCs w:val="28"/>
        </w:rPr>
      </w:pPr>
    </w:p>
    <w:tbl>
      <w:tblPr>
        <w:tblStyle w:val="a4"/>
        <w:tblW w:w="9550" w:type="dxa"/>
        <w:tblLook w:val="0000"/>
      </w:tblPr>
      <w:tblGrid>
        <w:gridCol w:w="2376"/>
        <w:gridCol w:w="2694"/>
        <w:gridCol w:w="2409"/>
        <w:gridCol w:w="2071"/>
      </w:tblGrid>
      <w:tr w:rsidR="003213BD" w:rsidRPr="004B0699" w:rsidTr="00E27297">
        <w:tc>
          <w:tcPr>
            <w:tcW w:w="2376" w:type="dxa"/>
          </w:tcPr>
          <w:p w:rsidR="003213BD" w:rsidRPr="004B0699" w:rsidRDefault="003213BD" w:rsidP="00C4163E">
            <w:pPr>
              <w:pStyle w:val="ab"/>
              <w:jc w:val="center"/>
              <w:rPr>
                <w:bCs/>
                <w:color w:val="000000" w:themeColor="text1"/>
                <w:sz w:val="28"/>
                <w:szCs w:val="28"/>
              </w:rPr>
            </w:pPr>
            <w:r w:rsidRPr="004B0699">
              <w:rPr>
                <w:bCs/>
                <w:color w:val="000000" w:themeColor="text1"/>
                <w:sz w:val="28"/>
                <w:szCs w:val="28"/>
              </w:rPr>
              <w:t>Учебный год</w:t>
            </w:r>
          </w:p>
        </w:tc>
        <w:tc>
          <w:tcPr>
            <w:tcW w:w="2694" w:type="dxa"/>
          </w:tcPr>
          <w:p w:rsidR="003213BD" w:rsidRPr="004B0699" w:rsidRDefault="003213BD" w:rsidP="00C4163E">
            <w:pPr>
              <w:pStyle w:val="ab"/>
              <w:jc w:val="center"/>
              <w:rPr>
                <w:bCs/>
                <w:color w:val="000000" w:themeColor="text1"/>
                <w:sz w:val="28"/>
                <w:szCs w:val="28"/>
              </w:rPr>
            </w:pPr>
            <w:r>
              <w:rPr>
                <w:bCs/>
                <w:color w:val="000000" w:themeColor="text1"/>
                <w:sz w:val="28"/>
                <w:szCs w:val="28"/>
              </w:rPr>
              <w:t>2015-2016</w:t>
            </w:r>
          </w:p>
        </w:tc>
        <w:tc>
          <w:tcPr>
            <w:tcW w:w="2409" w:type="dxa"/>
          </w:tcPr>
          <w:p w:rsidR="003213BD" w:rsidRPr="004B0699" w:rsidRDefault="003213BD" w:rsidP="00C4163E">
            <w:pPr>
              <w:pStyle w:val="ab"/>
              <w:jc w:val="center"/>
              <w:rPr>
                <w:bCs/>
                <w:color w:val="000000" w:themeColor="text1"/>
                <w:sz w:val="28"/>
                <w:szCs w:val="28"/>
              </w:rPr>
            </w:pPr>
            <w:r>
              <w:rPr>
                <w:bCs/>
                <w:color w:val="000000" w:themeColor="text1"/>
                <w:sz w:val="28"/>
                <w:szCs w:val="28"/>
              </w:rPr>
              <w:t>2016-2017</w:t>
            </w:r>
          </w:p>
        </w:tc>
        <w:tc>
          <w:tcPr>
            <w:tcW w:w="2071" w:type="dxa"/>
          </w:tcPr>
          <w:p w:rsidR="003213BD" w:rsidRPr="004B0699" w:rsidRDefault="003213BD" w:rsidP="00C4163E">
            <w:pPr>
              <w:pStyle w:val="ab"/>
              <w:jc w:val="center"/>
              <w:rPr>
                <w:bCs/>
                <w:color w:val="000000" w:themeColor="text1"/>
                <w:sz w:val="28"/>
                <w:szCs w:val="28"/>
              </w:rPr>
            </w:pPr>
            <w:r>
              <w:rPr>
                <w:bCs/>
                <w:color w:val="000000" w:themeColor="text1"/>
                <w:sz w:val="28"/>
                <w:szCs w:val="28"/>
              </w:rPr>
              <w:t>2017-2018</w:t>
            </w:r>
          </w:p>
        </w:tc>
      </w:tr>
      <w:tr w:rsidR="003213BD" w:rsidRPr="004B0699" w:rsidTr="00E27297">
        <w:tc>
          <w:tcPr>
            <w:tcW w:w="2376" w:type="dxa"/>
          </w:tcPr>
          <w:p w:rsidR="003213BD" w:rsidRPr="004B0699" w:rsidRDefault="003213BD" w:rsidP="00C4163E">
            <w:pPr>
              <w:pStyle w:val="ab"/>
              <w:rPr>
                <w:bCs/>
                <w:color w:val="000000" w:themeColor="text1"/>
                <w:sz w:val="28"/>
                <w:szCs w:val="28"/>
              </w:rPr>
            </w:pPr>
            <w:r>
              <w:rPr>
                <w:bCs/>
                <w:color w:val="000000" w:themeColor="text1"/>
                <w:sz w:val="28"/>
                <w:szCs w:val="28"/>
              </w:rPr>
              <w:t>Районная олимпиада</w:t>
            </w:r>
          </w:p>
        </w:tc>
        <w:tc>
          <w:tcPr>
            <w:tcW w:w="2694" w:type="dxa"/>
          </w:tcPr>
          <w:p w:rsidR="0022069D" w:rsidRPr="004B0699" w:rsidRDefault="0022069D" w:rsidP="00A51D7A">
            <w:pPr>
              <w:pStyle w:val="ab"/>
              <w:rPr>
                <w:bCs/>
                <w:color w:val="000000" w:themeColor="text1"/>
                <w:sz w:val="28"/>
                <w:szCs w:val="28"/>
              </w:rPr>
            </w:pPr>
            <w:r>
              <w:rPr>
                <w:bCs/>
                <w:color w:val="000000" w:themeColor="text1"/>
                <w:sz w:val="28"/>
                <w:szCs w:val="28"/>
              </w:rPr>
              <w:t>1 место история Казахстана3 место география</w:t>
            </w:r>
          </w:p>
        </w:tc>
        <w:tc>
          <w:tcPr>
            <w:tcW w:w="2409" w:type="dxa"/>
          </w:tcPr>
          <w:p w:rsidR="00A51D7A" w:rsidRDefault="0022069D" w:rsidP="00A51D7A">
            <w:pPr>
              <w:pStyle w:val="ab"/>
              <w:rPr>
                <w:sz w:val="28"/>
                <w:szCs w:val="28"/>
              </w:rPr>
            </w:pPr>
            <w:r w:rsidRPr="005B5890">
              <w:rPr>
                <w:sz w:val="28"/>
                <w:szCs w:val="28"/>
              </w:rPr>
              <w:t>2 место</w:t>
            </w:r>
            <w:r>
              <w:rPr>
                <w:sz w:val="28"/>
                <w:szCs w:val="28"/>
              </w:rPr>
              <w:t xml:space="preserve">, 3 место </w:t>
            </w:r>
            <w:r w:rsidRPr="005B5890">
              <w:rPr>
                <w:sz w:val="28"/>
                <w:szCs w:val="28"/>
              </w:rPr>
              <w:t>географи</w:t>
            </w:r>
            <w:r w:rsidR="00A51D7A">
              <w:rPr>
                <w:sz w:val="28"/>
                <w:szCs w:val="28"/>
              </w:rPr>
              <w:t>я</w:t>
            </w:r>
          </w:p>
          <w:p w:rsidR="003213BD" w:rsidRPr="004B0699" w:rsidRDefault="003213BD" w:rsidP="00A51D7A">
            <w:pPr>
              <w:pStyle w:val="ab"/>
              <w:rPr>
                <w:bCs/>
                <w:color w:val="000000" w:themeColor="text1"/>
                <w:sz w:val="28"/>
                <w:szCs w:val="28"/>
              </w:rPr>
            </w:pPr>
          </w:p>
        </w:tc>
        <w:tc>
          <w:tcPr>
            <w:tcW w:w="2071" w:type="dxa"/>
          </w:tcPr>
          <w:p w:rsidR="00A51D7A" w:rsidRPr="009428EF" w:rsidRDefault="00A51D7A" w:rsidP="00A51D7A">
            <w:pPr>
              <w:rPr>
                <w:color w:val="000000" w:themeColor="text1"/>
                <w:sz w:val="28"/>
                <w:szCs w:val="28"/>
              </w:rPr>
            </w:pPr>
            <w:r>
              <w:rPr>
                <w:color w:val="000000" w:themeColor="text1"/>
                <w:sz w:val="28"/>
                <w:szCs w:val="28"/>
              </w:rPr>
              <w:t xml:space="preserve">3 место </w:t>
            </w:r>
            <w:r w:rsidRPr="009428EF">
              <w:rPr>
                <w:color w:val="000000" w:themeColor="text1"/>
                <w:sz w:val="28"/>
                <w:szCs w:val="28"/>
              </w:rPr>
              <w:t>география</w:t>
            </w:r>
          </w:p>
          <w:p w:rsidR="003213BD" w:rsidRPr="00A51D7A" w:rsidRDefault="00A51D7A" w:rsidP="00A51D7A">
            <w:pPr>
              <w:pStyle w:val="ab"/>
              <w:ind w:left="0"/>
              <w:rPr>
                <w:bCs/>
                <w:color w:val="000000" w:themeColor="text1"/>
                <w:sz w:val="28"/>
                <w:szCs w:val="28"/>
              </w:rPr>
            </w:pPr>
            <w:r>
              <w:rPr>
                <w:color w:val="000000" w:themeColor="text1"/>
                <w:sz w:val="28"/>
                <w:szCs w:val="28"/>
              </w:rPr>
              <w:t>3 место информатика</w:t>
            </w:r>
          </w:p>
        </w:tc>
      </w:tr>
      <w:tr w:rsidR="003213BD" w:rsidRPr="004B0699" w:rsidTr="00E27297">
        <w:tc>
          <w:tcPr>
            <w:tcW w:w="2376" w:type="dxa"/>
          </w:tcPr>
          <w:p w:rsidR="003213BD" w:rsidRPr="004B0699" w:rsidRDefault="003213BD" w:rsidP="00C4163E">
            <w:pPr>
              <w:pStyle w:val="ab"/>
              <w:rPr>
                <w:bCs/>
                <w:color w:val="000000" w:themeColor="text1"/>
                <w:sz w:val="28"/>
                <w:szCs w:val="28"/>
              </w:rPr>
            </w:pPr>
            <w:r>
              <w:rPr>
                <w:bCs/>
                <w:color w:val="000000" w:themeColor="text1"/>
                <w:sz w:val="28"/>
                <w:szCs w:val="28"/>
              </w:rPr>
              <w:t>Областная олимпиада</w:t>
            </w:r>
          </w:p>
        </w:tc>
        <w:tc>
          <w:tcPr>
            <w:tcW w:w="2694" w:type="dxa"/>
          </w:tcPr>
          <w:p w:rsidR="003213BD" w:rsidRPr="004B0699" w:rsidRDefault="00A51D7A" w:rsidP="00A51D7A">
            <w:pPr>
              <w:pStyle w:val="ab"/>
              <w:rPr>
                <w:bCs/>
                <w:color w:val="000000" w:themeColor="text1"/>
                <w:sz w:val="28"/>
                <w:szCs w:val="28"/>
              </w:rPr>
            </w:pPr>
            <w:r>
              <w:rPr>
                <w:bCs/>
                <w:color w:val="000000" w:themeColor="text1"/>
                <w:sz w:val="28"/>
                <w:szCs w:val="28"/>
              </w:rPr>
              <w:t>Участие история Казахстана</w:t>
            </w:r>
          </w:p>
        </w:tc>
        <w:tc>
          <w:tcPr>
            <w:tcW w:w="2409" w:type="dxa"/>
          </w:tcPr>
          <w:p w:rsidR="003213BD" w:rsidRPr="004B0699" w:rsidRDefault="00A51D7A" w:rsidP="00A51D7A">
            <w:pPr>
              <w:pStyle w:val="ab"/>
              <w:rPr>
                <w:bCs/>
                <w:color w:val="000000" w:themeColor="text1"/>
                <w:sz w:val="28"/>
                <w:szCs w:val="28"/>
              </w:rPr>
            </w:pPr>
            <w:r>
              <w:rPr>
                <w:bCs/>
                <w:color w:val="000000" w:themeColor="text1"/>
                <w:sz w:val="28"/>
                <w:szCs w:val="28"/>
              </w:rPr>
              <w:t>Участие география</w:t>
            </w:r>
          </w:p>
        </w:tc>
        <w:tc>
          <w:tcPr>
            <w:tcW w:w="2071" w:type="dxa"/>
          </w:tcPr>
          <w:p w:rsidR="003213BD" w:rsidRPr="004B0699" w:rsidRDefault="003213BD" w:rsidP="00A51D7A">
            <w:pPr>
              <w:pStyle w:val="ab"/>
              <w:rPr>
                <w:bCs/>
                <w:color w:val="000000" w:themeColor="text1"/>
                <w:sz w:val="28"/>
                <w:szCs w:val="28"/>
              </w:rPr>
            </w:pPr>
          </w:p>
        </w:tc>
      </w:tr>
    </w:tbl>
    <w:p w:rsidR="00D772D0" w:rsidRPr="004B0699" w:rsidRDefault="00D772D0" w:rsidP="004C5AD6">
      <w:pPr>
        <w:jc w:val="both"/>
        <w:rPr>
          <w:bCs/>
          <w:color w:val="000000" w:themeColor="text1"/>
          <w:sz w:val="28"/>
          <w:szCs w:val="28"/>
        </w:rPr>
      </w:pPr>
    </w:p>
    <w:p w:rsidR="00D772D0" w:rsidRPr="004B0699" w:rsidRDefault="00D772D0" w:rsidP="00D772D0">
      <w:pPr>
        <w:ind w:firstLine="360"/>
        <w:jc w:val="both"/>
        <w:rPr>
          <w:bCs/>
          <w:color w:val="000000" w:themeColor="text1"/>
          <w:sz w:val="28"/>
          <w:szCs w:val="28"/>
        </w:rPr>
      </w:pPr>
      <w:r w:rsidRPr="004B0699">
        <w:rPr>
          <w:bCs/>
          <w:color w:val="000000" w:themeColor="text1"/>
          <w:sz w:val="28"/>
          <w:szCs w:val="28"/>
        </w:rPr>
        <w:t xml:space="preserve">Приведённые данные свидетельствуют о нестабильности показателей результативности участия учащихся  8-11 классах в районных и областных предметных олимпиадах. Это ставит перед педагогами задачу создания оптимальных условий дальнейшего развития одаренных детей в той образовательной области, в которой дети уже достигли определённых результатов и усиления  индивидуальной работы с учащимися группы </w:t>
      </w:r>
      <w:r w:rsidRPr="004B0699">
        <w:rPr>
          <w:bCs/>
          <w:color w:val="000000" w:themeColor="text1"/>
          <w:sz w:val="28"/>
          <w:szCs w:val="28"/>
        </w:rPr>
        <w:lastRenderedPageBreak/>
        <w:t xml:space="preserve">олимпийского резерва по их подготовке к районным и областным предметным олимпиадам.  </w:t>
      </w:r>
    </w:p>
    <w:p w:rsidR="00D772D0" w:rsidRPr="004B0699" w:rsidRDefault="00D772D0" w:rsidP="00D772D0">
      <w:pPr>
        <w:pStyle w:val="a9"/>
        <w:jc w:val="both"/>
        <w:rPr>
          <w:bCs/>
          <w:color w:val="000000" w:themeColor="text1"/>
          <w:sz w:val="28"/>
          <w:szCs w:val="28"/>
        </w:rPr>
      </w:pPr>
      <w:r w:rsidRPr="004B0699">
        <w:rPr>
          <w:bCs/>
          <w:color w:val="000000" w:themeColor="text1"/>
          <w:sz w:val="28"/>
          <w:szCs w:val="28"/>
        </w:rPr>
        <w:t xml:space="preserve">       Помимо традиционных предметных олимпиад, учащиеся школы принимают участие и добиваются успеха  в разнообразных интеллектуальных конкурсах, что способствует углублению знаний учащихся по основам наук и реализации </w:t>
      </w:r>
      <w:r w:rsidR="00E27297">
        <w:rPr>
          <w:bCs/>
          <w:color w:val="000000" w:themeColor="text1"/>
          <w:sz w:val="28"/>
          <w:szCs w:val="28"/>
        </w:rPr>
        <w:t>их интеллектуального потенциала:</w:t>
      </w:r>
    </w:p>
    <w:tbl>
      <w:tblPr>
        <w:tblStyle w:val="a4"/>
        <w:tblW w:w="5160" w:type="pct"/>
        <w:tblLayout w:type="fixed"/>
        <w:tblLook w:val="0000"/>
      </w:tblPr>
      <w:tblGrid>
        <w:gridCol w:w="3497"/>
        <w:gridCol w:w="2109"/>
        <w:gridCol w:w="1808"/>
        <w:gridCol w:w="2318"/>
      </w:tblGrid>
      <w:tr w:rsidR="004B0699" w:rsidRPr="004B0699" w:rsidTr="00E27297">
        <w:trPr>
          <w:trHeight w:val="570"/>
        </w:trPr>
        <w:tc>
          <w:tcPr>
            <w:tcW w:w="1796" w:type="pct"/>
          </w:tcPr>
          <w:p w:rsidR="00D772D0" w:rsidRPr="004B0699" w:rsidRDefault="00D772D0" w:rsidP="00C4163E">
            <w:pPr>
              <w:pStyle w:val="ab"/>
              <w:jc w:val="center"/>
              <w:rPr>
                <w:bCs/>
                <w:color w:val="000000" w:themeColor="text1"/>
                <w:sz w:val="28"/>
                <w:szCs w:val="28"/>
              </w:rPr>
            </w:pPr>
            <w:r w:rsidRPr="004B0699">
              <w:rPr>
                <w:bCs/>
                <w:color w:val="000000" w:themeColor="text1"/>
                <w:sz w:val="28"/>
                <w:szCs w:val="28"/>
              </w:rPr>
              <w:t xml:space="preserve">Конкурсы, игры, интеллектуальные соревнования </w:t>
            </w:r>
          </w:p>
        </w:tc>
        <w:tc>
          <w:tcPr>
            <w:tcW w:w="1083" w:type="pct"/>
          </w:tcPr>
          <w:p w:rsidR="00D772D0" w:rsidRPr="004B0699" w:rsidRDefault="007B44A1" w:rsidP="00C4163E">
            <w:pPr>
              <w:pStyle w:val="ab"/>
              <w:jc w:val="center"/>
              <w:rPr>
                <w:bCs/>
                <w:color w:val="000000" w:themeColor="text1"/>
                <w:sz w:val="28"/>
                <w:szCs w:val="28"/>
              </w:rPr>
            </w:pPr>
            <w:r>
              <w:rPr>
                <w:bCs/>
                <w:color w:val="000000" w:themeColor="text1"/>
                <w:sz w:val="28"/>
                <w:szCs w:val="28"/>
              </w:rPr>
              <w:t>2015-2016</w:t>
            </w:r>
          </w:p>
        </w:tc>
        <w:tc>
          <w:tcPr>
            <w:tcW w:w="929" w:type="pct"/>
          </w:tcPr>
          <w:p w:rsidR="00D772D0" w:rsidRPr="004B0699" w:rsidRDefault="007B44A1" w:rsidP="00C4163E">
            <w:pPr>
              <w:pStyle w:val="ab"/>
              <w:jc w:val="center"/>
              <w:rPr>
                <w:bCs/>
                <w:color w:val="000000" w:themeColor="text1"/>
                <w:sz w:val="28"/>
                <w:szCs w:val="28"/>
              </w:rPr>
            </w:pPr>
            <w:r>
              <w:rPr>
                <w:bCs/>
                <w:color w:val="000000" w:themeColor="text1"/>
                <w:sz w:val="28"/>
                <w:szCs w:val="28"/>
              </w:rPr>
              <w:t>2016-2017</w:t>
            </w:r>
          </w:p>
        </w:tc>
        <w:tc>
          <w:tcPr>
            <w:tcW w:w="1191" w:type="pct"/>
          </w:tcPr>
          <w:p w:rsidR="00D772D0" w:rsidRPr="004B0699" w:rsidRDefault="007B44A1" w:rsidP="00C4163E">
            <w:pPr>
              <w:pStyle w:val="ab"/>
              <w:jc w:val="center"/>
              <w:rPr>
                <w:bCs/>
                <w:color w:val="000000" w:themeColor="text1"/>
                <w:sz w:val="28"/>
                <w:szCs w:val="28"/>
              </w:rPr>
            </w:pPr>
            <w:r>
              <w:rPr>
                <w:bCs/>
                <w:color w:val="000000" w:themeColor="text1"/>
                <w:sz w:val="28"/>
                <w:szCs w:val="28"/>
              </w:rPr>
              <w:t>2017-2018</w:t>
            </w:r>
          </w:p>
        </w:tc>
      </w:tr>
      <w:tr w:rsidR="004B0699" w:rsidRPr="004B0699" w:rsidTr="00E27297">
        <w:tc>
          <w:tcPr>
            <w:tcW w:w="1796" w:type="pct"/>
          </w:tcPr>
          <w:p w:rsidR="00D772D0" w:rsidRPr="004B0699" w:rsidRDefault="00D772D0" w:rsidP="00C4163E">
            <w:pPr>
              <w:rPr>
                <w:bCs/>
                <w:color w:val="000000" w:themeColor="text1"/>
                <w:sz w:val="28"/>
                <w:szCs w:val="28"/>
              </w:rPr>
            </w:pPr>
            <w:r w:rsidRPr="004B0699">
              <w:rPr>
                <w:bCs/>
                <w:color w:val="000000" w:themeColor="text1"/>
                <w:sz w:val="28"/>
                <w:szCs w:val="28"/>
              </w:rPr>
              <w:t>Республиканская игра «А</w:t>
            </w:r>
            <w:r w:rsidRPr="004B0699">
              <w:rPr>
                <w:bCs/>
                <w:color w:val="000000" w:themeColor="text1"/>
                <w:sz w:val="28"/>
                <w:szCs w:val="28"/>
                <w:lang w:val="kk-KZ"/>
              </w:rPr>
              <w:t>қ</w:t>
            </w:r>
            <w:r w:rsidRPr="004B0699">
              <w:rPr>
                <w:bCs/>
                <w:color w:val="000000" w:themeColor="text1"/>
                <w:sz w:val="28"/>
                <w:szCs w:val="28"/>
              </w:rPr>
              <w:t xml:space="preserve"> бота»</w:t>
            </w:r>
            <w:r w:rsidRPr="004B0699">
              <w:rPr>
                <w:bCs/>
                <w:color w:val="000000" w:themeColor="text1"/>
                <w:sz w:val="28"/>
                <w:szCs w:val="28"/>
                <w:lang w:val="kk-KZ"/>
              </w:rPr>
              <w:t>, «Русский медвежонок», «Кенгуру»</w:t>
            </w:r>
          </w:p>
        </w:tc>
        <w:tc>
          <w:tcPr>
            <w:tcW w:w="1083" w:type="pct"/>
          </w:tcPr>
          <w:p w:rsidR="00D772D0" w:rsidRPr="004B0699" w:rsidRDefault="00D772D0" w:rsidP="00C4163E">
            <w:pPr>
              <w:pStyle w:val="ab"/>
              <w:ind w:left="0"/>
              <w:rPr>
                <w:bCs/>
                <w:color w:val="000000" w:themeColor="text1"/>
                <w:sz w:val="28"/>
                <w:szCs w:val="28"/>
              </w:rPr>
            </w:pPr>
            <w:r w:rsidRPr="004B0699">
              <w:rPr>
                <w:bCs/>
                <w:color w:val="000000" w:themeColor="text1"/>
                <w:sz w:val="28"/>
                <w:szCs w:val="28"/>
              </w:rPr>
              <w:t>I место – 2II место – 1</w:t>
            </w:r>
          </w:p>
        </w:tc>
        <w:tc>
          <w:tcPr>
            <w:tcW w:w="929" w:type="pct"/>
          </w:tcPr>
          <w:p w:rsidR="00D772D0" w:rsidRPr="004B0699" w:rsidRDefault="00D772D0" w:rsidP="00C4163E">
            <w:pPr>
              <w:pStyle w:val="ab"/>
              <w:ind w:left="0"/>
              <w:rPr>
                <w:bCs/>
                <w:color w:val="000000" w:themeColor="text1"/>
                <w:sz w:val="28"/>
                <w:szCs w:val="28"/>
              </w:rPr>
            </w:pPr>
            <w:r w:rsidRPr="004B0699">
              <w:rPr>
                <w:bCs/>
                <w:color w:val="000000" w:themeColor="text1"/>
                <w:sz w:val="28"/>
                <w:szCs w:val="28"/>
              </w:rPr>
              <w:t>I место – 2</w:t>
            </w:r>
            <w:r w:rsidR="00E27297">
              <w:rPr>
                <w:bCs/>
                <w:color w:val="000000" w:themeColor="text1"/>
                <w:sz w:val="28"/>
                <w:szCs w:val="28"/>
              </w:rPr>
              <w:t xml:space="preserve">    II место – 1      </w:t>
            </w:r>
            <w:r w:rsidRPr="004B0699">
              <w:rPr>
                <w:bCs/>
                <w:color w:val="000000" w:themeColor="text1"/>
                <w:sz w:val="28"/>
                <w:szCs w:val="28"/>
              </w:rPr>
              <w:t>III место - 3</w:t>
            </w:r>
          </w:p>
        </w:tc>
        <w:tc>
          <w:tcPr>
            <w:tcW w:w="1191" w:type="pct"/>
          </w:tcPr>
          <w:p w:rsidR="00D772D0" w:rsidRPr="004B0699" w:rsidRDefault="00E27297" w:rsidP="00C4163E">
            <w:pPr>
              <w:pStyle w:val="ab"/>
              <w:ind w:left="0"/>
              <w:rPr>
                <w:bCs/>
                <w:color w:val="000000" w:themeColor="text1"/>
                <w:sz w:val="28"/>
                <w:szCs w:val="28"/>
              </w:rPr>
            </w:pPr>
            <w:r>
              <w:rPr>
                <w:bCs/>
                <w:color w:val="000000" w:themeColor="text1"/>
                <w:sz w:val="28"/>
                <w:szCs w:val="28"/>
              </w:rPr>
              <w:t xml:space="preserve">I место – 3                      II место – 2                   </w:t>
            </w:r>
            <w:r w:rsidR="00D772D0" w:rsidRPr="004B0699">
              <w:rPr>
                <w:bCs/>
                <w:color w:val="000000" w:themeColor="text1"/>
                <w:sz w:val="28"/>
                <w:szCs w:val="28"/>
              </w:rPr>
              <w:t>III место - 3</w:t>
            </w:r>
          </w:p>
        </w:tc>
      </w:tr>
      <w:tr w:rsidR="004B0699" w:rsidRPr="004B0699" w:rsidTr="00E27297">
        <w:tc>
          <w:tcPr>
            <w:tcW w:w="1796" w:type="pct"/>
          </w:tcPr>
          <w:p w:rsidR="00D772D0" w:rsidRPr="004B0699" w:rsidRDefault="00D772D0" w:rsidP="00C4163E">
            <w:pPr>
              <w:rPr>
                <w:bCs/>
                <w:color w:val="000000" w:themeColor="text1"/>
                <w:sz w:val="28"/>
                <w:szCs w:val="28"/>
              </w:rPr>
            </w:pPr>
            <w:proofErr w:type="gramStart"/>
            <w:r w:rsidRPr="004B0699">
              <w:rPr>
                <w:bCs/>
                <w:color w:val="000000" w:themeColor="text1"/>
                <w:sz w:val="28"/>
                <w:szCs w:val="28"/>
              </w:rPr>
              <w:t>Международный игровой конкурс «Золотое руно»)</w:t>
            </w:r>
            <w:proofErr w:type="gramEnd"/>
          </w:p>
        </w:tc>
        <w:tc>
          <w:tcPr>
            <w:tcW w:w="1083" w:type="pct"/>
          </w:tcPr>
          <w:p w:rsidR="00D772D0" w:rsidRPr="004B0699" w:rsidRDefault="00E27297" w:rsidP="00C4163E">
            <w:pPr>
              <w:pStyle w:val="ab"/>
              <w:ind w:left="0"/>
              <w:rPr>
                <w:bCs/>
                <w:color w:val="000000" w:themeColor="text1"/>
                <w:sz w:val="28"/>
                <w:szCs w:val="28"/>
              </w:rPr>
            </w:pPr>
            <w:r>
              <w:rPr>
                <w:bCs/>
                <w:color w:val="000000" w:themeColor="text1"/>
                <w:sz w:val="28"/>
                <w:szCs w:val="28"/>
              </w:rPr>
              <w:t xml:space="preserve">Участие                     </w:t>
            </w:r>
            <w:r w:rsidR="00D772D0" w:rsidRPr="004B0699">
              <w:rPr>
                <w:bCs/>
                <w:color w:val="000000" w:themeColor="text1"/>
                <w:sz w:val="28"/>
                <w:szCs w:val="28"/>
              </w:rPr>
              <w:t>(3 учащихся)</w:t>
            </w:r>
          </w:p>
        </w:tc>
        <w:tc>
          <w:tcPr>
            <w:tcW w:w="929" w:type="pct"/>
          </w:tcPr>
          <w:p w:rsidR="00D772D0" w:rsidRPr="004B0699" w:rsidRDefault="00E27297" w:rsidP="00C4163E">
            <w:pPr>
              <w:pStyle w:val="ab"/>
              <w:ind w:left="0"/>
              <w:rPr>
                <w:bCs/>
                <w:color w:val="000000" w:themeColor="text1"/>
                <w:sz w:val="28"/>
                <w:szCs w:val="28"/>
              </w:rPr>
            </w:pPr>
            <w:r>
              <w:rPr>
                <w:bCs/>
                <w:color w:val="000000" w:themeColor="text1"/>
                <w:sz w:val="28"/>
                <w:szCs w:val="28"/>
              </w:rPr>
              <w:t xml:space="preserve">Участие                 </w:t>
            </w:r>
            <w:r w:rsidR="00D772D0" w:rsidRPr="004B0699">
              <w:rPr>
                <w:bCs/>
                <w:color w:val="000000" w:themeColor="text1"/>
                <w:sz w:val="28"/>
                <w:szCs w:val="28"/>
              </w:rPr>
              <w:t>(5 учащихся)</w:t>
            </w:r>
          </w:p>
        </w:tc>
        <w:tc>
          <w:tcPr>
            <w:tcW w:w="1191" w:type="pct"/>
          </w:tcPr>
          <w:p w:rsidR="00D772D0" w:rsidRPr="004B0699" w:rsidRDefault="00D772D0" w:rsidP="00C4163E">
            <w:pPr>
              <w:pStyle w:val="ab"/>
              <w:ind w:left="0"/>
              <w:rPr>
                <w:bCs/>
                <w:color w:val="000000" w:themeColor="text1"/>
                <w:sz w:val="28"/>
                <w:szCs w:val="28"/>
              </w:rPr>
            </w:pPr>
            <w:r w:rsidRPr="004B0699">
              <w:rPr>
                <w:bCs/>
                <w:color w:val="000000" w:themeColor="text1"/>
                <w:sz w:val="28"/>
                <w:szCs w:val="28"/>
              </w:rPr>
              <w:t>У</w:t>
            </w:r>
            <w:r w:rsidR="00E27297">
              <w:rPr>
                <w:bCs/>
                <w:color w:val="000000" w:themeColor="text1"/>
                <w:sz w:val="28"/>
                <w:szCs w:val="28"/>
              </w:rPr>
              <w:t xml:space="preserve">частие                         </w:t>
            </w:r>
            <w:r w:rsidRPr="004B0699">
              <w:rPr>
                <w:bCs/>
                <w:color w:val="000000" w:themeColor="text1"/>
                <w:sz w:val="28"/>
                <w:szCs w:val="28"/>
              </w:rPr>
              <w:t>(5 учащихся)</w:t>
            </w:r>
          </w:p>
        </w:tc>
      </w:tr>
      <w:tr w:rsidR="004B0699" w:rsidRPr="004B0699" w:rsidTr="00E27297">
        <w:tc>
          <w:tcPr>
            <w:tcW w:w="1796" w:type="pct"/>
          </w:tcPr>
          <w:p w:rsidR="00D772D0" w:rsidRPr="004B0699" w:rsidRDefault="00D772D0" w:rsidP="00C4163E">
            <w:pPr>
              <w:rPr>
                <w:bCs/>
                <w:color w:val="000000" w:themeColor="text1"/>
                <w:sz w:val="28"/>
                <w:szCs w:val="28"/>
              </w:rPr>
            </w:pPr>
            <w:r w:rsidRPr="004B0699">
              <w:rPr>
                <w:bCs/>
                <w:color w:val="000000" w:themeColor="text1"/>
                <w:sz w:val="28"/>
                <w:szCs w:val="28"/>
              </w:rPr>
              <w:t>Дистанционная предметная олимпиада  для учащихся КИО</w:t>
            </w:r>
          </w:p>
        </w:tc>
        <w:tc>
          <w:tcPr>
            <w:tcW w:w="1083" w:type="pct"/>
          </w:tcPr>
          <w:p w:rsidR="00D772D0" w:rsidRPr="004B0699" w:rsidRDefault="00D772D0" w:rsidP="00C4163E">
            <w:pPr>
              <w:rPr>
                <w:bCs/>
                <w:color w:val="000000" w:themeColor="text1"/>
                <w:sz w:val="28"/>
                <w:szCs w:val="28"/>
              </w:rPr>
            </w:pPr>
            <w:r w:rsidRPr="004B0699">
              <w:rPr>
                <w:bCs/>
                <w:color w:val="000000" w:themeColor="text1"/>
                <w:sz w:val="28"/>
                <w:szCs w:val="28"/>
              </w:rPr>
              <w:t>Участие</w:t>
            </w:r>
          </w:p>
        </w:tc>
        <w:tc>
          <w:tcPr>
            <w:tcW w:w="929" w:type="pct"/>
          </w:tcPr>
          <w:p w:rsidR="00D772D0" w:rsidRPr="00E27297" w:rsidRDefault="00D772D0" w:rsidP="00E27297">
            <w:pPr>
              <w:pStyle w:val="ab"/>
              <w:ind w:left="0"/>
              <w:rPr>
                <w:bCs/>
                <w:color w:val="000000" w:themeColor="text1"/>
                <w:sz w:val="28"/>
                <w:szCs w:val="28"/>
              </w:rPr>
            </w:pPr>
            <w:r w:rsidRPr="004B0699">
              <w:rPr>
                <w:bCs/>
                <w:color w:val="000000" w:themeColor="text1"/>
                <w:sz w:val="28"/>
                <w:szCs w:val="28"/>
              </w:rPr>
              <w:t>I место – 1I</w:t>
            </w:r>
            <w:r w:rsidR="00E27297">
              <w:rPr>
                <w:bCs/>
                <w:color w:val="000000" w:themeColor="text1"/>
                <w:sz w:val="28"/>
                <w:szCs w:val="28"/>
              </w:rPr>
              <w:t xml:space="preserve">I место – 2   </w:t>
            </w:r>
            <w:r w:rsidRPr="004B0699">
              <w:rPr>
                <w:bCs/>
                <w:color w:val="000000" w:themeColor="text1"/>
                <w:sz w:val="28"/>
                <w:szCs w:val="28"/>
              </w:rPr>
              <w:t>III место - 1</w:t>
            </w:r>
          </w:p>
        </w:tc>
        <w:tc>
          <w:tcPr>
            <w:tcW w:w="1191" w:type="pct"/>
          </w:tcPr>
          <w:p w:rsidR="00D772D0" w:rsidRPr="00E27297" w:rsidRDefault="00D772D0" w:rsidP="00E27297">
            <w:pPr>
              <w:pStyle w:val="ab"/>
              <w:ind w:left="0"/>
              <w:rPr>
                <w:bCs/>
                <w:color w:val="000000" w:themeColor="text1"/>
                <w:sz w:val="28"/>
                <w:szCs w:val="28"/>
              </w:rPr>
            </w:pPr>
            <w:r w:rsidRPr="004B0699">
              <w:rPr>
                <w:bCs/>
                <w:color w:val="000000" w:themeColor="text1"/>
                <w:sz w:val="28"/>
                <w:szCs w:val="28"/>
              </w:rPr>
              <w:t>I место – 2</w:t>
            </w:r>
            <w:r w:rsidR="00E27297">
              <w:rPr>
                <w:bCs/>
                <w:color w:val="000000" w:themeColor="text1"/>
                <w:sz w:val="28"/>
                <w:szCs w:val="28"/>
              </w:rPr>
              <w:t xml:space="preserve">                  II место – 1                  </w:t>
            </w:r>
            <w:r w:rsidRPr="004B0699">
              <w:rPr>
                <w:bCs/>
                <w:color w:val="000000" w:themeColor="text1"/>
                <w:sz w:val="28"/>
                <w:szCs w:val="28"/>
              </w:rPr>
              <w:t>III место - 4</w:t>
            </w:r>
          </w:p>
        </w:tc>
      </w:tr>
    </w:tbl>
    <w:p w:rsidR="00D772D0" w:rsidRDefault="00D772D0" w:rsidP="00D772D0">
      <w:pPr>
        <w:jc w:val="both"/>
        <w:rPr>
          <w:color w:val="000000" w:themeColor="text1"/>
          <w:sz w:val="28"/>
          <w:szCs w:val="28"/>
        </w:rPr>
      </w:pPr>
    </w:p>
    <w:p w:rsidR="007B44A1" w:rsidRPr="004B0699" w:rsidRDefault="007B44A1" w:rsidP="00D772D0">
      <w:pPr>
        <w:jc w:val="both"/>
        <w:rPr>
          <w:color w:val="000000" w:themeColor="text1"/>
          <w:sz w:val="28"/>
          <w:szCs w:val="28"/>
        </w:rPr>
      </w:pPr>
      <w:r>
        <w:rPr>
          <w:noProof/>
        </w:rPr>
        <w:drawing>
          <wp:inline distT="0" distB="0" distL="0" distR="0">
            <wp:extent cx="5857874" cy="40671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8591" t="31716" r="24828" b="12285"/>
                    <a:stretch/>
                  </pic:blipFill>
                  <pic:spPr bwMode="auto">
                    <a:xfrm>
                      <a:off x="0" y="0"/>
                      <a:ext cx="5864411" cy="4071714"/>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772D0" w:rsidRPr="004B0699" w:rsidRDefault="00D772D0" w:rsidP="00D772D0">
      <w:pPr>
        <w:ind w:firstLine="360"/>
        <w:jc w:val="both"/>
        <w:rPr>
          <w:color w:val="000000" w:themeColor="text1"/>
          <w:sz w:val="28"/>
          <w:szCs w:val="28"/>
        </w:rPr>
      </w:pPr>
      <w:r w:rsidRPr="004B0699">
        <w:rPr>
          <w:color w:val="000000" w:themeColor="text1"/>
          <w:sz w:val="28"/>
          <w:szCs w:val="28"/>
        </w:rPr>
        <w:t>Внешние показатели качества образовательных услуг, предоставляемых организацией образования, имеют позитивную тенденцию и подтверждают эффективность управленческих действий по повышению качества образовательного процесса. Результаты промежуточного государственного контроля Внешней оценки достижений учащихся (ВОУД):</w:t>
      </w:r>
    </w:p>
    <w:p w:rsidR="00D772D0" w:rsidRPr="004B0699" w:rsidRDefault="00D772D0" w:rsidP="00D772D0">
      <w:pPr>
        <w:ind w:left="1080"/>
        <w:jc w:val="both"/>
        <w:rPr>
          <w:color w:val="000000" w:themeColor="text1"/>
          <w:sz w:val="28"/>
          <w:szCs w:val="28"/>
        </w:rPr>
      </w:pPr>
    </w:p>
    <w:tbl>
      <w:tblPr>
        <w:tblW w:w="0" w:type="auto"/>
        <w:jc w:val="center"/>
        <w:tblInd w:w="-2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96"/>
        <w:gridCol w:w="3430"/>
      </w:tblGrid>
      <w:tr w:rsidR="00D772D0" w:rsidRPr="004B0699" w:rsidTr="00C4163E">
        <w:trPr>
          <w:jc w:val="center"/>
        </w:trPr>
        <w:tc>
          <w:tcPr>
            <w:tcW w:w="1696" w:type="dxa"/>
          </w:tcPr>
          <w:p w:rsidR="00D772D0" w:rsidRPr="004B0699" w:rsidRDefault="00D772D0" w:rsidP="00C4163E">
            <w:pPr>
              <w:jc w:val="center"/>
              <w:rPr>
                <w:color w:val="000000" w:themeColor="text1"/>
                <w:sz w:val="28"/>
                <w:szCs w:val="28"/>
              </w:rPr>
            </w:pPr>
            <w:r w:rsidRPr="004B0699">
              <w:rPr>
                <w:color w:val="000000" w:themeColor="text1"/>
                <w:sz w:val="28"/>
                <w:szCs w:val="28"/>
              </w:rPr>
              <w:t>год</w:t>
            </w:r>
          </w:p>
        </w:tc>
        <w:tc>
          <w:tcPr>
            <w:tcW w:w="3430" w:type="dxa"/>
          </w:tcPr>
          <w:p w:rsidR="00D772D0" w:rsidRPr="004B0699" w:rsidRDefault="0060286E" w:rsidP="00C4163E">
            <w:pPr>
              <w:rPr>
                <w:color w:val="000000" w:themeColor="text1"/>
                <w:sz w:val="28"/>
                <w:szCs w:val="28"/>
              </w:rPr>
            </w:pPr>
            <w:r w:rsidRPr="004B0699">
              <w:rPr>
                <w:color w:val="000000" w:themeColor="text1"/>
                <w:sz w:val="28"/>
                <w:szCs w:val="28"/>
              </w:rPr>
              <w:t>С</w:t>
            </w:r>
            <w:r w:rsidR="00D772D0" w:rsidRPr="004B0699">
              <w:rPr>
                <w:color w:val="000000" w:themeColor="text1"/>
                <w:sz w:val="28"/>
                <w:szCs w:val="28"/>
              </w:rPr>
              <w:t>редний</w:t>
            </w:r>
            <w:r>
              <w:rPr>
                <w:color w:val="000000" w:themeColor="text1"/>
                <w:sz w:val="28"/>
                <w:szCs w:val="28"/>
              </w:rPr>
              <w:t xml:space="preserve"> </w:t>
            </w:r>
            <w:r w:rsidR="00D772D0" w:rsidRPr="004B0699">
              <w:rPr>
                <w:color w:val="000000" w:themeColor="text1"/>
                <w:sz w:val="28"/>
                <w:szCs w:val="28"/>
              </w:rPr>
              <w:t>балл</w:t>
            </w:r>
            <w:r>
              <w:rPr>
                <w:color w:val="000000" w:themeColor="text1"/>
                <w:sz w:val="28"/>
                <w:szCs w:val="28"/>
              </w:rPr>
              <w:t xml:space="preserve"> </w:t>
            </w:r>
            <w:r w:rsidR="00D772D0" w:rsidRPr="004B0699">
              <w:rPr>
                <w:color w:val="000000" w:themeColor="text1"/>
                <w:sz w:val="28"/>
                <w:szCs w:val="28"/>
              </w:rPr>
              <w:t>в 9 классе</w:t>
            </w:r>
          </w:p>
        </w:tc>
      </w:tr>
      <w:tr w:rsidR="00D772D0" w:rsidRPr="004B0699" w:rsidTr="00C4163E">
        <w:trPr>
          <w:jc w:val="center"/>
        </w:trPr>
        <w:tc>
          <w:tcPr>
            <w:tcW w:w="1696" w:type="dxa"/>
          </w:tcPr>
          <w:p w:rsidR="00D772D0" w:rsidRPr="004B0699" w:rsidRDefault="00D772D0" w:rsidP="00C4163E">
            <w:pPr>
              <w:jc w:val="center"/>
              <w:rPr>
                <w:color w:val="000000" w:themeColor="text1"/>
                <w:sz w:val="28"/>
                <w:szCs w:val="28"/>
              </w:rPr>
            </w:pPr>
            <w:r w:rsidRPr="004B0699">
              <w:rPr>
                <w:color w:val="000000" w:themeColor="text1"/>
                <w:sz w:val="28"/>
                <w:szCs w:val="28"/>
              </w:rPr>
              <w:t>2011</w:t>
            </w:r>
          </w:p>
        </w:tc>
        <w:tc>
          <w:tcPr>
            <w:tcW w:w="3430" w:type="dxa"/>
          </w:tcPr>
          <w:p w:rsidR="00D772D0" w:rsidRPr="004B0699" w:rsidRDefault="00D772D0" w:rsidP="00C4163E">
            <w:pPr>
              <w:jc w:val="center"/>
              <w:rPr>
                <w:color w:val="000000" w:themeColor="text1"/>
                <w:sz w:val="28"/>
                <w:szCs w:val="28"/>
              </w:rPr>
            </w:pPr>
            <w:r w:rsidRPr="004B0699">
              <w:rPr>
                <w:color w:val="000000" w:themeColor="text1"/>
                <w:sz w:val="28"/>
                <w:szCs w:val="28"/>
              </w:rPr>
              <w:t>24</w:t>
            </w:r>
          </w:p>
        </w:tc>
      </w:tr>
      <w:tr w:rsidR="00D772D0" w:rsidRPr="004B0699" w:rsidTr="00C4163E">
        <w:trPr>
          <w:jc w:val="center"/>
        </w:trPr>
        <w:tc>
          <w:tcPr>
            <w:tcW w:w="1696" w:type="dxa"/>
          </w:tcPr>
          <w:p w:rsidR="00D772D0" w:rsidRPr="004B0699" w:rsidRDefault="00D772D0" w:rsidP="00C4163E">
            <w:pPr>
              <w:jc w:val="center"/>
              <w:rPr>
                <w:color w:val="000000" w:themeColor="text1"/>
                <w:sz w:val="28"/>
                <w:szCs w:val="28"/>
              </w:rPr>
            </w:pPr>
            <w:r w:rsidRPr="004B0699">
              <w:rPr>
                <w:color w:val="000000" w:themeColor="text1"/>
                <w:sz w:val="28"/>
                <w:szCs w:val="28"/>
              </w:rPr>
              <w:t>2015</w:t>
            </w:r>
          </w:p>
        </w:tc>
        <w:tc>
          <w:tcPr>
            <w:tcW w:w="3430" w:type="dxa"/>
          </w:tcPr>
          <w:p w:rsidR="00D772D0" w:rsidRPr="004B0699" w:rsidRDefault="00D772D0" w:rsidP="00C4163E">
            <w:pPr>
              <w:jc w:val="center"/>
              <w:rPr>
                <w:color w:val="000000" w:themeColor="text1"/>
                <w:sz w:val="28"/>
                <w:szCs w:val="28"/>
              </w:rPr>
            </w:pPr>
            <w:r w:rsidRPr="004B0699">
              <w:rPr>
                <w:color w:val="000000" w:themeColor="text1"/>
                <w:sz w:val="28"/>
                <w:szCs w:val="28"/>
              </w:rPr>
              <w:t>26</w:t>
            </w:r>
          </w:p>
        </w:tc>
      </w:tr>
    </w:tbl>
    <w:p w:rsidR="00D772D0" w:rsidRPr="004B0699" w:rsidRDefault="00D772D0" w:rsidP="00D772D0">
      <w:pPr>
        <w:ind w:right="-5" w:firstLine="540"/>
        <w:jc w:val="both"/>
        <w:rPr>
          <w:color w:val="000000" w:themeColor="text1"/>
          <w:sz w:val="28"/>
          <w:szCs w:val="28"/>
        </w:rPr>
      </w:pPr>
    </w:p>
    <w:p w:rsidR="00D772D0" w:rsidRPr="004B0699" w:rsidRDefault="00D772D0" w:rsidP="00D772D0">
      <w:pPr>
        <w:shd w:val="clear" w:color="auto" w:fill="FFFFFF"/>
        <w:autoSpaceDE w:val="0"/>
        <w:autoSpaceDN w:val="0"/>
        <w:adjustRightInd w:val="0"/>
        <w:ind w:firstLine="540"/>
        <w:jc w:val="both"/>
        <w:rPr>
          <w:color w:val="000000" w:themeColor="text1"/>
          <w:sz w:val="28"/>
          <w:szCs w:val="28"/>
        </w:rPr>
      </w:pPr>
      <w:r w:rsidRPr="004B0699">
        <w:rPr>
          <w:color w:val="000000" w:themeColor="text1"/>
          <w:sz w:val="28"/>
          <w:szCs w:val="28"/>
        </w:rPr>
        <w:t>Однако показатели успеваемости и кач</w:t>
      </w:r>
      <w:r w:rsidR="004C5AD6">
        <w:rPr>
          <w:color w:val="000000" w:themeColor="text1"/>
          <w:sz w:val="28"/>
          <w:szCs w:val="28"/>
        </w:rPr>
        <w:t xml:space="preserve">ества знаний учащихся по итогам </w:t>
      </w:r>
      <w:r w:rsidRPr="004B0699">
        <w:rPr>
          <w:color w:val="000000" w:themeColor="text1"/>
          <w:sz w:val="28"/>
          <w:szCs w:val="28"/>
        </w:rPr>
        <w:t xml:space="preserve">учебного года являются недостаточными, что </w:t>
      </w:r>
      <w:r w:rsidR="004C5AD6">
        <w:rPr>
          <w:color w:val="000000" w:themeColor="text1"/>
          <w:sz w:val="28"/>
          <w:szCs w:val="28"/>
        </w:rPr>
        <w:t xml:space="preserve">требует принятия управленческих </w:t>
      </w:r>
      <w:r w:rsidRPr="004B0699">
        <w:rPr>
          <w:color w:val="000000" w:themeColor="text1"/>
          <w:sz w:val="28"/>
          <w:szCs w:val="28"/>
        </w:rPr>
        <w:t>решений по комплексному регулированию деятельности педагогического коллектива, призванного обеспечить повышение данных показателей:</w:t>
      </w:r>
    </w:p>
    <w:p w:rsidR="00D772D0" w:rsidRPr="004B0699" w:rsidRDefault="005C5A01" w:rsidP="00D772D0">
      <w:pPr>
        <w:shd w:val="clear" w:color="auto" w:fill="FFFFFF"/>
        <w:autoSpaceDE w:val="0"/>
        <w:autoSpaceDN w:val="0"/>
        <w:adjustRightInd w:val="0"/>
        <w:ind w:firstLine="540"/>
        <w:jc w:val="both"/>
        <w:rPr>
          <w:color w:val="000000" w:themeColor="text1"/>
          <w:sz w:val="28"/>
          <w:szCs w:val="28"/>
        </w:rPr>
      </w:pPr>
      <w:r>
        <w:rPr>
          <w:noProof/>
          <w:color w:val="000000" w:themeColor="text1"/>
          <w:sz w:val="28"/>
          <w:szCs w:val="28"/>
        </w:rPr>
        <w:drawing>
          <wp:anchor distT="0" distB="0" distL="114300" distR="114300" simplePos="0" relativeHeight="251781120" behindDoc="0" locked="0" layoutInCell="1" allowOverlap="1">
            <wp:simplePos x="0" y="0"/>
            <wp:positionH relativeFrom="column">
              <wp:posOffset>-2540</wp:posOffset>
            </wp:positionH>
            <wp:positionV relativeFrom="paragraph">
              <wp:posOffset>170815</wp:posOffset>
            </wp:positionV>
            <wp:extent cx="5724525" cy="2838450"/>
            <wp:effectExtent l="19050" t="0" r="9525" b="0"/>
            <wp:wrapThrough wrapText="bothSides">
              <wp:wrapPolygon edited="0">
                <wp:start x="-72" y="0"/>
                <wp:lineTo x="-72" y="21455"/>
                <wp:lineTo x="21636" y="21455"/>
                <wp:lineTo x="21636" y="0"/>
                <wp:lineTo x="-72" y="0"/>
              </wp:wrapPolygon>
            </wp:wrapThrough>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13010" t="24286" r="25631" b="21714"/>
                    <a:stretch/>
                  </pic:blipFill>
                  <pic:spPr bwMode="auto">
                    <a:xfrm>
                      <a:off x="0" y="0"/>
                      <a:ext cx="5724525" cy="283845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D772D0" w:rsidRPr="004B0699" w:rsidRDefault="00D772D0" w:rsidP="005C5A01">
      <w:pPr>
        <w:shd w:val="clear" w:color="auto" w:fill="FFFFFF"/>
        <w:autoSpaceDE w:val="0"/>
        <w:autoSpaceDN w:val="0"/>
        <w:adjustRightInd w:val="0"/>
        <w:rPr>
          <w:color w:val="000000" w:themeColor="text1"/>
          <w:sz w:val="28"/>
          <w:szCs w:val="28"/>
        </w:rPr>
      </w:pPr>
    </w:p>
    <w:p w:rsidR="00D772D0" w:rsidRPr="004B0699" w:rsidRDefault="00D772D0" w:rsidP="00D772D0">
      <w:pPr>
        <w:ind w:right="-5" w:firstLine="540"/>
        <w:jc w:val="both"/>
        <w:rPr>
          <w:color w:val="000000" w:themeColor="text1"/>
          <w:sz w:val="28"/>
          <w:szCs w:val="28"/>
        </w:rPr>
      </w:pPr>
      <w:r w:rsidRPr="004B0699">
        <w:rPr>
          <w:color w:val="000000" w:themeColor="text1"/>
          <w:sz w:val="28"/>
          <w:szCs w:val="28"/>
        </w:rPr>
        <w:t xml:space="preserve">Дошкольное образование и воспитание является основополагающим элементом системы непрерывного образования и предусматривает создание равных стартовых условий для освоения начального образования обучающимися. Проблема дефицита мест в дошкольных организациях нашла разрешение в создании на базе образовательного учреждения мини-центра (в 2008 г.) и классов </w:t>
      </w:r>
      <w:proofErr w:type="spellStart"/>
      <w:r w:rsidRPr="004B0699">
        <w:rPr>
          <w:color w:val="000000" w:themeColor="text1"/>
          <w:sz w:val="28"/>
          <w:szCs w:val="28"/>
        </w:rPr>
        <w:t>предшкольной</w:t>
      </w:r>
      <w:proofErr w:type="spellEnd"/>
      <w:r w:rsidRPr="004B0699">
        <w:rPr>
          <w:color w:val="000000" w:themeColor="text1"/>
          <w:sz w:val="28"/>
          <w:szCs w:val="28"/>
        </w:rPr>
        <w:t xml:space="preserve"> подготовки (в 2009 г.). </w:t>
      </w:r>
    </w:p>
    <w:p w:rsidR="00D772D0" w:rsidRPr="004B0699" w:rsidRDefault="00D772D0" w:rsidP="00D772D0">
      <w:pPr>
        <w:jc w:val="both"/>
        <w:rPr>
          <w:color w:val="000000" w:themeColor="text1"/>
          <w:sz w:val="28"/>
          <w:szCs w:val="28"/>
        </w:rPr>
      </w:pPr>
      <w:r w:rsidRPr="004B0699">
        <w:rPr>
          <w:color w:val="000000" w:themeColor="text1"/>
          <w:sz w:val="28"/>
          <w:szCs w:val="28"/>
        </w:rPr>
        <w:t xml:space="preserve">     Эти показатели свидетельствуют о наличии в образовательном учреждении внутренней развивающей среды, обеспечивающей </w:t>
      </w:r>
      <w:proofErr w:type="gramStart"/>
      <w:r w:rsidRPr="004B0699">
        <w:rPr>
          <w:color w:val="000000" w:themeColor="text1"/>
          <w:sz w:val="28"/>
          <w:szCs w:val="28"/>
        </w:rPr>
        <w:t>обучающимся</w:t>
      </w:r>
      <w:proofErr w:type="gramEnd"/>
      <w:r w:rsidRPr="004B0699">
        <w:rPr>
          <w:color w:val="000000" w:themeColor="text1"/>
          <w:sz w:val="28"/>
          <w:szCs w:val="28"/>
        </w:rPr>
        <w:t xml:space="preserve"> успешность в проявлении своих интересов, склонностей и способностей  на районном (областном, республиканском) уровне. </w:t>
      </w:r>
    </w:p>
    <w:p w:rsidR="00D772D0" w:rsidRDefault="00D772D0" w:rsidP="00D772D0">
      <w:pPr>
        <w:ind w:firstLine="720"/>
        <w:jc w:val="both"/>
        <w:rPr>
          <w:color w:val="000000" w:themeColor="text1"/>
          <w:sz w:val="28"/>
          <w:szCs w:val="28"/>
        </w:rPr>
      </w:pPr>
      <w:r w:rsidRPr="004B0699">
        <w:rPr>
          <w:color w:val="000000" w:themeColor="text1"/>
          <w:sz w:val="28"/>
          <w:szCs w:val="28"/>
        </w:rPr>
        <w:t xml:space="preserve">В педагогическом коллективе работают учителя, прошедшие курсы повышения квалификации по уровневым программам Кембриджского университета. Во главе с директором учреждения они образуют команду развития школы, которая работает по плану ПРШ с 2014 года. На уроках сертифицированных учителей реализуются новые подходы в обучении, используется конструктивистская теория обучения, где развивается мышление учащихся с применением новых знаний. С привлечением коллег  проводится работа с коллективом учителей: </w:t>
      </w:r>
      <w:proofErr w:type="spellStart"/>
      <w:r w:rsidRPr="004B0699">
        <w:rPr>
          <w:color w:val="000000" w:themeColor="text1"/>
          <w:sz w:val="28"/>
          <w:szCs w:val="28"/>
        </w:rPr>
        <w:t>коучинги</w:t>
      </w:r>
      <w:proofErr w:type="spellEnd"/>
      <w:r w:rsidRPr="004B0699">
        <w:rPr>
          <w:color w:val="000000" w:themeColor="text1"/>
          <w:sz w:val="28"/>
          <w:szCs w:val="28"/>
        </w:rPr>
        <w:t xml:space="preserve">, мастер-классы, </w:t>
      </w:r>
      <w:proofErr w:type="spellStart"/>
      <w:r w:rsidRPr="004B0699">
        <w:rPr>
          <w:color w:val="000000" w:themeColor="text1"/>
          <w:sz w:val="28"/>
          <w:szCs w:val="28"/>
        </w:rPr>
        <w:t>коуч-</w:t>
      </w:r>
      <w:r w:rsidRPr="004B0699">
        <w:rPr>
          <w:color w:val="000000" w:themeColor="text1"/>
          <w:sz w:val="28"/>
          <w:szCs w:val="28"/>
        </w:rPr>
        <w:lastRenderedPageBreak/>
        <w:t>сеты</w:t>
      </w:r>
      <w:proofErr w:type="spellEnd"/>
      <w:r w:rsidRPr="004B0699">
        <w:rPr>
          <w:color w:val="000000" w:themeColor="text1"/>
          <w:sz w:val="28"/>
          <w:szCs w:val="28"/>
        </w:rPr>
        <w:t xml:space="preserve">, семинары и конференции. По плану ПРШ главной целью команда развития ставит перед собой целью развитие профессионального мастерства педагогов с применением новых подходов в обучении и воспитании. Вместе с тем, не в полной мере реализуется развивающий потенциал урока, причиной чего служит позиция педагогов, связанная с активной личной деятельностью в учебном процессе и недостаточным уровнем владения организационно-управленческими функциями. И как следствие - пассивная позиция учащегося,   низкий уровень диалогической, поисковой и исследовательской деятельности. Обобщённые характеристики учебного процесса подтверждают данный вывод: </w:t>
      </w:r>
    </w:p>
    <w:p w:rsidR="00E27297" w:rsidRPr="004B0699" w:rsidRDefault="00E27297" w:rsidP="00D772D0">
      <w:pPr>
        <w:ind w:firstLine="720"/>
        <w:jc w:val="both"/>
        <w:rPr>
          <w:color w:val="000000" w:themeColor="text1"/>
          <w:sz w:val="28"/>
          <w:szCs w:val="28"/>
        </w:rPr>
      </w:pPr>
    </w:p>
    <w:p w:rsidR="00D772D0" w:rsidRPr="004B0699" w:rsidRDefault="00D772D0" w:rsidP="00D772D0">
      <w:pPr>
        <w:numPr>
          <w:ilvl w:val="0"/>
          <w:numId w:val="15"/>
        </w:numPr>
        <w:jc w:val="both"/>
        <w:rPr>
          <w:color w:val="000000" w:themeColor="text1"/>
          <w:sz w:val="28"/>
          <w:szCs w:val="28"/>
        </w:rPr>
      </w:pPr>
      <w:r w:rsidRPr="004B0699">
        <w:rPr>
          <w:color w:val="000000" w:themeColor="text1"/>
          <w:sz w:val="28"/>
          <w:szCs w:val="28"/>
        </w:rPr>
        <w:t>использование учебного материала разного содержания, вида  и формы наблюдается на 64% посещённых уроках;</w:t>
      </w:r>
    </w:p>
    <w:p w:rsidR="00D772D0" w:rsidRPr="004B0699" w:rsidRDefault="00D772D0" w:rsidP="00D772D0">
      <w:pPr>
        <w:numPr>
          <w:ilvl w:val="0"/>
          <w:numId w:val="15"/>
        </w:numPr>
        <w:jc w:val="both"/>
        <w:rPr>
          <w:color w:val="000000" w:themeColor="text1"/>
          <w:sz w:val="28"/>
          <w:szCs w:val="28"/>
        </w:rPr>
      </w:pPr>
      <w:r w:rsidRPr="004B0699">
        <w:rPr>
          <w:color w:val="000000" w:themeColor="text1"/>
          <w:sz w:val="28"/>
          <w:szCs w:val="28"/>
        </w:rPr>
        <w:t>предъявление ученику свободы выбора способов выполнения учебных заданий прослеживается на 55% уроках;</w:t>
      </w:r>
    </w:p>
    <w:p w:rsidR="00D772D0" w:rsidRPr="004B0699" w:rsidRDefault="00D772D0" w:rsidP="00D772D0">
      <w:pPr>
        <w:numPr>
          <w:ilvl w:val="0"/>
          <w:numId w:val="15"/>
        </w:numPr>
        <w:jc w:val="both"/>
        <w:rPr>
          <w:color w:val="000000" w:themeColor="text1"/>
          <w:sz w:val="28"/>
          <w:szCs w:val="28"/>
        </w:rPr>
      </w:pPr>
      <w:r w:rsidRPr="004B0699">
        <w:rPr>
          <w:color w:val="000000" w:themeColor="text1"/>
          <w:sz w:val="28"/>
          <w:szCs w:val="28"/>
        </w:rPr>
        <w:t>создание условий для творчества самостоятельной и коллективной деятельности отмечено на 32% уроках;</w:t>
      </w:r>
    </w:p>
    <w:p w:rsidR="00D772D0" w:rsidRPr="004B0699" w:rsidRDefault="00D772D0" w:rsidP="00D772D0">
      <w:pPr>
        <w:numPr>
          <w:ilvl w:val="0"/>
          <w:numId w:val="15"/>
        </w:numPr>
        <w:jc w:val="both"/>
        <w:rPr>
          <w:color w:val="000000" w:themeColor="text1"/>
          <w:sz w:val="28"/>
          <w:szCs w:val="28"/>
        </w:rPr>
      </w:pPr>
      <w:r w:rsidRPr="004B0699">
        <w:rPr>
          <w:color w:val="000000" w:themeColor="text1"/>
          <w:sz w:val="28"/>
          <w:szCs w:val="28"/>
        </w:rPr>
        <w:t>организация выполнения дидактической задачи на основе диалога и тренингов учебного общения осуществляется на 24% уроках;</w:t>
      </w:r>
    </w:p>
    <w:p w:rsidR="00D772D0" w:rsidRDefault="00166E4C" w:rsidP="00D772D0">
      <w:pPr>
        <w:numPr>
          <w:ilvl w:val="0"/>
          <w:numId w:val="15"/>
        </w:numPr>
        <w:jc w:val="both"/>
        <w:rPr>
          <w:color w:val="000000" w:themeColor="text1"/>
          <w:sz w:val="28"/>
          <w:szCs w:val="28"/>
        </w:rPr>
      </w:pPr>
      <w:r>
        <w:rPr>
          <w:noProof/>
          <w:color w:val="000000" w:themeColor="text1"/>
          <w:sz w:val="28"/>
          <w:szCs w:val="28"/>
        </w:rPr>
        <w:drawing>
          <wp:anchor distT="0" distB="0" distL="114300" distR="114300" simplePos="0" relativeHeight="251782144" behindDoc="0" locked="0" layoutInCell="1" allowOverlap="1">
            <wp:simplePos x="0" y="0"/>
            <wp:positionH relativeFrom="column">
              <wp:posOffset>153035</wp:posOffset>
            </wp:positionH>
            <wp:positionV relativeFrom="paragraph">
              <wp:posOffset>626110</wp:posOffset>
            </wp:positionV>
            <wp:extent cx="5207635" cy="3766185"/>
            <wp:effectExtent l="19050" t="0" r="0" b="0"/>
            <wp:wrapThrough wrapText="bothSides">
              <wp:wrapPolygon edited="0">
                <wp:start x="-79" y="0"/>
                <wp:lineTo x="-79" y="21524"/>
                <wp:lineTo x="21571" y="21524"/>
                <wp:lineTo x="21571" y="0"/>
                <wp:lineTo x="-79"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37104" t="24572" r="14066" b="12571"/>
                    <a:stretch/>
                  </pic:blipFill>
                  <pic:spPr bwMode="auto">
                    <a:xfrm>
                      <a:off x="0" y="0"/>
                      <a:ext cx="5207635" cy="376618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D772D0" w:rsidRPr="004B0699">
        <w:rPr>
          <w:color w:val="000000" w:themeColor="text1"/>
          <w:sz w:val="28"/>
          <w:szCs w:val="28"/>
        </w:rPr>
        <w:t>реализация метода исследовательских проектов в учебной деятельности обучаемых зафиксировано на 14% уроках.</w:t>
      </w:r>
    </w:p>
    <w:p w:rsidR="00E27297" w:rsidRPr="004B0699" w:rsidRDefault="00E27297" w:rsidP="00E27297">
      <w:pPr>
        <w:ind w:left="1440"/>
        <w:jc w:val="both"/>
        <w:rPr>
          <w:color w:val="000000" w:themeColor="text1"/>
          <w:sz w:val="28"/>
          <w:szCs w:val="28"/>
        </w:rPr>
      </w:pPr>
    </w:p>
    <w:p w:rsidR="00166E4C" w:rsidRDefault="00166E4C" w:rsidP="0060286E">
      <w:pPr>
        <w:jc w:val="both"/>
        <w:rPr>
          <w:color w:val="000000" w:themeColor="text1"/>
          <w:sz w:val="28"/>
          <w:szCs w:val="28"/>
        </w:rPr>
      </w:pPr>
    </w:p>
    <w:p w:rsidR="00166E4C" w:rsidRDefault="00166E4C" w:rsidP="0060286E">
      <w:pPr>
        <w:jc w:val="both"/>
        <w:rPr>
          <w:color w:val="000000" w:themeColor="text1"/>
          <w:sz w:val="28"/>
          <w:szCs w:val="28"/>
        </w:rPr>
      </w:pPr>
    </w:p>
    <w:p w:rsidR="00166E4C" w:rsidRDefault="00166E4C" w:rsidP="0060286E">
      <w:pPr>
        <w:jc w:val="both"/>
        <w:rPr>
          <w:color w:val="000000" w:themeColor="text1"/>
          <w:sz w:val="28"/>
          <w:szCs w:val="28"/>
        </w:rPr>
      </w:pPr>
    </w:p>
    <w:p w:rsidR="00166E4C" w:rsidRDefault="00166E4C" w:rsidP="0060286E">
      <w:pPr>
        <w:jc w:val="both"/>
        <w:rPr>
          <w:color w:val="000000" w:themeColor="text1"/>
          <w:sz w:val="28"/>
          <w:szCs w:val="28"/>
        </w:rPr>
      </w:pPr>
    </w:p>
    <w:p w:rsidR="00166E4C" w:rsidRDefault="00166E4C" w:rsidP="0060286E">
      <w:pPr>
        <w:jc w:val="both"/>
        <w:rPr>
          <w:color w:val="000000" w:themeColor="text1"/>
          <w:sz w:val="28"/>
          <w:szCs w:val="28"/>
        </w:rPr>
      </w:pPr>
    </w:p>
    <w:p w:rsidR="00166E4C" w:rsidRDefault="00166E4C" w:rsidP="0060286E">
      <w:pPr>
        <w:jc w:val="both"/>
        <w:rPr>
          <w:color w:val="000000" w:themeColor="text1"/>
          <w:sz w:val="28"/>
          <w:szCs w:val="28"/>
        </w:rPr>
      </w:pPr>
    </w:p>
    <w:p w:rsidR="00166E4C" w:rsidRDefault="00166E4C" w:rsidP="0060286E">
      <w:pPr>
        <w:jc w:val="both"/>
        <w:rPr>
          <w:color w:val="000000" w:themeColor="text1"/>
          <w:sz w:val="28"/>
          <w:szCs w:val="28"/>
        </w:rPr>
      </w:pPr>
    </w:p>
    <w:p w:rsidR="00166E4C" w:rsidRDefault="00166E4C" w:rsidP="0060286E">
      <w:pPr>
        <w:jc w:val="both"/>
        <w:rPr>
          <w:color w:val="000000" w:themeColor="text1"/>
          <w:sz w:val="28"/>
          <w:szCs w:val="28"/>
        </w:rPr>
      </w:pPr>
    </w:p>
    <w:p w:rsidR="00166E4C" w:rsidRDefault="00166E4C" w:rsidP="0060286E">
      <w:pPr>
        <w:jc w:val="both"/>
        <w:rPr>
          <w:color w:val="000000" w:themeColor="text1"/>
          <w:sz w:val="28"/>
          <w:szCs w:val="28"/>
        </w:rPr>
      </w:pPr>
    </w:p>
    <w:p w:rsidR="00166E4C" w:rsidRDefault="00166E4C" w:rsidP="0060286E">
      <w:pPr>
        <w:jc w:val="both"/>
        <w:rPr>
          <w:color w:val="000000" w:themeColor="text1"/>
          <w:sz w:val="28"/>
          <w:szCs w:val="28"/>
        </w:rPr>
      </w:pPr>
    </w:p>
    <w:p w:rsidR="00166E4C" w:rsidRDefault="00166E4C" w:rsidP="0060286E">
      <w:pPr>
        <w:jc w:val="both"/>
        <w:rPr>
          <w:color w:val="000000" w:themeColor="text1"/>
          <w:sz w:val="28"/>
          <w:szCs w:val="28"/>
        </w:rPr>
      </w:pPr>
    </w:p>
    <w:p w:rsidR="00166E4C" w:rsidRDefault="00166E4C" w:rsidP="0060286E">
      <w:pPr>
        <w:jc w:val="both"/>
        <w:rPr>
          <w:color w:val="000000" w:themeColor="text1"/>
          <w:sz w:val="28"/>
          <w:szCs w:val="28"/>
        </w:rPr>
      </w:pPr>
    </w:p>
    <w:p w:rsidR="00166E4C" w:rsidRDefault="00166E4C" w:rsidP="0060286E">
      <w:pPr>
        <w:jc w:val="both"/>
        <w:rPr>
          <w:color w:val="000000" w:themeColor="text1"/>
          <w:sz w:val="28"/>
          <w:szCs w:val="28"/>
        </w:rPr>
      </w:pPr>
    </w:p>
    <w:p w:rsidR="00166E4C" w:rsidRDefault="00166E4C" w:rsidP="0060286E">
      <w:pPr>
        <w:jc w:val="both"/>
        <w:rPr>
          <w:color w:val="000000" w:themeColor="text1"/>
          <w:sz w:val="28"/>
          <w:szCs w:val="28"/>
        </w:rPr>
      </w:pPr>
    </w:p>
    <w:p w:rsidR="00166E4C" w:rsidRDefault="00166E4C" w:rsidP="0060286E">
      <w:pPr>
        <w:jc w:val="both"/>
        <w:rPr>
          <w:color w:val="000000" w:themeColor="text1"/>
          <w:sz w:val="28"/>
          <w:szCs w:val="28"/>
        </w:rPr>
      </w:pPr>
    </w:p>
    <w:p w:rsidR="00166E4C" w:rsidRDefault="00166E4C" w:rsidP="0060286E">
      <w:pPr>
        <w:jc w:val="both"/>
        <w:rPr>
          <w:color w:val="000000" w:themeColor="text1"/>
          <w:sz w:val="28"/>
          <w:szCs w:val="28"/>
        </w:rPr>
      </w:pPr>
    </w:p>
    <w:p w:rsidR="00166E4C" w:rsidRDefault="00166E4C" w:rsidP="0060286E">
      <w:pPr>
        <w:jc w:val="both"/>
        <w:rPr>
          <w:color w:val="000000" w:themeColor="text1"/>
          <w:sz w:val="28"/>
          <w:szCs w:val="28"/>
        </w:rPr>
      </w:pPr>
    </w:p>
    <w:p w:rsidR="00166E4C" w:rsidRDefault="00166E4C" w:rsidP="0060286E">
      <w:pPr>
        <w:jc w:val="both"/>
        <w:rPr>
          <w:color w:val="000000" w:themeColor="text1"/>
          <w:sz w:val="28"/>
          <w:szCs w:val="28"/>
        </w:rPr>
      </w:pPr>
    </w:p>
    <w:p w:rsidR="00166E4C" w:rsidRDefault="00166E4C" w:rsidP="0060286E">
      <w:pPr>
        <w:jc w:val="both"/>
        <w:rPr>
          <w:color w:val="000000" w:themeColor="text1"/>
          <w:sz w:val="28"/>
          <w:szCs w:val="28"/>
        </w:rPr>
      </w:pPr>
    </w:p>
    <w:p w:rsidR="00166E4C" w:rsidRDefault="00166E4C" w:rsidP="0060286E">
      <w:pPr>
        <w:jc w:val="both"/>
        <w:rPr>
          <w:color w:val="000000" w:themeColor="text1"/>
          <w:sz w:val="28"/>
          <w:szCs w:val="28"/>
        </w:rPr>
      </w:pPr>
    </w:p>
    <w:p w:rsidR="0060286E" w:rsidRDefault="00E27297" w:rsidP="0060286E">
      <w:pPr>
        <w:jc w:val="both"/>
        <w:rPr>
          <w:color w:val="000000" w:themeColor="text1"/>
          <w:sz w:val="28"/>
          <w:szCs w:val="28"/>
        </w:rPr>
      </w:pPr>
      <w:r>
        <w:rPr>
          <w:color w:val="000000" w:themeColor="text1"/>
          <w:sz w:val="28"/>
          <w:szCs w:val="28"/>
        </w:rPr>
        <w:lastRenderedPageBreak/>
        <w:t>За последние три</w:t>
      </w:r>
      <w:r w:rsidR="00D772D0" w:rsidRPr="004B0699">
        <w:rPr>
          <w:color w:val="000000" w:themeColor="text1"/>
          <w:sz w:val="28"/>
          <w:szCs w:val="28"/>
        </w:rPr>
        <w:t xml:space="preserve"> года работа с родительской общественностью возрастает. Это видно, когда проводятся </w:t>
      </w:r>
      <w:proofErr w:type="spellStart"/>
      <w:r w:rsidR="00D772D0" w:rsidRPr="004B0699">
        <w:rPr>
          <w:color w:val="000000" w:themeColor="text1"/>
          <w:sz w:val="28"/>
          <w:szCs w:val="28"/>
        </w:rPr>
        <w:t>коучинги</w:t>
      </w:r>
      <w:proofErr w:type="spellEnd"/>
      <w:r w:rsidR="00D772D0" w:rsidRPr="004B0699">
        <w:rPr>
          <w:color w:val="000000" w:themeColor="text1"/>
          <w:sz w:val="28"/>
          <w:szCs w:val="28"/>
        </w:rPr>
        <w:t xml:space="preserve"> для родителей, общественные слушания по итогам каждой четверти. </w:t>
      </w:r>
    </w:p>
    <w:p w:rsidR="00D772D0" w:rsidRPr="004B0699" w:rsidRDefault="00D772D0" w:rsidP="0060286E">
      <w:pPr>
        <w:jc w:val="both"/>
        <w:rPr>
          <w:color w:val="000000" w:themeColor="text1"/>
          <w:sz w:val="28"/>
          <w:szCs w:val="28"/>
        </w:rPr>
      </w:pPr>
      <w:r w:rsidRPr="004B0699">
        <w:rPr>
          <w:color w:val="000000" w:themeColor="text1"/>
          <w:sz w:val="28"/>
          <w:szCs w:val="28"/>
        </w:rPr>
        <w:t xml:space="preserve">       Образовательное учреждение укомплектовано преподавателями полностью. Кадровый состав коллектива стабильный, достигший достаточно высокого уровня профессионализма и ответственности за результаты своего труда. Его отличают деловитость, работоспособность, гуманность по отношению к детям, интерес к профессиональной деятельности.</w:t>
      </w:r>
    </w:p>
    <w:p w:rsidR="00D772D0" w:rsidRPr="004B0699" w:rsidRDefault="00D772D0" w:rsidP="00D772D0">
      <w:pPr>
        <w:widowControl w:val="0"/>
        <w:jc w:val="both"/>
        <w:rPr>
          <w:color w:val="000000" w:themeColor="text1"/>
          <w:sz w:val="28"/>
          <w:szCs w:val="28"/>
        </w:rPr>
      </w:pPr>
      <w:r w:rsidRPr="004B0699">
        <w:rPr>
          <w:color w:val="000000" w:themeColor="text1"/>
          <w:sz w:val="28"/>
          <w:szCs w:val="28"/>
        </w:rPr>
        <w:t>Учителя школы – активные участники конкурса «Учитель года»:</w:t>
      </w:r>
    </w:p>
    <w:p w:rsidR="00D772D0" w:rsidRPr="004B0699" w:rsidRDefault="00D772D0" w:rsidP="00D772D0">
      <w:pPr>
        <w:jc w:val="both"/>
        <w:rPr>
          <w:color w:val="000000" w:themeColor="text1"/>
          <w:sz w:val="28"/>
          <w:szCs w:val="28"/>
        </w:rPr>
      </w:pPr>
    </w:p>
    <w:tbl>
      <w:tblPr>
        <w:tblW w:w="0" w:type="auto"/>
        <w:jc w:val="center"/>
        <w:tblInd w:w="-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967"/>
        <w:gridCol w:w="2693"/>
        <w:gridCol w:w="3827"/>
      </w:tblGrid>
      <w:tr w:rsidR="004B0699" w:rsidRPr="004B0699" w:rsidTr="002D1142">
        <w:trPr>
          <w:trHeight w:val="347"/>
          <w:jc w:val="center"/>
        </w:trPr>
        <w:tc>
          <w:tcPr>
            <w:tcW w:w="2967" w:type="dxa"/>
            <w:shd w:val="clear" w:color="auto" w:fill="auto"/>
          </w:tcPr>
          <w:p w:rsidR="00D772D0" w:rsidRPr="004B0699" w:rsidRDefault="00D772D0" w:rsidP="00C4163E">
            <w:pPr>
              <w:widowControl w:val="0"/>
              <w:snapToGrid w:val="0"/>
              <w:jc w:val="both"/>
              <w:rPr>
                <w:color w:val="000000" w:themeColor="text1"/>
                <w:sz w:val="28"/>
                <w:szCs w:val="28"/>
              </w:rPr>
            </w:pPr>
            <w:r w:rsidRPr="004B0699">
              <w:rPr>
                <w:color w:val="000000" w:themeColor="text1"/>
                <w:sz w:val="28"/>
                <w:szCs w:val="28"/>
              </w:rPr>
              <w:t>Учебный год</w:t>
            </w:r>
          </w:p>
        </w:tc>
        <w:tc>
          <w:tcPr>
            <w:tcW w:w="2693" w:type="dxa"/>
            <w:shd w:val="clear" w:color="auto" w:fill="auto"/>
          </w:tcPr>
          <w:p w:rsidR="00D772D0" w:rsidRPr="004B0699" w:rsidRDefault="00D772D0" w:rsidP="00C4163E">
            <w:pPr>
              <w:widowControl w:val="0"/>
              <w:snapToGrid w:val="0"/>
              <w:jc w:val="both"/>
              <w:rPr>
                <w:color w:val="000000" w:themeColor="text1"/>
                <w:sz w:val="28"/>
                <w:szCs w:val="28"/>
              </w:rPr>
            </w:pPr>
            <w:r w:rsidRPr="004B0699">
              <w:rPr>
                <w:color w:val="000000" w:themeColor="text1"/>
                <w:sz w:val="28"/>
                <w:szCs w:val="28"/>
              </w:rPr>
              <w:t>Ф.И.О. учителя</w:t>
            </w:r>
          </w:p>
        </w:tc>
        <w:tc>
          <w:tcPr>
            <w:tcW w:w="3827" w:type="dxa"/>
            <w:shd w:val="clear" w:color="auto" w:fill="auto"/>
          </w:tcPr>
          <w:p w:rsidR="00D772D0" w:rsidRPr="004B0699" w:rsidRDefault="00D772D0" w:rsidP="00C4163E">
            <w:pPr>
              <w:widowControl w:val="0"/>
              <w:snapToGrid w:val="0"/>
              <w:jc w:val="both"/>
              <w:rPr>
                <w:color w:val="000000" w:themeColor="text1"/>
                <w:sz w:val="28"/>
                <w:szCs w:val="28"/>
              </w:rPr>
            </w:pPr>
            <w:r w:rsidRPr="004B0699">
              <w:rPr>
                <w:color w:val="000000" w:themeColor="text1"/>
                <w:sz w:val="28"/>
                <w:szCs w:val="28"/>
              </w:rPr>
              <w:t>Районный конкурс</w:t>
            </w:r>
          </w:p>
        </w:tc>
      </w:tr>
      <w:tr w:rsidR="004B0699" w:rsidRPr="004B0699" w:rsidTr="002D1142">
        <w:trPr>
          <w:trHeight w:val="533"/>
          <w:jc w:val="center"/>
        </w:trPr>
        <w:tc>
          <w:tcPr>
            <w:tcW w:w="2967" w:type="dxa"/>
            <w:shd w:val="clear" w:color="auto" w:fill="auto"/>
          </w:tcPr>
          <w:p w:rsidR="00D772D0" w:rsidRPr="004B0699" w:rsidRDefault="00D772D0" w:rsidP="00C4163E">
            <w:pPr>
              <w:widowControl w:val="0"/>
              <w:snapToGrid w:val="0"/>
              <w:jc w:val="both"/>
              <w:rPr>
                <w:color w:val="000000" w:themeColor="text1"/>
                <w:sz w:val="28"/>
                <w:szCs w:val="28"/>
              </w:rPr>
            </w:pPr>
            <w:r w:rsidRPr="004B0699">
              <w:rPr>
                <w:color w:val="000000" w:themeColor="text1"/>
                <w:sz w:val="28"/>
                <w:szCs w:val="28"/>
              </w:rPr>
              <w:t>2011-2012</w:t>
            </w:r>
          </w:p>
        </w:tc>
        <w:tc>
          <w:tcPr>
            <w:tcW w:w="2693" w:type="dxa"/>
            <w:shd w:val="clear" w:color="auto" w:fill="auto"/>
          </w:tcPr>
          <w:p w:rsidR="00D772D0" w:rsidRPr="004B0699" w:rsidRDefault="00D772D0" w:rsidP="00C4163E">
            <w:pPr>
              <w:widowControl w:val="0"/>
              <w:jc w:val="both"/>
              <w:rPr>
                <w:color w:val="000000" w:themeColor="text1"/>
                <w:sz w:val="28"/>
                <w:szCs w:val="28"/>
              </w:rPr>
            </w:pPr>
            <w:r w:rsidRPr="004B0699">
              <w:rPr>
                <w:color w:val="000000" w:themeColor="text1"/>
                <w:sz w:val="28"/>
                <w:szCs w:val="28"/>
              </w:rPr>
              <w:t>Иванова Н.С.</w:t>
            </w:r>
          </w:p>
        </w:tc>
        <w:tc>
          <w:tcPr>
            <w:tcW w:w="3827" w:type="dxa"/>
            <w:shd w:val="clear" w:color="auto" w:fill="auto"/>
          </w:tcPr>
          <w:p w:rsidR="00D772D0" w:rsidRPr="004B0699" w:rsidRDefault="00D772D0" w:rsidP="00C4163E">
            <w:pPr>
              <w:widowControl w:val="0"/>
              <w:snapToGrid w:val="0"/>
              <w:jc w:val="both"/>
              <w:rPr>
                <w:color w:val="000000" w:themeColor="text1"/>
                <w:sz w:val="28"/>
                <w:szCs w:val="28"/>
              </w:rPr>
            </w:pPr>
            <w:r w:rsidRPr="004B0699">
              <w:rPr>
                <w:color w:val="000000" w:themeColor="text1"/>
                <w:sz w:val="28"/>
                <w:szCs w:val="28"/>
              </w:rPr>
              <w:t>Дипломант</w:t>
            </w:r>
          </w:p>
          <w:p w:rsidR="00D772D0" w:rsidRPr="004B0699" w:rsidRDefault="00D772D0" w:rsidP="00C4163E">
            <w:pPr>
              <w:widowControl w:val="0"/>
              <w:jc w:val="both"/>
              <w:rPr>
                <w:color w:val="000000" w:themeColor="text1"/>
                <w:sz w:val="28"/>
                <w:szCs w:val="28"/>
              </w:rPr>
            </w:pPr>
            <w:r w:rsidRPr="004B0699">
              <w:rPr>
                <w:color w:val="000000" w:themeColor="text1"/>
                <w:sz w:val="28"/>
                <w:szCs w:val="28"/>
              </w:rPr>
              <w:t xml:space="preserve">Лауреат  </w:t>
            </w:r>
          </w:p>
        </w:tc>
      </w:tr>
      <w:tr w:rsidR="004B0699" w:rsidRPr="004B0699" w:rsidTr="002D1142">
        <w:trPr>
          <w:trHeight w:val="516"/>
          <w:jc w:val="center"/>
        </w:trPr>
        <w:tc>
          <w:tcPr>
            <w:tcW w:w="2967" w:type="dxa"/>
            <w:shd w:val="clear" w:color="auto" w:fill="auto"/>
          </w:tcPr>
          <w:p w:rsidR="00D772D0" w:rsidRPr="004B0699" w:rsidRDefault="00D772D0" w:rsidP="00C4163E">
            <w:pPr>
              <w:widowControl w:val="0"/>
              <w:snapToGrid w:val="0"/>
              <w:jc w:val="both"/>
              <w:rPr>
                <w:color w:val="000000" w:themeColor="text1"/>
                <w:sz w:val="28"/>
                <w:szCs w:val="28"/>
              </w:rPr>
            </w:pPr>
            <w:r w:rsidRPr="004B0699">
              <w:rPr>
                <w:color w:val="000000" w:themeColor="text1"/>
                <w:sz w:val="28"/>
                <w:szCs w:val="28"/>
              </w:rPr>
              <w:t>2012-2013</w:t>
            </w:r>
          </w:p>
        </w:tc>
        <w:tc>
          <w:tcPr>
            <w:tcW w:w="2693" w:type="dxa"/>
            <w:shd w:val="clear" w:color="auto" w:fill="auto"/>
          </w:tcPr>
          <w:p w:rsidR="00D772D0" w:rsidRPr="004B0699" w:rsidRDefault="00D772D0" w:rsidP="00C4163E">
            <w:pPr>
              <w:widowControl w:val="0"/>
              <w:jc w:val="both"/>
              <w:rPr>
                <w:color w:val="000000" w:themeColor="text1"/>
                <w:sz w:val="28"/>
                <w:szCs w:val="28"/>
              </w:rPr>
            </w:pPr>
            <w:r w:rsidRPr="004B0699">
              <w:rPr>
                <w:color w:val="000000" w:themeColor="text1"/>
                <w:sz w:val="28"/>
                <w:szCs w:val="28"/>
              </w:rPr>
              <w:t>Ганушевич Т.В.</w:t>
            </w:r>
          </w:p>
        </w:tc>
        <w:tc>
          <w:tcPr>
            <w:tcW w:w="3827" w:type="dxa"/>
            <w:shd w:val="clear" w:color="auto" w:fill="auto"/>
          </w:tcPr>
          <w:p w:rsidR="00D772D0" w:rsidRPr="004B0699" w:rsidRDefault="00D772D0" w:rsidP="00C4163E">
            <w:pPr>
              <w:widowControl w:val="0"/>
              <w:snapToGrid w:val="0"/>
              <w:jc w:val="both"/>
              <w:rPr>
                <w:color w:val="000000" w:themeColor="text1"/>
                <w:sz w:val="28"/>
                <w:szCs w:val="28"/>
              </w:rPr>
            </w:pPr>
            <w:r w:rsidRPr="004B0699">
              <w:rPr>
                <w:color w:val="000000" w:themeColor="text1"/>
                <w:sz w:val="28"/>
                <w:szCs w:val="28"/>
              </w:rPr>
              <w:t>Дипломант, Гран-при</w:t>
            </w:r>
          </w:p>
        </w:tc>
      </w:tr>
      <w:tr w:rsidR="004B0699" w:rsidRPr="004B0699" w:rsidTr="002D1142">
        <w:trPr>
          <w:trHeight w:val="520"/>
          <w:jc w:val="center"/>
        </w:trPr>
        <w:tc>
          <w:tcPr>
            <w:tcW w:w="2967" w:type="dxa"/>
            <w:shd w:val="clear" w:color="auto" w:fill="auto"/>
          </w:tcPr>
          <w:p w:rsidR="00D772D0" w:rsidRPr="004B0699" w:rsidRDefault="00D772D0" w:rsidP="00C4163E">
            <w:pPr>
              <w:widowControl w:val="0"/>
              <w:snapToGrid w:val="0"/>
              <w:jc w:val="both"/>
              <w:rPr>
                <w:color w:val="000000" w:themeColor="text1"/>
                <w:sz w:val="28"/>
                <w:szCs w:val="28"/>
              </w:rPr>
            </w:pPr>
            <w:r w:rsidRPr="004B0699">
              <w:rPr>
                <w:color w:val="000000" w:themeColor="text1"/>
                <w:sz w:val="28"/>
                <w:szCs w:val="28"/>
              </w:rPr>
              <w:t>2013-2014</w:t>
            </w:r>
          </w:p>
        </w:tc>
        <w:tc>
          <w:tcPr>
            <w:tcW w:w="2693" w:type="dxa"/>
            <w:shd w:val="clear" w:color="auto" w:fill="auto"/>
          </w:tcPr>
          <w:p w:rsidR="00D772D0" w:rsidRPr="004B0699" w:rsidRDefault="00D772D0" w:rsidP="00C4163E">
            <w:pPr>
              <w:widowControl w:val="0"/>
              <w:snapToGrid w:val="0"/>
              <w:jc w:val="both"/>
              <w:rPr>
                <w:color w:val="000000" w:themeColor="text1"/>
                <w:sz w:val="28"/>
                <w:szCs w:val="28"/>
              </w:rPr>
            </w:pPr>
            <w:r w:rsidRPr="004B0699">
              <w:rPr>
                <w:color w:val="000000" w:themeColor="text1"/>
                <w:sz w:val="28"/>
                <w:szCs w:val="28"/>
              </w:rPr>
              <w:t>Круч Т.И.</w:t>
            </w:r>
          </w:p>
        </w:tc>
        <w:tc>
          <w:tcPr>
            <w:tcW w:w="3827" w:type="dxa"/>
            <w:shd w:val="clear" w:color="auto" w:fill="auto"/>
          </w:tcPr>
          <w:p w:rsidR="00D772D0" w:rsidRPr="004B0699" w:rsidRDefault="00D772D0" w:rsidP="00C4163E">
            <w:pPr>
              <w:widowControl w:val="0"/>
              <w:snapToGrid w:val="0"/>
              <w:jc w:val="both"/>
              <w:rPr>
                <w:color w:val="000000" w:themeColor="text1"/>
                <w:sz w:val="28"/>
                <w:szCs w:val="28"/>
              </w:rPr>
            </w:pPr>
            <w:r w:rsidRPr="004B0699">
              <w:rPr>
                <w:color w:val="000000" w:themeColor="text1"/>
                <w:sz w:val="28"/>
                <w:szCs w:val="28"/>
              </w:rPr>
              <w:t>2 место</w:t>
            </w:r>
          </w:p>
        </w:tc>
      </w:tr>
      <w:tr w:rsidR="004B0699" w:rsidRPr="004B0699" w:rsidTr="002D1142">
        <w:trPr>
          <w:trHeight w:val="520"/>
          <w:jc w:val="center"/>
        </w:trPr>
        <w:tc>
          <w:tcPr>
            <w:tcW w:w="2967" w:type="dxa"/>
            <w:shd w:val="clear" w:color="auto" w:fill="auto"/>
          </w:tcPr>
          <w:p w:rsidR="00D772D0" w:rsidRPr="004B0699" w:rsidRDefault="00D772D0" w:rsidP="00C4163E">
            <w:pPr>
              <w:widowControl w:val="0"/>
              <w:snapToGrid w:val="0"/>
              <w:jc w:val="both"/>
              <w:rPr>
                <w:color w:val="000000" w:themeColor="text1"/>
                <w:sz w:val="28"/>
                <w:szCs w:val="28"/>
              </w:rPr>
            </w:pPr>
            <w:r w:rsidRPr="004B0699">
              <w:rPr>
                <w:color w:val="000000" w:themeColor="text1"/>
                <w:sz w:val="28"/>
                <w:szCs w:val="28"/>
              </w:rPr>
              <w:t>2014-2015</w:t>
            </w:r>
          </w:p>
        </w:tc>
        <w:tc>
          <w:tcPr>
            <w:tcW w:w="2693" w:type="dxa"/>
            <w:shd w:val="clear" w:color="auto" w:fill="auto"/>
          </w:tcPr>
          <w:p w:rsidR="00D772D0" w:rsidRPr="004B0699" w:rsidRDefault="00D772D0" w:rsidP="00C4163E">
            <w:pPr>
              <w:widowControl w:val="0"/>
              <w:snapToGrid w:val="0"/>
              <w:jc w:val="both"/>
              <w:rPr>
                <w:color w:val="000000" w:themeColor="text1"/>
                <w:sz w:val="28"/>
                <w:szCs w:val="28"/>
              </w:rPr>
            </w:pPr>
            <w:r w:rsidRPr="004B0699">
              <w:rPr>
                <w:color w:val="000000" w:themeColor="text1"/>
                <w:sz w:val="28"/>
                <w:szCs w:val="28"/>
              </w:rPr>
              <w:t>Есенгельдина О.М.</w:t>
            </w:r>
          </w:p>
        </w:tc>
        <w:tc>
          <w:tcPr>
            <w:tcW w:w="3827" w:type="dxa"/>
            <w:shd w:val="clear" w:color="auto" w:fill="auto"/>
          </w:tcPr>
          <w:p w:rsidR="00D772D0" w:rsidRPr="004B0699" w:rsidRDefault="00D772D0" w:rsidP="00C4163E">
            <w:pPr>
              <w:widowControl w:val="0"/>
              <w:snapToGrid w:val="0"/>
              <w:jc w:val="both"/>
              <w:rPr>
                <w:color w:val="000000" w:themeColor="text1"/>
                <w:sz w:val="28"/>
                <w:szCs w:val="28"/>
              </w:rPr>
            </w:pPr>
            <w:r w:rsidRPr="004B0699">
              <w:rPr>
                <w:color w:val="000000" w:themeColor="text1"/>
                <w:sz w:val="28"/>
                <w:szCs w:val="28"/>
              </w:rPr>
              <w:t>1 место</w:t>
            </w:r>
          </w:p>
        </w:tc>
      </w:tr>
      <w:tr w:rsidR="004B0699" w:rsidRPr="004B0699" w:rsidTr="002D1142">
        <w:trPr>
          <w:trHeight w:val="520"/>
          <w:jc w:val="center"/>
        </w:trPr>
        <w:tc>
          <w:tcPr>
            <w:tcW w:w="2967" w:type="dxa"/>
            <w:shd w:val="clear" w:color="auto" w:fill="auto"/>
          </w:tcPr>
          <w:p w:rsidR="00D772D0" w:rsidRPr="004B0699" w:rsidRDefault="00D772D0" w:rsidP="00C4163E">
            <w:pPr>
              <w:widowControl w:val="0"/>
              <w:snapToGrid w:val="0"/>
              <w:jc w:val="both"/>
              <w:rPr>
                <w:color w:val="000000" w:themeColor="text1"/>
                <w:sz w:val="28"/>
                <w:szCs w:val="28"/>
              </w:rPr>
            </w:pPr>
            <w:r w:rsidRPr="004B0699">
              <w:rPr>
                <w:color w:val="000000" w:themeColor="text1"/>
                <w:sz w:val="28"/>
                <w:szCs w:val="28"/>
              </w:rPr>
              <w:t>2015-2016</w:t>
            </w:r>
          </w:p>
        </w:tc>
        <w:tc>
          <w:tcPr>
            <w:tcW w:w="2693" w:type="dxa"/>
            <w:shd w:val="clear" w:color="auto" w:fill="auto"/>
          </w:tcPr>
          <w:p w:rsidR="00D772D0" w:rsidRPr="004B0699" w:rsidRDefault="00D772D0" w:rsidP="00C4163E">
            <w:pPr>
              <w:widowControl w:val="0"/>
              <w:snapToGrid w:val="0"/>
              <w:jc w:val="both"/>
              <w:rPr>
                <w:color w:val="000000" w:themeColor="text1"/>
                <w:sz w:val="28"/>
                <w:szCs w:val="28"/>
              </w:rPr>
            </w:pPr>
            <w:proofErr w:type="spellStart"/>
            <w:r w:rsidRPr="004B0699">
              <w:rPr>
                <w:color w:val="000000" w:themeColor="text1"/>
                <w:sz w:val="28"/>
                <w:szCs w:val="28"/>
              </w:rPr>
              <w:t>Тулеубаева</w:t>
            </w:r>
            <w:proofErr w:type="spellEnd"/>
            <w:r w:rsidRPr="004B0699">
              <w:rPr>
                <w:color w:val="000000" w:themeColor="text1"/>
                <w:sz w:val="28"/>
                <w:szCs w:val="28"/>
              </w:rPr>
              <w:t xml:space="preserve"> А.Г.</w:t>
            </w:r>
          </w:p>
        </w:tc>
        <w:tc>
          <w:tcPr>
            <w:tcW w:w="3827" w:type="dxa"/>
            <w:shd w:val="clear" w:color="auto" w:fill="auto"/>
          </w:tcPr>
          <w:p w:rsidR="00D772D0" w:rsidRPr="004B0699" w:rsidRDefault="00D772D0" w:rsidP="00C4163E">
            <w:pPr>
              <w:widowControl w:val="0"/>
              <w:snapToGrid w:val="0"/>
              <w:jc w:val="both"/>
              <w:rPr>
                <w:color w:val="000000" w:themeColor="text1"/>
                <w:sz w:val="28"/>
                <w:szCs w:val="28"/>
              </w:rPr>
            </w:pPr>
            <w:r w:rsidRPr="004B0699">
              <w:rPr>
                <w:color w:val="000000" w:themeColor="text1"/>
                <w:sz w:val="28"/>
                <w:szCs w:val="28"/>
              </w:rPr>
              <w:t>1 место</w:t>
            </w:r>
          </w:p>
        </w:tc>
      </w:tr>
      <w:tr w:rsidR="004B0699" w:rsidRPr="004B0699" w:rsidTr="002D1142">
        <w:trPr>
          <w:trHeight w:val="520"/>
          <w:jc w:val="center"/>
        </w:trPr>
        <w:tc>
          <w:tcPr>
            <w:tcW w:w="2967" w:type="dxa"/>
            <w:shd w:val="clear" w:color="auto" w:fill="auto"/>
          </w:tcPr>
          <w:p w:rsidR="00D772D0" w:rsidRPr="004B0699" w:rsidRDefault="00D772D0" w:rsidP="00C4163E">
            <w:pPr>
              <w:widowControl w:val="0"/>
              <w:snapToGrid w:val="0"/>
              <w:jc w:val="both"/>
              <w:rPr>
                <w:color w:val="000000" w:themeColor="text1"/>
                <w:sz w:val="28"/>
                <w:szCs w:val="28"/>
              </w:rPr>
            </w:pPr>
            <w:r w:rsidRPr="004B0699">
              <w:rPr>
                <w:color w:val="000000" w:themeColor="text1"/>
                <w:sz w:val="28"/>
                <w:szCs w:val="28"/>
              </w:rPr>
              <w:t>2016-2017</w:t>
            </w:r>
          </w:p>
        </w:tc>
        <w:tc>
          <w:tcPr>
            <w:tcW w:w="2693" w:type="dxa"/>
            <w:shd w:val="clear" w:color="auto" w:fill="auto"/>
          </w:tcPr>
          <w:p w:rsidR="00D772D0" w:rsidRPr="004B0699" w:rsidRDefault="00D772D0" w:rsidP="00C4163E">
            <w:pPr>
              <w:widowControl w:val="0"/>
              <w:snapToGrid w:val="0"/>
              <w:jc w:val="both"/>
              <w:rPr>
                <w:color w:val="000000" w:themeColor="text1"/>
                <w:sz w:val="28"/>
                <w:szCs w:val="28"/>
              </w:rPr>
            </w:pPr>
            <w:r w:rsidRPr="004B0699">
              <w:rPr>
                <w:color w:val="000000" w:themeColor="text1"/>
                <w:sz w:val="28"/>
                <w:szCs w:val="28"/>
              </w:rPr>
              <w:t>Яскульская Т.К.</w:t>
            </w:r>
          </w:p>
        </w:tc>
        <w:tc>
          <w:tcPr>
            <w:tcW w:w="3827" w:type="dxa"/>
            <w:shd w:val="clear" w:color="auto" w:fill="auto"/>
          </w:tcPr>
          <w:p w:rsidR="00D772D0" w:rsidRPr="004B0699" w:rsidRDefault="00D772D0" w:rsidP="00C4163E">
            <w:pPr>
              <w:widowControl w:val="0"/>
              <w:snapToGrid w:val="0"/>
              <w:jc w:val="both"/>
              <w:rPr>
                <w:color w:val="000000" w:themeColor="text1"/>
                <w:sz w:val="28"/>
                <w:szCs w:val="28"/>
              </w:rPr>
            </w:pPr>
            <w:r w:rsidRPr="004B0699">
              <w:rPr>
                <w:color w:val="000000" w:themeColor="text1"/>
                <w:sz w:val="28"/>
                <w:szCs w:val="28"/>
              </w:rPr>
              <w:t>1 место</w:t>
            </w:r>
          </w:p>
        </w:tc>
      </w:tr>
      <w:tr w:rsidR="004B0699" w:rsidRPr="004B0699" w:rsidTr="002D1142">
        <w:trPr>
          <w:trHeight w:val="520"/>
          <w:jc w:val="center"/>
        </w:trPr>
        <w:tc>
          <w:tcPr>
            <w:tcW w:w="2967" w:type="dxa"/>
            <w:shd w:val="clear" w:color="auto" w:fill="auto"/>
          </w:tcPr>
          <w:p w:rsidR="00D772D0" w:rsidRPr="004B0699" w:rsidRDefault="00D772D0" w:rsidP="00C4163E">
            <w:pPr>
              <w:widowControl w:val="0"/>
              <w:snapToGrid w:val="0"/>
              <w:jc w:val="both"/>
              <w:rPr>
                <w:color w:val="000000" w:themeColor="text1"/>
                <w:sz w:val="28"/>
                <w:szCs w:val="28"/>
              </w:rPr>
            </w:pPr>
            <w:r w:rsidRPr="004B0699">
              <w:rPr>
                <w:color w:val="000000" w:themeColor="text1"/>
                <w:sz w:val="28"/>
                <w:szCs w:val="28"/>
              </w:rPr>
              <w:t>2017-2018</w:t>
            </w:r>
          </w:p>
        </w:tc>
        <w:tc>
          <w:tcPr>
            <w:tcW w:w="2693" w:type="dxa"/>
            <w:shd w:val="clear" w:color="auto" w:fill="auto"/>
          </w:tcPr>
          <w:p w:rsidR="00D772D0" w:rsidRPr="004B0699" w:rsidRDefault="00D772D0" w:rsidP="00C4163E">
            <w:pPr>
              <w:widowControl w:val="0"/>
              <w:snapToGrid w:val="0"/>
              <w:jc w:val="both"/>
              <w:rPr>
                <w:color w:val="000000" w:themeColor="text1"/>
                <w:sz w:val="28"/>
                <w:szCs w:val="28"/>
              </w:rPr>
            </w:pPr>
            <w:r w:rsidRPr="004B0699">
              <w:rPr>
                <w:color w:val="000000" w:themeColor="text1"/>
                <w:sz w:val="28"/>
                <w:szCs w:val="28"/>
              </w:rPr>
              <w:t>Айзель С.С.</w:t>
            </w:r>
          </w:p>
        </w:tc>
        <w:tc>
          <w:tcPr>
            <w:tcW w:w="3827" w:type="dxa"/>
            <w:shd w:val="clear" w:color="auto" w:fill="auto"/>
          </w:tcPr>
          <w:p w:rsidR="00D772D0" w:rsidRPr="004B0699" w:rsidRDefault="00D772D0" w:rsidP="00C4163E">
            <w:pPr>
              <w:widowControl w:val="0"/>
              <w:snapToGrid w:val="0"/>
              <w:jc w:val="both"/>
              <w:rPr>
                <w:color w:val="000000" w:themeColor="text1"/>
                <w:sz w:val="28"/>
                <w:szCs w:val="28"/>
              </w:rPr>
            </w:pPr>
            <w:r w:rsidRPr="004B0699">
              <w:rPr>
                <w:color w:val="000000" w:themeColor="text1"/>
                <w:sz w:val="28"/>
                <w:szCs w:val="28"/>
              </w:rPr>
              <w:t>1 место</w:t>
            </w:r>
          </w:p>
        </w:tc>
      </w:tr>
    </w:tbl>
    <w:p w:rsidR="004C5AD6" w:rsidRDefault="004C5AD6" w:rsidP="00D772D0">
      <w:pPr>
        <w:widowControl w:val="0"/>
        <w:jc w:val="both"/>
        <w:rPr>
          <w:color w:val="000000" w:themeColor="text1"/>
          <w:sz w:val="28"/>
          <w:szCs w:val="28"/>
        </w:rPr>
      </w:pPr>
    </w:p>
    <w:p w:rsidR="004C5AD6" w:rsidRDefault="004C5AD6" w:rsidP="00D772D0">
      <w:pPr>
        <w:widowControl w:val="0"/>
        <w:jc w:val="both"/>
        <w:rPr>
          <w:color w:val="000000" w:themeColor="text1"/>
          <w:sz w:val="28"/>
          <w:szCs w:val="28"/>
        </w:rPr>
      </w:pPr>
      <w:r>
        <w:rPr>
          <w:color w:val="000000" w:themeColor="text1"/>
          <w:sz w:val="28"/>
          <w:szCs w:val="28"/>
        </w:rPr>
        <w:t>Ежегодное участие в Международной ярмарке педагогических инноваций создает атмосферу сотрудничества и самообразования педагогов на международном уровне. Учителя нашей школы являются лауреатами и призерами дан</w:t>
      </w:r>
      <w:r w:rsidR="00450F42">
        <w:rPr>
          <w:color w:val="000000" w:themeColor="text1"/>
          <w:sz w:val="28"/>
          <w:szCs w:val="28"/>
        </w:rPr>
        <w:t xml:space="preserve">ного международного мероприятия: </w:t>
      </w:r>
    </w:p>
    <w:tbl>
      <w:tblPr>
        <w:tblStyle w:val="a4"/>
        <w:tblW w:w="9464" w:type="dxa"/>
        <w:tblLook w:val="0000"/>
      </w:tblPr>
      <w:tblGrid>
        <w:gridCol w:w="3323"/>
        <w:gridCol w:w="3043"/>
        <w:gridCol w:w="3098"/>
      </w:tblGrid>
      <w:tr w:rsidR="004C5AD6" w:rsidRPr="00450F42" w:rsidTr="00450F42">
        <w:tc>
          <w:tcPr>
            <w:tcW w:w="3510" w:type="dxa"/>
          </w:tcPr>
          <w:p w:rsidR="004C5AD6" w:rsidRPr="00450F42" w:rsidRDefault="004C5AD6" w:rsidP="00C4163E">
            <w:pPr>
              <w:pStyle w:val="ab"/>
              <w:jc w:val="center"/>
              <w:rPr>
                <w:bCs/>
                <w:color w:val="000000" w:themeColor="text1"/>
                <w:sz w:val="28"/>
                <w:szCs w:val="28"/>
              </w:rPr>
            </w:pPr>
            <w:r w:rsidRPr="00450F42">
              <w:rPr>
                <w:bCs/>
                <w:color w:val="000000" w:themeColor="text1"/>
                <w:sz w:val="28"/>
                <w:szCs w:val="28"/>
              </w:rPr>
              <w:t xml:space="preserve">2015-2016 </w:t>
            </w:r>
          </w:p>
        </w:tc>
        <w:tc>
          <w:tcPr>
            <w:tcW w:w="3119" w:type="dxa"/>
          </w:tcPr>
          <w:p w:rsidR="004C5AD6" w:rsidRPr="00450F42" w:rsidRDefault="004C5AD6" w:rsidP="00C4163E">
            <w:pPr>
              <w:pStyle w:val="ab"/>
              <w:jc w:val="center"/>
              <w:rPr>
                <w:bCs/>
                <w:color w:val="000000" w:themeColor="text1"/>
                <w:sz w:val="28"/>
                <w:szCs w:val="28"/>
              </w:rPr>
            </w:pPr>
            <w:r w:rsidRPr="00450F42">
              <w:rPr>
                <w:bCs/>
                <w:color w:val="000000" w:themeColor="text1"/>
                <w:sz w:val="28"/>
                <w:szCs w:val="28"/>
              </w:rPr>
              <w:t>2016-2017</w:t>
            </w:r>
          </w:p>
        </w:tc>
        <w:tc>
          <w:tcPr>
            <w:tcW w:w="2835" w:type="dxa"/>
          </w:tcPr>
          <w:p w:rsidR="004C5AD6" w:rsidRPr="00450F42" w:rsidRDefault="004C5AD6" w:rsidP="00C4163E">
            <w:pPr>
              <w:pStyle w:val="ab"/>
              <w:jc w:val="center"/>
              <w:rPr>
                <w:bCs/>
                <w:color w:val="000000" w:themeColor="text1"/>
                <w:sz w:val="28"/>
                <w:szCs w:val="28"/>
              </w:rPr>
            </w:pPr>
            <w:r w:rsidRPr="00450F42">
              <w:rPr>
                <w:bCs/>
                <w:color w:val="000000" w:themeColor="text1"/>
                <w:sz w:val="28"/>
                <w:szCs w:val="28"/>
              </w:rPr>
              <w:t xml:space="preserve">2017-2018 </w:t>
            </w:r>
          </w:p>
        </w:tc>
      </w:tr>
      <w:tr w:rsidR="00450F42" w:rsidRPr="00450F42" w:rsidTr="00450F42">
        <w:tc>
          <w:tcPr>
            <w:tcW w:w="3510" w:type="dxa"/>
          </w:tcPr>
          <w:p w:rsidR="00450F42" w:rsidRPr="00450F42" w:rsidRDefault="00450F42" w:rsidP="00450F42">
            <w:pPr>
              <w:pStyle w:val="ab"/>
              <w:ind w:left="0"/>
              <w:rPr>
                <w:bCs/>
                <w:color w:val="000000" w:themeColor="text1"/>
                <w:sz w:val="28"/>
                <w:szCs w:val="28"/>
              </w:rPr>
            </w:pPr>
            <w:r w:rsidRPr="00450F42">
              <w:rPr>
                <w:sz w:val="28"/>
                <w:szCs w:val="28"/>
                <w:lang w:val="en-US"/>
              </w:rPr>
              <w:t>VI</w:t>
            </w:r>
            <w:r w:rsidRPr="00450F42">
              <w:rPr>
                <w:sz w:val="28"/>
                <w:szCs w:val="28"/>
              </w:rPr>
              <w:t xml:space="preserve"> Международная ярмарка педагогических инноваций в </w:t>
            </w:r>
            <w:proofErr w:type="gramStart"/>
            <w:r w:rsidRPr="00450F42">
              <w:rPr>
                <w:sz w:val="28"/>
                <w:szCs w:val="28"/>
              </w:rPr>
              <w:t>г.Кокшетау(</w:t>
            </w:r>
            <w:proofErr w:type="gramEnd"/>
            <w:r w:rsidRPr="00450F42">
              <w:rPr>
                <w:sz w:val="28"/>
                <w:szCs w:val="28"/>
              </w:rPr>
              <w:t>май, 2016 г.)</w:t>
            </w:r>
          </w:p>
        </w:tc>
        <w:tc>
          <w:tcPr>
            <w:tcW w:w="3119" w:type="dxa"/>
          </w:tcPr>
          <w:p w:rsidR="00450F42" w:rsidRPr="00450F42" w:rsidRDefault="00450F42" w:rsidP="00450F42">
            <w:pPr>
              <w:pStyle w:val="ab"/>
              <w:ind w:left="0"/>
              <w:rPr>
                <w:sz w:val="28"/>
                <w:szCs w:val="28"/>
              </w:rPr>
            </w:pPr>
            <w:r w:rsidRPr="00450F42">
              <w:rPr>
                <w:sz w:val="28"/>
                <w:szCs w:val="28"/>
                <w:lang w:val="en-US"/>
              </w:rPr>
              <w:t>VII</w:t>
            </w:r>
            <w:r w:rsidRPr="00450F42">
              <w:rPr>
                <w:sz w:val="28"/>
                <w:szCs w:val="28"/>
              </w:rPr>
              <w:t xml:space="preserve"> Международная ярмарка педагогических инноваций в </w:t>
            </w:r>
            <w:proofErr w:type="gramStart"/>
            <w:r w:rsidRPr="00450F42">
              <w:rPr>
                <w:sz w:val="28"/>
                <w:szCs w:val="28"/>
              </w:rPr>
              <w:t>г.Кокшетау(</w:t>
            </w:r>
            <w:proofErr w:type="gramEnd"/>
            <w:r w:rsidRPr="00450F42">
              <w:rPr>
                <w:sz w:val="28"/>
                <w:szCs w:val="28"/>
              </w:rPr>
              <w:t>май, 2017 г.)</w:t>
            </w:r>
          </w:p>
        </w:tc>
        <w:tc>
          <w:tcPr>
            <w:tcW w:w="2835" w:type="dxa"/>
          </w:tcPr>
          <w:p w:rsidR="00450F42" w:rsidRPr="00450F42" w:rsidRDefault="00450F42" w:rsidP="00C4163E">
            <w:pPr>
              <w:pStyle w:val="ab"/>
              <w:ind w:left="0"/>
              <w:rPr>
                <w:sz w:val="28"/>
                <w:szCs w:val="28"/>
              </w:rPr>
            </w:pPr>
            <w:r w:rsidRPr="00450F42">
              <w:rPr>
                <w:sz w:val="28"/>
                <w:szCs w:val="28"/>
              </w:rPr>
              <w:t>Международном форуме «Новые горизонты педагогических инноваций в образовании», посвященного 20-летию Астаны в рамках программы «</w:t>
            </w:r>
            <w:r w:rsidRPr="00450F42">
              <w:rPr>
                <w:sz w:val="28"/>
                <w:szCs w:val="28"/>
                <w:lang w:val="kk-KZ"/>
              </w:rPr>
              <w:t>Рухани жаңғыру</w:t>
            </w:r>
            <w:r w:rsidRPr="00450F42">
              <w:rPr>
                <w:sz w:val="28"/>
                <w:szCs w:val="28"/>
              </w:rPr>
              <w:t>» 18 мая 2018 года</w:t>
            </w:r>
          </w:p>
        </w:tc>
      </w:tr>
      <w:tr w:rsidR="00450F42" w:rsidRPr="00E27297" w:rsidTr="00450F42">
        <w:tc>
          <w:tcPr>
            <w:tcW w:w="3510" w:type="dxa"/>
          </w:tcPr>
          <w:p w:rsidR="00450F42" w:rsidRPr="00E27297" w:rsidRDefault="00450F42" w:rsidP="00E27297">
            <w:pPr>
              <w:pStyle w:val="ab"/>
              <w:jc w:val="center"/>
              <w:rPr>
                <w:bCs/>
                <w:color w:val="000000" w:themeColor="text1"/>
                <w:sz w:val="28"/>
                <w:szCs w:val="28"/>
              </w:rPr>
            </w:pPr>
            <w:r w:rsidRPr="00E27297">
              <w:rPr>
                <w:bCs/>
                <w:color w:val="000000" w:themeColor="text1"/>
                <w:sz w:val="28"/>
                <w:szCs w:val="28"/>
              </w:rPr>
              <w:t>6</w:t>
            </w:r>
          </w:p>
        </w:tc>
        <w:tc>
          <w:tcPr>
            <w:tcW w:w="3119" w:type="dxa"/>
          </w:tcPr>
          <w:p w:rsidR="00450F42" w:rsidRPr="00E27297" w:rsidRDefault="00450F42" w:rsidP="00E27297">
            <w:pPr>
              <w:pStyle w:val="ab"/>
              <w:ind w:left="0"/>
              <w:jc w:val="center"/>
              <w:rPr>
                <w:sz w:val="28"/>
                <w:szCs w:val="28"/>
              </w:rPr>
            </w:pPr>
            <w:r w:rsidRPr="00E27297">
              <w:rPr>
                <w:sz w:val="28"/>
                <w:szCs w:val="28"/>
              </w:rPr>
              <w:t>11</w:t>
            </w:r>
          </w:p>
        </w:tc>
        <w:tc>
          <w:tcPr>
            <w:tcW w:w="2835" w:type="dxa"/>
          </w:tcPr>
          <w:p w:rsidR="00450F42" w:rsidRPr="00E27297" w:rsidRDefault="00450F42" w:rsidP="00E27297">
            <w:pPr>
              <w:pStyle w:val="ab"/>
              <w:ind w:left="0"/>
              <w:jc w:val="center"/>
              <w:rPr>
                <w:sz w:val="28"/>
                <w:szCs w:val="28"/>
              </w:rPr>
            </w:pPr>
            <w:r w:rsidRPr="00E27297">
              <w:rPr>
                <w:sz w:val="28"/>
                <w:szCs w:val="28"/>
              </w:rPr>
              <w:t>14</w:t>
            </w:r>
          </w:p>
        </w:tc>
      </w:tr>
      <w:tr w:rsidR="004C5AD6" w:rsidRPr="00450F42" w:rsidTr="00450F42">
        <w:tc>
          <w:tcPr>
            <w:tcW w:w="3510" w:type="dxa"/>
          </w:tcPr>
          <w:p w:rsidR="00450F42" w:rsidRDefault="00450F42" w:rsidP="00450F42">
            <w:pPr>
              <w:rPr>
                <w:sz w:val="28"/>
                <w:szCs w:val="28"/>
              </w:rPr>
            </w:pPr>
            <w:r w:rsidRPr="00450F42">
              <w:rPr>
                <w:bCs/>
                <w:color w:val="000000" w:themeColor="text1"/>
                <w:sz w:val="28"/>
                <w:szCs w:val="28"/>
              </w:rPr>
              <w:t>Бронзовый сертификат</w:t>
            </w:r>
            <w:proofErr w:type="gramStart"/>
            <w:r w:rsidRPr="00450F42">
              <w:rPr>
                <w:sz w:val="28"/>
                <w:szCs w:val="28"/>
                <w:lang w:val="en-US"/>
              </w:rPr>
              <w:t>VI</w:t>
            </w:r>
            <w:proofErr w:type="gramEnd"/>
            <w:r w:rsidRPr="00450F42">
              <w:rPr>
                <w:sz w:val="28"/>
                <w:szCs w:val="28"/>
              </w:rPr>
              <w:t xml:space="preserve"> </w:t>
            </w:r>
            <w:r w:rsidRPr="00450F42">
              <w:rPr>
                <w:sz w:val="28"/>
                <w:szCs w:val="28"/>
              </w:rPr>
              <w:lastRenderedPageBreak/>
              <w:t>Международной ярмарки педагогических инноваций  (учитель самопознания Ганушевич Т.В.)</w:t>
            </w:r>
          </w:p>
          <w:p w:rsidR="0040635B" w:rsidRPr="00450F42" w:rsidRDefault="0040635B" w:rsidP="00450F42">
            <w:pPr>
              <w:rPr>
                <w:sz w:val="28"/>
                <w:szCs w:val="28"/>
              </w:rPr>
            </w:pPr>
            <w:r w:rsidRPr="00450F42">
              <w:rPr>
                <w:sz w:val="28"/>
                <w:szCs w:val="28"/>
              </w:rPr>
              <w:t xml:space="preserve">Грамота  </w:t>
            </w:r>
            <w:r>
              <w:rPr>
                <w:sz w:val="28"/>
                <w:szCs w:val="28"/>
                <w:lang w:val="en-US"/>
              </w:rPr>
              <w:t>VI</w:t>
            </w:r>
            <w:r w:rsidRPr="00450F42">
              <w:rPr>
                <w:sz w:val="28"/>
                <w:szCs w:val="28"/>
              </w:rPr>
              <w:t xml:space="preserve"> Международной ярмарки педагогических инноваций  (</w:t>
            </w:r>
            <w:r>
              <w:rPr>
                <w:sz w:val="28"/>
                <w:szCs w:val="28"/>
              </w:rPr>
              <w:t>директор школы Жетписова М.С.</w:t>
            </w:r>
            <w:r w:rsidRPr="00450F42">
              <w:rPr>
                <w:sz w:val="28"/>
                <w:szCs w:val="28"/>
              </w:rPr>
              <w:t>)</w:t>
            </w:r>
          </w:p>
          <w:p w:rsidR="004C5AD6" w:rsidRPr="00450F42" w:rsidRDefault="004C5AD6" w:rsidP="00C4163E">
            <w:pPr>
              <w:pStyle w:val="ab"/>
              <w:rPr>
                <w:bCs/>
                <w:color w:val="000000" w:themeColor="text1"/>
                <w:sz w:val="28"/>
                <w:szCs w:val="28"/>
              </w:rPr>
            </w:pPr>
          </w:p>
        </w:tc>
        <w:tc>
          <w:tcPr>
            <w:tcW w:w="3119" w:type="dxa"/>
          </w:tcPr>
          <w:p w:rsidR="004C5AD6" w:rsidRPr="00450F42" w:rsidRDefault="004C5AD6" w:rsidP="004C5AD6">
            <w:pPr>
              <w:rPr>
                <w:sz w:val="28"/>
                <w:szCs w:val="28"/>
              </w:rPr>
            </w:pPr>
            <w:r w:rsidRPr="00450F42">
              <w:rPr>
                <w:sz w:val="28"/>
                <w:szCs w:val="28"/>
              </w:rPr>
              <w:lastRenderedPageBreak/>
              <w:t xml:space="preserve">Бронзовый сертификат </w:t>
            </w:r>
            <w:r w:rsidRPr="00450F42">
              <w:rPr>
                <w:sz w:val="28"/>
                <w:szCs w:val="28"/>
                <w:lang w:val="en-US"/>
              </w:rPr>
              <w:lastRenderedPageBreak/>
              <w:t>VII</w:t>
            </w:r>
            <w:r w:rsidRPr="00450F42">
              <w:rPr>
                <w:sz w:val="28"/>
                <w:szCs w:val="28"/>
              </w:rPr>
              <w:t xml:space="preserve"> Международной ярмарки педагогических инноваций  </w:t>
            </w:r>
            <w:r w:rsidR="00450F42" w:rsidRPr="00450F42">
              <w:rPr>
                <w:sz w:val="28"/>
                <w:szCs w:val="28"/>
              </w:rPr>
              <w:t>(</w:t>
            </w:r>
            <w:r w:rsidRPr="00450F42">
              <w:rPr>
                <w:sz w:val="28"/>
                <w:szCs w:val="28"/>
              </w:rPr>
              <w:t>учител</w:t>
            </w:r>
            <w:r w:rsidR="00450F42" w:rsidRPr="00450F42">
              <w:rPr>
                <w:sz w:val="28"/>
                <w:szCs w:val="28"/>
              </w:rPr>
              <w:t xml:space="preserve">ь </w:t>
            </w:r>
            <w:r w:rsidRPr="00450F42">
              <w:rPr>
                <w:sz w:val="28"/>
                <w:szCs w:val="28"/>
              </w:rPr>
              <w:t xml:space="preserve">географии </w:t>
            </w:r>
            <w:proofErr w:type="spellStart"/>
            <w:r w:rsidRPr="00450F42">
              <w:rPr>
                <w:sz w:val="28"/>
                <w:szCs w:val="28"/>
              </w:rPr>
              <w:t>Есенгельдиной</w:t>
            </w:r>
            <w:proofErr w:type="spellEnd"/>
            <w:r w:rsidRPr="00450F42">
              <w:rPr>
                <w:sz w:val="28"/>
                <w:szCs w:val="28"/>
              </w:rPr>
              <w:t xml:space="preserve"> О.М.</w:t>
            </w:r>
            <w:r w:rsidR="00450F42" w:rsidRPr="00450F42">
              <w:rPr>
                <w:sz w:val="28"/>
                <w:szCs w:val="28"/>
              </w:rPr>
              <w:t>)</w:t>
            </w:r>
          </w:p>
          <w:p w:rsidR="004C5AD6" w:rsidRPr="00450F42" w:rsidRDefault="004C5AD6" w:rsidP="00450F42">
            <w:pPr>
              <w:rPr>
                <w:sz w:val="28"/>
                <w:szCs w:val="28"/>
              </w:rPr>
            </w:pPr>
            <w:r w:rsidRPr="00450F42">
              <w:rPr>
                <w:sz w:val="28"/>
                <w:szCs w:val="28"/>
              </w:rPr>
              <w:t xml:space="preserve">Грамота  </w:t>
            </w:r>
            <w:proofErr w:type="gramStart"/>
            <w:r w:rsidRPr="00450F42">
              <w:rPr>
                <w:sz w:val="28"/>
                <w:szCs w:val="28"/>
                <w:lang w:val="en-US"/>
              </w:rPr>
              <w:t>VII</w:t>
            </w:r>
            <w:proofErr w:type="gramEnd"/>
            <w:r w:rsidRPr="00450F42">
              <w:rPr>
                <w:sz w:val="28"/>
                <w:szCs w:val="28"/>
              </w:rPr>
              <w:t>Международной ярмарки п</w:t>
            </w:r>
            <w:r w:rsidR="00450F42" w:rsidRPr="00450F42">
              <w:rPr>
                <w:sz w:val="28"/>
                <w:szCs w:val="28"/>
              </w:rPr>
              <w:t>едагогических инноваций  (учитель</w:t>
            </w:r>
            <w:r w:rsidRPr="00450F42">
              <w:rPr>
                <w:sz w:val="28"/>
                <w:szCs w:val="28"/>
              </w:rPr>
              <w:t xml:space="preserve"> начальных классов </w:t>
            </w:r>
            <w:proofErr w:type="spellStart"/>
            <w:r w:rsidRPr="00450F42">
              <w:rPr>
                <w:sz w:val="28"/>
                <w:szCs w:val="28"/>
              </w:rPr>
              <w:t>Вергизовой</w:t>
            </w:r>
            <w:proofErr w:type="spellEnd"/>
            <w:r w:rsidRPr="00450F42">
              <w:rPr>
                <w:sz w:val="28"/>
                <w:szCs w:val="28"/>
              </w:rPr>
              <w:t xml:space="preserve"> Н.К.</w:t>
            </w:r>
            <w:r w:rsidR="00450F42" w:rsidRPr="00450F42">
              <w:rPr>
                <w:sz w:val="28"/>
                <w:szCs w:val="28"/>
              </w:rPr>
              <w:t>)</w:t>
            </w:r>
          </w:p>
        </w:tc>
        <w:tc>
          <w:tcPr>
            <w:tcW w:w="2835" w:type="dxa"/>
          </w:tcPr>
          <w:p w:rsidR="00450F42" w:rsidRPr="00450F42" w:rsidRDefault="00450F42" w:rsidP="00450F42">
            <w:pPr>
              <w:pStyle w:val="ab"/>
              <w:ind w:left="0"/>
              <w:rPr>
                <w:sz w:val="28"/>
                <w:szCs w:val="28"/>
              </w:rPr>
            </w:pPr>
            <w:r w:rsidRPr="00450F42">
              <w:rPr>
                <w:sz w:val="28"/>
                <w:szCs w:val="28"/>
              </w:rPr>
              <w:lastRenderedPageBreak/>
              <w:t>Диплом</w:t>
            </w:r>
            <w:r w:rsidR="004C5AD6" w:rsidRPr="00450F42">
              <w:rPr>
                <w:sz w:val="28"/>
                <w:szCs w:val="28"/>
              </w:rPr>
              <w:t xml:space="preserve"> 1 степени </w:t>
            </w:r>
            <w:r w:rsidRPr="00450F42">
              <w:rPr>
                <w:sz w:val="28"/>
                <w:szCs w:val="28"/>
              </w:rPr>
              <w:lastRenderedPageBreak/>
              <w:t>(</w:t>
            </w:r>
            <w:r w:rsidR="004C5AD6" w:rsidRPr="00450F42">
              <w:rPr>
                <w:sz w:val="28"/>
                <w:szCs w:val="28"/>
              </w:rPr>
              <w:t xml:space="preserve">учитель </w:t>
            </w:r>
            <w:proofErr w:type="spellStart"/>
            <w:r w:rsidR="004C5AD6" w:rsidRPr="00450F42">
              <w:rPr>
                <w:sz w:val="28"/>
                <w:szCs w:val="28"/>
              </w:rPr>
              <w:t>географии</w:t>
            </w:r>
            <w:r w:rsidRPr="00450F42">
              <w:rPr>
                <w:sz w:val="28"/>
                <w:szCs w:val="28"/>
              </w:rPr>
              <w:t>Есенгельдина</w:t>
            </w:r>
            <w:proofErr w:type="spellEnd"/>
            <w:r w:rsidRPr="00450F42">
              <w:rPr>
                <w:sz w:val="28"/>
                <w:szCs w:val="28"/>
              </w:rPr>
              <w:t xml:space="preserve"> О.М.)</w:t>
            </w:r>
          </w:p>
          <w:p w:rsidR="004C5AD6" w:rsidRPr="00450F42" w:rsidRDefault="00450F42" w:rsidP="00450F42">
            <w:pPr>
              <w:pStyle w:val="ab"/>
              <w:ind w:left="0"/>
              <w:rPr>
                <w:bCs/>
                <w:color w:val="000000" w:themeColor="text1"/>
                <w:sz w:val="28"/>
                <w:szCs w:val="28"/>
              </w:rPr>
            </w:pPr>
            <w:r w:rsidRPr="00450F42">
              <w:rPr>
                <w:sz w:val="28"/>
                <w:szCs w:val="28"/>
              </w:rPr>
              <w:t>Грамота</w:t>
            </w:r>
            <w:r w:rsidR="004C5AD6" w:rsidRPr="00450F42">
              <w:rPr>
                <w:sz w:val="28"/>
                <w:szCs w:val="28"/>
              </w:rPr>
              <w:t xml:space="preserve"> участника </w:t>
            </w:r>
            <w:r w:rsidRPr="00450F42">
              <w:rPr>
                <w:sz w:val="28"/>
                <w:szCs w:val="28"/>
              </w:rPr>
              <w:t>(</w:t>
            </w:r>
            <w:r w:rsidR="004C5AD6" w:rsidRPr="00450F42">
              <w:rPr>
                <w:sz w:val="28"/>
                <w:szCs w:val="28"/>
              </w:rPr>
              <w:t xml:space="preserve">учитель начальных классов </w:t>
            </w:r>
            <w:proofErr w:type="spellStart"/>
            <w:r w:rsidR="004C5AD6" w:rsidRPr="00450F42">
              <w:rPr>
                <w:sz w:val="28"/>
                <w:szCs w:val="28"/>
              </w:rPr>
              <w:t>Тулеубаева</w:t>
            </w:r>
            <w:proofErr w:type="spellEnd"/>
            <w:r w:rsidR="004C5AD6" w:rsidRPr="00450F42">
              <w:rPr>
                <w:sz w:val="28"/>
                <w:szCs w:val="28"/>
              </w:rPr>
              <w:t xml:space="preserve"> А.Г</w:t>
            </w:r>
            <w:r w:rsidRPr="00450F42">
              <w:rPr>
                <w:sz w:val="28"/>
                <w:szCs w:val="28"/>
              </w:rPr>
              <w:t>.)</w:t>
            </w:r>
          </w:p>
        </w:tc>
      </w:tr>
    </w:tbl>
    <w:p w:rsidR="004C5AD6" w:rsidRPr="004B0699" w:rsidRDefault="004C5AD6" w:rsidP="00D772D0">
      <w:pPr>
        <w:widowControl w:val="0"/>
        <w:jc w:val="both"/>
        <w:rPr>
          <w:color w:val="000000" w:themeColor="text1"/>
          <w:sz w:val="28"/>
          <w:szCs w:val="28"/>
        </w:rPr>
      </w:pPr>
    </w:p>
    <w:p w:rsidR="00D772D0" w:rsidRPr="004B0699" w:rsidRDefault="00D772D0" w:rsidP="00D772D0">
      <w:pPr>
        <w:widowControl w:val="0"/>
        <w:jc w:val="both"/>
        <w:rPr>
          <w:color w:val="000000" w:themeColor="text1"/>
          <w:sz w:val="28"/>
          <w:szCs w:val="28"/>
        </w:rPr>
      </w:pPr>
      <w:r w:rsidRPr="004B0699">
        <w:rPr>
          <w:color w:val="000000" w:themeColor="text1"/>
          <w:sz w:val="28"/>
          <w:szCs w:val="28"/>
        </w:rPr>
        <w:t xml:space="preserve">    Школа принимает активное участие в работе районных методических семинаров и совещаний,  3 учителя школы являются руководителями районных методических объединений. На базе нашей школы регулярно проводятся районные семинары учителей района.</w:t>
      </w:r>
    </w:p>
    <w:p w:rsidR="00E27297" w:rsidRDefault="00E27297" w:rsidP="00495A32">
      <w:pPr>
        <w:jc w:val="both"/>
        <w:rPr>
          <w:sz w:val="28"/>
          <w:szCs w:val="28"/>
        </w:rPr>
      </w:pPr>
      <w:r w:rsidRPr="00953857">
        <w:rPr>
          <w:sz w:val="28"/>
          <w:szCs w:val="28"/>
        </w:rPr>
        <w:t xml:space="preserve">Рассматривая профильное обучение как систему дифференциации учащихся на старшей ступени общего образования, </w:t>
      </w:r>
      <w:r>
        <w:rPr>
          <w:sz w:val="28"/>
          <w:szCs w:val="28"/>
        </w:rPr>
        <w:t>н</w:t>
      </w:r>
      <w:r w:rsidRPr="007E62B3">
        <w:rPr>
          <w:sz w:val="28"/>
          <w:szCs w:val="28"/>
        </w:rPr>
        <w:t xml:space="preserve">а протяжении последних </w:t>
      </w:r>
      <w:r>
        <w:rPr>
          <w:sz w:val="28"/>
          <w:szCs w:val="28"/>
        </w:rPr>
        <w:t>пяти</w:t>
      </w:r>
      <w:r w:rsidRPr="007E62B3">
        <w:rPr>
          <w:sz w:val="28"/>
          <w:szCs w:val="28"/>
        </w:rPr>
        <w:t xml:space="preserve"> лет </w:t>
      </w:r>
      <w:r>
        <w:rPr>
          <w:sz w:val="28"/>
          <w:szCs w:val="28"/>
        </w:rPr>
        <w:t xml:space="preserve">в школе </w:t>
      </w:r>
      <w:r w:rsidRPr="007E62B3">
        <w:rPr>
          <w:sz w:val="28"/>
          <w:szCs w:val="28"/>
        </w:rPr>
        <w:t xml:space="preserve">осуществляется реализация одного  направления </w:t>
      </w:r>
      <w:proofErr w:type="spellStart"/>
      <w:r w:rsidRPr="007D6328">
        <w:rPr>
          <w:sz w:val="28"/>
          <w:szCs w:val="28"/>
        </w:rPr>
        <w:t>профилизации</w:t>
      </w:r>
      <w:proofErr w:type="spellEnd"/>
      <w:r w:rsidRPr="007D6328">
        <w:rPr>
          <w:sz w:val="28"/>
          <w:szCs w:val="28"/>
        </w:rPr>
        <w:t xml:space="preserve"> - естественно-математического. </w:t>
      </w:r>
    </w:p>
    <w:p w:rsidR="00D772D0" w:rsidRPr="004B0699" w:rsidRDefault="00D772D0" w:rsidP="002D1142">
      <w:pPr>
        <w:ind w:left="360"/>
        <w:jc w:val="both"/>
        <w:rPr>
          <w:b/>
          <w:color w:val="000000" w:themeColor="text1"/>
          <w:sz w:val="28"/>
          <w:szCs w:val="28"/>
        </w:rPr>
      </w:pPr>
      <w:r w:rsidRPr="004B0699">
        <w:rPr>
          <w:b/>
          <w:color w:val="000000" w:themeColor="text1"/>
          <w:sz w:val="28"/>
          <w:szCs w:val="28"/>
        </w:rPr>
        <w:t xml:space="preserve">Итоги ЕНТ </w:t>
      </w:r>
    </w:p>
    <w:p w:rsidR="00B82486" w:rsidRDefault="00B82486" w:rsidP="00B82486">
      <w:pPr>
        <w:jc w:val="both"/>
        <w:rPr>
          <w:i/>
          <w:noProof/>
          <w:color w:val="000000"/>
          <w:sz w:val="28"/>
          <w:szCs w:val="28"/>
          <w:shd w:val="clear" w:color="auto" w:fill="FFFFFF"/>
        </w:rPr>
      </w:pPr>
    </w:p>
    <w:p w:rsidR="00F33DA3" w:rsidRDefault="00F33DA3" w:rsidP="00B82486">
      <w:pPr>
        <w:jc w:val="both"/>
        <w:rPr>
          <w:sz w:val="28"/>
          <w:szCs w:val="28"/>
        </w:rPr>
      </w:pPr>
      <w:r w:rsidRPr="00334DDA">
        <w:rPr>
          <w:i/>
          <w:noProof/>
          <w:color w:val="000000"/>
          <w:sz w:val="28"/>
          <w:szCs w:val="28"/>
          <w:shd w:val="clear" w:color="auto" w:fill="FFFFFF"/>
        </w:rPr>
        <w:drawing>
          <wp:inline distT="0" distB="0" distL="0" distR="0">
            <wp:extent cx="5362575" cy="2162175"/>
            <wp:effectExtent l="0" t="0" r="9525" b="9525"/>
            <wp:docPr id="10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33DA3" w:rsidRDefault="00F33DA3" w:rsidP="00B82486">
      <w:pPr>
        <w:jc w:val="both"/>
        <w:rPr>
          <w:sz w:val="28"/>
          <w:szCs w:val="28"/>
        </w:rPr>
      </w:pPr>
    </w:p>
    <w:p w:rsidR="00B82486" w:rsidRDefault="00B82486" w:rsidP="00B82486">
      <w:pPr>
        <w:jc w:val="both"/>
        <w:rPr>
          <w:sz w:val="28"/>
          <w:szCs w:val="28"/>
        </w:rPr>
      </w:pPr>
      <w:r w:rsidRPr="007D6328">
        <w:rPr>
          <w:sz w:val="28"/>
          <w:szCs w:val="28"/>
        </w:rPr>
        <w:t xml:space="preserve">Выбор направления </w:t>
      </w:r>
      <w:proofErr w:type="spellStart"/>
      <w:r w:rsidRPr="007D6328">
        <w:rPr>
          <w:sz w:val="28"/>
          <w:szCs w:val="28"/>
        </w:rPr>
        <w:t>профилизации</w:t>
      </w:r>
      <w:proofErr w:type="spellEnd"/>
      <w:r w:rsidRPr="007D6328">
        <w:rPr>
          <w:sz w:val="28"/>
          <w:szCs w:val="28"/>
        </w:rPr>
        <w:t xml:space="preserve"> определён исходя из материально-технического со</w:t>
      </w:r>
      <w:r w:rsidRPr="007D6328">
        <w:rPr>
          <w:sz w:val="28"/>
          <w:szCs w:val="28"/>
        </w:rPr>
        <w:softHyphen/>
        <w:t>стояния, кадрового потенциала и учебно-методического обеспечения образовательной среды.  Показатели ЕНТ и дальнейшего трудоустройства выпускников подтверждают целесообразность д</w:t>
      </w:r>
      <w:r>
        <w:rPr>
          <w:sz w:val="28"/>
          <w:szCs w:val="28"/>
        </w:rPr>
        <w:t xml:space="preserve">анного направления </w:t>
      </w:r>
      <w:proofErr w:type="spellStart"/>
      <w:r>
        <w:rPr>
          <w:sz w:val="28"/>
          <w:szCs w:val="28"/>
        </w:rPr>
        <w:t>профилизации</w:t>
      </w:r>
      <w:proofErr w:type="spellEnd"/>
      <w:r>
        <w:rPr>
          <w:sz w:val="28"/>
          <w:szCs w:val="28"/>
        </w:rPr>
        <w:t>:</w:t>
      </w:r>
    </w:p>
    <w:p w:rsidR="0060286E" w:rsidRDefault="00B82486" w:rsidP="00495A32">
      <w:pPr>
        <w:jc w:val="both"/>
        <w:rPr>
          <w:sz w:val="28"/>
          <w:szCs w:val="28"/>
        </w:rPr>
      </w:pPr>
      <w:proofErr w:type="gramStart"/>
      <w:r w:rsidRPr="00495A32">
        <w:rPr>
          <w:sz w:val="28"/>
          <w:szCs w:val="28"/>
        </w:rPr>
        <w:t>85 %, 80% и 65% выпускников 2015, 2016 и 2017г.г., обучавшихся в классах  естественно-математического направления и сдававших ЕНТ,  в качестве предмета по выбору выбрали профильный предмет (биология, физика, география.</w:t>
      </w:r>
      <w:proofErr w:type="gramEnd"/>
      <w:r w:rsidR="00E27297" w:rsidRPr="00495A32">
        <w:rPr>
          <w:rFonts w:eastAsia="Times New Roman"/>
          <w:color w:val="000000" w:themeColor="text1"/>
          <w:sz w:val="28"/>
          <w:szCs w:val="28"/>
        </w:rPr>
        <w:t xml:space="preserve">      Выпускники </w:t>
      </w:r>
      <w:proofErr w:type="gramStart"/>
      <w:r w:rsidR="00E27297" w:rsidRPr="00495A32">
        <w:rPr>
          <w:rFonts w:eastAsia="Times New Roman"/>
          <w:color w:val="000000" w:themeColor="text1"/>
          <w:sz w:val="28"/>
          <w:szCs w:val="28"/>
        </w:rPr>
        <w:t>нашей</w:t>
      </w:r>
      <w:proofErr w:type="gramEnd"/>
      <w:r w:rsidR="00E27297" w:rsidRPr="00495A32">
        <w:rPr>
          <w:rFonts w:eastAsia="Times New Roman"/>
          <w:color w:val="000000" w:themeColor="text1"/>
          <w:sz w:val="28"/>
          <w:szCs w:val="28"/>
        </w:rPr>
        <w:t xml:space="preserve"> школы в данное время востребованы и </w:t>
      </w:r>
      <w:r w:rsidR="00E27297" w:rsidRPr="00495A32">
        <w:rPr>
          <w:rFonts w:eastAsia="Times New Roman"/>
          <w:color w:val="000000" w:themeColor="text1"/>
          <w:sz w:val="28"/>
          <w:szCs w:val="28"/>
        </w:rPr>
        <w:lastRenderedPageBreak/>
        <w:t xml:space="preserve">трудоустроены: </w:t>
      </w:r>
      <w:proofErr w:type="spellStart"/>
      <w:r w:rsidR="00E27297" w:rsidRPr="00495A32">
        <w:rPr>
          <w:rFonts w:eastAsia="Times New Roman"/>
          <w:color w:val="000000" w:themeColor="text1"/>
          <w:sz w:val="28"/>
          <w:szCs w:val="28"/>
        </w:rPr>
        <w:t>Кобжасаров</w:t>
      </w:r>
      <w:proofErr w:type="spellEnd"/>
      <w:r w:rsidR="00166E4C">
        <w:rPr>
          <w:rFonts w:eastAsia="Times New Roman"/>
          <w:color w:val="000000" w:themeColor="text1"/>
          <w:sz w:val="28"/>
          <w:szCs w:val="28"/>
        </w:rPr>
        <w:t xml:space="preserve"> </w:t>
      </w:r>
      <w:proofErr w:type="spellStart"/>
      <w:r w:rsidR="00E27297" w:rsidRPr="00495A32">
        <w:rPr>
          <w:rFonts w:eastAsia="Times New Roman"/>
          <w:color w:val="000000" w:themeColor="text1"/>
          <w:sz w:val="28"/>
          <w:szCs w:val="28"/>
        </w:rPr>
        <w:t>Илияс</w:t>
      </w:r>
      <w:proofErr w:type="spellEnd"/>
      <w:r w:rsidR="00E27297" w:rsidRPr="00495A32">
        <w:rPr>
          <w:rFonts w:eastAsia="Times New Roman"/>
          <w:color w:val="000000" w:themeColor="text1"/>
          <w:sz w:val="28"/>
          <w:szCs w:val="28"/>
        </w:rPr>
        <w:t xml:space="preserve"> </w:t>
      </w:r>
      <w:proofErr w:type="gramStart"/>
      <w:r w:rsidR="00E27297" w:rsidRPr="00495A32">
        <w:rPr>
          <w:rFonts w:eastAsia="Times New Roman"/>
          <w:color w:val="000000" w:themeColor="text1"/>
          <w:sz w:val="28"/>
          <w:szCs w:val="28"/>
        </w:rPr>
        <w:t>на</w:t>
      </w:r>
      <w:proofErr w:type="gramEnd"/>
      <w:r w:rsidR="00E27297" w:rsidRPr="00495A32">
        <w:rPr>
          <w:rFonts w:eastAsia="Times New Roman"/>
          <w:color w:val="000000" w:themeColor="text1"/>
          <w:sz w:val="28"/>
          <w:szCs w:val="28"/>
        </w:rPr>
        <w:t xml:space="preserve"> отлично закончил</w:t>
      </w:r>
      <w:r w:rsidR="00166E4C">
        <w:rPr>
          <w:rFonts w:eastAsia="Times New Roman"/>
          <w:color w:val="000000" w:themeColor="text1"/>
          <w:sz w:val="28"/>
          <w:szCs w:val="28"/>
        </w:rPr>
        <w:t xml:space="preserve"> </w:t>
      </w:r>
      <w:proofErr w:type="spellStart"/>
      <w:r w:rsidR="00E27297" w:rsidRPr="00495A32">
        <w:rPr>
          <w:sz w:val="28"/>
          <w:szCs w:val="28"/>
        </w:rPr>
        <w:t>КарГУ</w:t>
      </w:r>
      <w:proofErr w:type="spellEnd"/>
      <w:r w:rsidR="00E27297" w:rsidRPr="00495A32">
        <w:rPr>
          <w:sz w:val="28"/>
          <w:szCs w:val="28"/>
        </w:rPr>
        <w:t xml:space="preserve"> </w:t>
      </w:r>
      <w:proofErr w:type="gramStart"/>
      <w:r w:rsidR="00E27297" w:rsidRPr="00495A32">
        <w:rPr>
          <w:sz w:val="28"/>
          <w:szCs w:val="28"/>
        </w:rPr>
        <w:t>им</w:t>
      </w:r>
      <w:proofErr w:type="gramEnd"/>
      <w:r w:rsidR="00E27297" w:rsidRPr="00495A32">
        <w:rPr>
          <w:sz w:val="28"/>
          <w:szCs w:val="28"/>
        </w:rPr>
        <w:t xml:space="preserve">. Е.А. </w:t>
      </w:r>
      <w:proofErr w:type="spellStart"/>
      <w:r w:rsidR="00E27297" w:rsidRPr="00495A32">
        <w:rPr>
          <w:sz w:val="28"/>
          <w:szCs w:val="28"/>
        </w:rPr>
        <w:t>Букетова</w:t>
      </w:r>
      <w:proofErr w:type="spellEnd"/>
      <w:r w:rsidR="00E27297" w:rsidRPr="00495A32">
        <w:rPr>
          <w:sz w:val="28"/>
          <w:szCs w:val="28"/>
        </w:rPr>
        <w:t xml:space="preserve">  исторического факультета по специальности «археология и этнология»</w:t>
      </w:r>
      <w:r w:rsidR="00E27297" w:rsidRPr="00495A32">
        <w:rPr>
          <w:rFonts w:eastAsia="Times New Roman"/>
          <w:color w:val="000000" w:themeColor="text1"/>
          <w:sz w:val="28"/>
          <w:szCs w:val="28"/>
        </w:rPr>
        <w:t xml:space="preserve">, </w:t>
      </w:r>
      <w:proofErr w:type="spellStart"/>
      <w:r w:rsidR="00E27297" w:rsidRPr="00495A32">
        <w:rPr>
          <w:sz w:val="28"/>
          <w:szCs w:val="28"/>
        </w:rPr>
        <w:t>Жамбулатов</w:t>
      </w:r>
      <w:proofErr w:type="spellEnd"/>
      <w:r w:rsidR="00166E4C">
        <w:rPr>
          <w:sz w:val="28"/>
          <w:szCs w:val="28"/>
        </w:rPr>
        <w:t xml:space="preserve"> </w:t>
      </w:r>
      <w:r w:rsidR="00E27297" w:rsidRPr="00495A32">
        <w:rPr>
          <w:sz w:val="28"/>
          <w:szCs w:val="28"/>
          <w:lang w:val="kk-KZ"/>
        </w:rPr>
        <w:t>Қ</w:t>
      </w:r>
      <w:proofErr w:type="spellStart"/>
      <w:r w:rsidR="00E27297" w:rsidRPr="00495A32">
        <w:rPr>
          <w:sz w:val="28"/>
          <w:szCs w:val="28"/>
        </w:rPr>
        <w:t>айрат</w:t>
      </w:r>
      <w:proofErr w:type="spellEnd"/>
      <w:r w:rsidR="00E27297" w:rsidRPr="00495A32">
        <w:rPr>
          <w:sz w:val="28"/>
          <w:szCs w:val="28"/>
        </w:rPr>
        <w:t xml:space="preserve">  работает научным сотрудником в институте А. Х. </w:t>
      </w:r>
      <w:proofErr w:type="spellStart"/>
      <w:r w:rsidR="00E27297" w:rsidRPr="00495A32">
        <w:rPr>
          <w:sz w:val="28"/>
          <w:szCs w:val="28"/>
        </w:rPr>
        <w:t>Моргулана</w:t>
      </w:r>
      <w:proofErr w:type="spellEnd"/>
      <w:r w:rsidR="00E27297" w:rsidRPr="00495A32">
        <w:rPr>
          <w:sz w:val="28"/>
          <w:szCs w:val="28"/>
        </w:rPr>
        <w:t xml:space="preserve"> в отделе античной и средневековой истории, Ефимова Алина в данное время учится в </w:t>
      </w:r>
      <w:proofErr w:type="spellStart"/>
      <w:r w:rsidR="00E27297" w:rsidRPr="00495A32">
        <w:rPr>
          <w:sz w:val="28"/>
          <w:szCs w:val="28"/>
        </w:rPr>
        <w:t>Кокшетауском</w:t>
      </w:r>
      <w:proofErr w:type="spellEnd"/>
      <w:r w:rsidR="00E27297" w:rsidRPr="00495A32">
        <w:rPr>
          <w:sz w:val="28"/>
          <w:szCs w:val="28"/>
        </w:rPr>
        <w:t xml:space="preserve"> Государственном университете им. Ш. </w:t>
      </w:r>
      <w:proofErr w:type="spellStart"/>
      <w:r w:rsidR="00E27297" w:rsidRPr="00495A32">
        <w:rPr>
          <w:sz w:val="28"/>
          <w:szCs w:val="28"/>
        </w:rPr>
        <w:t>Уалиханова</w:t>
      </w:r>
      <w:proofErr w:type="spellEnd"/>
      <w:r w:rsidR="00E27297" w:rsidRPr="00495A32">
        <w:rPr>
          <w:sz w:val="28"/>
          <w:szCs w:val="28"/>
        </w:rPr>
        <w:t xml:space="preserve"> на специальности «Биотехнология». Ее имя опубликовано в сборнике «</w:t>
      </w:r>
      <w:r w:rsidR="00E27297" w:rsidRPr="00495A32">
        <w:rPr>
          <w:sz w:val="28"/>
          <w:szCs w:val="28"/>
          <w:lang w:val="kk-KZ"/>
        </w:rPr>
        <w:t>Қазахстанның үміт арталары Қазақстан Республикасының алдынғы қатардағы оқушылары</w:t>
      </w:r>
      <w:r w:rsidR="00E27297" w:rsidRPr="00495A32">
        <w:rPr>
          <w:sz w:val="28"/>
          <w:szCs w:val="28"/>
        </w:rPr>
        <w:t xml:space="preserve">. 2014-2015 </w:t>
      </w:r>
      <w:proofErr w:type="gramStart"/>
      <w:r w:rsidR="00E27297" w:rsidRPr="00495A32">
        <w:rPr>
          <w:sz w:val="28"/>
          <w:szCs w:val="28"/>
          <w:lang w:val="kk-KZ"/>
        </w:rPr>
        <w:t>о</w:t>
      </w:r>
      <w:proofErr w:type="gramEnd"/>
      <w:r w:rsidR="00E27297" w:rsidRPr="00495A32">
        <w:rPr>
          <w:sz w:val="28"/>
          <w:szCs w:val="28"/>
          <w:lang w:val="kk-KZ"/>
        </w:rPr>
        <w:t>қу жылы. Надежды Казахстана. Лучшие учащиеся Республики Казахстан 2014-2015 учебного года</w:t>
      </w:r>
      <w:r w:rsidR="00E27297" w:rsidRPr="00495A32">
        <w:rPr>
          <w:sz w:val="28"/>
          <w:szCs w:val="28"/>
        </w:rPr>
        <w:t>».</w:t>
      </w:r>
      <w:r w:rsidR="0060286E">
        <w:rPr>
          <w:sz w:val="28"/>
          <w:szCs w:val="28"/>
        </w:rPr>
        <w:t xml:space="preserve"> </w:t>
      </w:r>
      <w:proofErr w:type="spellStart"/>
      <w:r w:rsidR="00E27297" w:rsidRPr="00495A32">
        <w:rPr>
          <w:sz w:val="28"/>
          <w:szCs w:val="28"/>
        </w:rPr>
        <w:t>Мейрамов</w:t>
      </w:r>
      <w:proofErr w:type="spellEnd"/>
      <w:r w:rsidR="00166E4C">
        <w:rPr>
          <w:sz w:val="28"/>
          <w:szCs w:val="28"/>
        </w:rPr>
        <w:t xml:space="preserve"> </w:t>
      </w:r>
      <w:proofErr w:type="spellStart"/>
      <w:r w:rsidR="00E27297" w:rsidRPr="00495A32">
        <w:rPr>
          <w:sz w:val="28"/>
          <w:szCs w:val="28"/>
        </w:rPr>
        <w:t>Толеген</w:t>
      </w:r>
      <w:proofErr w:type="spellEnd"/>
      <w:r w:rsidR="0060286E">
        <w:rPr>
          <w:sz w:val="28"/>
          <w:szCs w:val="28"/>
        </w:rPr>
        <w:t xml:space="preserve"> </w:t>
      </w:r>
      <w:proofErr w:type="gramStart"/>
      <w:r w:rsidR="00E27297" w:rsidRPr="00495A32">
        <w:rPr>
          <w:sz w:val="28"/>
          <w:szCs w:val="28"/>
        </w:rPr>
        <w:t>закончил  Военно-инженерный институт</w:t>
      </w:r>
      <w:proofErr w:type="gramEnd"/>
      <w:r w:rsidR="00E27297" w:rsidRPr="00495A32">
        <w:rPr>
          <w:sz w:val="28"/>
          <w:szCs w:val="28"/>
        </w:rPr>
        <w:t>, квалифицированный офицер, имеет звание «</w:t>
      </w:r>
      <w:r w:rsidR="00F27D59" w:rsidRPr="00495A32">
        <w:rPr>
          <w:sz w:val="28"/>
          <w:szCs w:val="28"/>
        </w:rPr>
        <w:t xml:space="preserve">старший </w:t>
      </w:r>
      <w:r w:rsidR="00E27297" w:rsidRPr="00495A32">
        <w:rPr>
          <w:sz w:val="28"/>
          <w:szCs w:val="28"/>
        </w:rPr>
        <w:t xml:space="preserve">лейтенант». </w:t>
      </w:r>
    </w:p>
    <w:p w:rsidR="00D772D0" w:rsidRPr="00495A32" w:rsidRDefault="00E27297" w:rsidP="00495A32">
      <w:pPr>
        <w:jc w:val="both"/>
        <w:rPr>
          <w:sz w:val="28"/>
          <w:szCs w:val="28"/>
        </w:rPr>
      </w:pPr>
      <w:r w:rsidRPr="00495A32">
        <w:rPr>
          <w:sz w:val="28"/>
          <w:szCs w:val="28"/>
        </w:rPr>
        <w:t>Зайцева Анастасия</w:t>
      </w:r>
      <w:r w:rsidR="0060286E">
        <w:rPr>
          <w:sz w:val="28"/>
          <w:szCs w:val="28"/>
        </w:rPr>
        <w:t xml:space="preserve"> </w:t>
      </w:r>
      <w:r w:rsidRPr="00495A32">
        <w:rPr>
          <w:sz w:val="28"/>
          <w:szCs w:val="28"/>
        </w:rPr>
        <w:t>работает в престижном итальянском мебельном салоне «</w:t>
      </w:r>
      <w:proofErr w:type="spellStart"/>
      <w:r w:rsidRPr="00495A32">
        <w:rPr>
          <w:sz w:val="28"/>
          <w:szCs w:val="28"/>
        </w:rPr>
        <w:t>Акниет</w:t>
      </w:r>
      <w:proofErr w:type="spellEnd"/>
      <w:r w:rsidRPr="00495A32">
        <w:rPr>
          <w:sz w:val="28"/>
          <w:szCs w:val="28"/>
        </w:rPr>
        <w:t xml:space="preserve">» в качестве дизайнера интерьера. Ефимова Юлияработает инженером </w:t>
      </w:r>
      <w:proofErr w:type="gramStart"/>
      <w:r w:rsidRPr="00495A32">
        <w:rPr>
          <w:sz w:val="28"/>
          <w:szCs w:val="28"/>
        </w:rPr>
        <w:t>–т</w:t>
      </w:r>
      <w:proofErr w:type="gramEnd"/>
      <w:r w:rsidRPr="00495A32">
        <w:rPr>
          <w:sz w:val="28"/>
          <w:szCs w:val="28"/>
        </w:rPr>
        <w:t>ехнологом в фармацевтической кампании «</w:t>
      </w:r>
      <w:proofErr w:type="spellStart"/>
      <w:r w:rsidRPr="00495A32">
        <w:rPr>
          <w:sz w:val="28"/>
          <w:szCs w:val="28"/>
        </w:rPr>
        <w:t>БиоМедПрепарат</w:t>
      </w:r>
      <w:proofErr w:type="spellEnd"/>
      <w:r w:rsidRPr="00495A32">
        <w:rPr>
          <w:sz w:val="28"/>
          <w:szCs w:val="28"/>
        </w:rPr>
        <w:t>»</w:t>
      </w:r>
      <w:r w:rsidR="00495A32">
        <w:rPr>
          <w:sz w:val="28"/>
          <w:szCs w:val="28"/>
        </w:rPr>
        <w:t>.</w:t>
      </w:r>
    </w:p>
    <w:p w:rsidR="00B82486" w:rsidRPr="00B82486" w:rsidRDefault="00B82486" w:rsidP="00B82486">
      <w:pPr>
        <w:jc w:val="both"/>
        <w:rPr>
          <w:sz w:val="28"/>
          <w:szCs w:val="28"/>
        </w:rPr>
      </w:pPr>
    </w:p>
    <w:p w:rsidR="00D772D0" w:rsidRDefault="00D772D0" w:rsidP="00D772D0">
      <w:pPr>
        <w:ind w:left="360"/>
        <w:jc w:val="both"/>
        <w:rPr>
          <w:b/>
          <w:color w:val="000000" w:themeColor="text1"/>
          <w:sz w:val="28"/>
          <w:szCs w:val="28"/>
        </w:rPr>
      </w:pPr>
      <w:r w:rsidRPr="004B0699">
        <w:rPr>
          <w:b/>
          <w:color w:val="000000" w:themeColor="text1"/>
          <w:sz w:val="28"/>
          <w:szCs w:val="28"/>
        </w:rPr>
        <w:t>Достижения школьников (учебн</w:t>
      </w:r>
      <w:r w:rsidR="00E27297">
        <w:rPr>
          <w:b/>
          <w:color w:val="000000" w:themeColor="text1"/>
          <w:sz w:val="28"/>
          <w:szCs w:val="28"/>
        </w:rPr>
        <w:t>ые, воспитательные, спортивные)</w:t>
      </w:r>
    </w:p>
    <w:p w:rsidR="00E27297" w:rsidRPr="004B0699" w:rsidRDefault="00E27297" w:rsidP="00D772D0">
      <w:pPr>
        <w:ind w:left="360"/>
        <w:jc w:val="both"/>
        <w:rPr>
          <w:b/>
          <w:color w:val="000000" w:themeColor="text1"/>
          <w:sz w:val="28"/>
          <w:szCs w:val="28"/>
        </w:rPr>
      </w:pPr>
    </w:p>
    <w:tbl>
      <w:tblPr>
        <w:tblW w:w="9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740"/>
        <w:gridCol w:w="3548"/>
        <w:gridCol w:w="2551"/>
      </w:tblGrid>
      <w:tr w:rsidR="00495A32" w:rsidRPr="004C5AD6" w:rsidTr="00495A32">
        <w:tc>
          <w:tcPr>
            <w:tcW w:w="675"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w:t>
            </w:r>
          </w:p>
        </w:tc>
        <w:tc>
          <w:tcPr>
            <w:tcW w:w="2740"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Название конкурса</w:t>
            </w:r>
          </w:p>
        </w:tc>
        <w:tc>
          <w:tcPr>
            <w:tcW w:w="3548"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Ученики</w:t>
            </w:r>
          </w:p>
        </w:tc>
        <w:tc>
          <w:tcPr>
            <w:tcW w:w="2551"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Результат</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1</w:t>
            </w:r>
          </w:p>
        </w:tc>
        <w:tc>
          <w:tcPr>
            <w:tcW w:w="2740" w:type="dxa"/>
            <w:shd w:val="clear" w:color="auto" w:fill="auto"/>
          </w:tcPr>
          <w:p w:rsidR="00D772D0" w:rsidRPr="004C5AD6" w:rsidRDefault="00D772D0" w:rsidP="00C4163E">
            <w:pPr>
              <w:rPr>
                <w:color w:val="000000" w:themeColor="text1"/>
                <w:sz w:val="28"/>
                <w:szCs w:val="28"/>
              </w:rPr>
            </w:pPr>
            <w:r w:rsidRPr="004C5AD6">
              <w:rPr>
                <w:color w:val="000000" w:themeColor="text1"/>
                <w:sz w:val="28"/>
                <w:szCs w:val="28"/>
              </w:rPr>
              <w:t xml:space="preserve">Республиканская олимпиада «КИО» </w:t>
            </w:r>
          </w:p>
          <w:p w:rsidR="00D772D0" w:rsidRPr="004C5AD6" w:rsidRDefault="00D772D0" w:rsidP="00C4163E">
            <w:pPr>
              <w:rPr>
                <w:color w:val="000000" w:themeColor="text1"/>
                <w:sz w:val="28"/>
                <w:szCs w:val="28"/>
              </w:rPr>
            </w:pPr>
            <w:r w:rsidRPr="004C5AD6">
              <w:rPr>
                <w:color w:val="000000" w:themeColor="text1"/>
                <w:sz w:val="28"/>
                <w:szCs w:val="28"/>
              </w:rPr>
              <w:t>для  учащихся</w:t>
            </w:r>
          </w:p>
          <w:p w:rsidR="00D772D0" w:rsidRPr="004C5AD6" w:rsidRDefault="00D772D0" w:rsidP="00C4163E">
            <w:pPr>
              <w:rPr>
                <w:color w:val="000000" w:themeColor="text1"/>
                <w:sz w:val="28"/>
                <w:szCs w:val="28"/>
                <w:shd w:val="clear" w:color="auto" w:fill="FFFFFF"/>
              </w:rPr>
            </w:pPr>
          </w:p>
        </w:tc>
        <w:tc>
          <w:tcPr>
            <w:tcW w:w="3548"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 xml:space="preserve">Канат М., </w:t>
            </w:r>
          </w:p>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 xml:space="preserve">6 </w:t>
            </w:r>
            <w:proofErr w:type="spellStart"/>
            <w:r w:rsidRPr="004C5AD6">
              <w:rPr>
                <w:color w:val="000000" w:themeColor="text1"/>
                <w:sz w:val="28"/>
                <w:szCs w:val="28"/>
                <w:shd w:val="clear" w:color="auto" w:fill="FFFFFF"/>
              </w:rPr>
              <w:t>кл</w:t>
            </w:r>
            <w:proofErr w:type="spellEnd"/>
            <w:r w:rsidRPr="004C5AD6">
              <w:rPr>
                <w:color w:val="000000" w:themeColor="text1"/>
                <w:sz w:val="28"/>
                <w:szCs w:val="28"/>
                <w:shd w:val="clear" w:color="auto" w:fill="FFFFFF"/>
              </w:rPr>
              <w:t>.</w:t>
            </w:r>
          </w:p>
        </w:tc>
        <w:tc>
          <w:tcPr>
            <w:tcW w:w="2551"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Вс. ист. 1место</w:t>
            </w:r>
          </w:p>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 xml:space="preserve">Ист. </w:t>
            </w:r>
            <w:proofErr w:type="spellStart"/>
            <w:r w:rsidRPr="004C5AD6">
              <w:rPr>
                <w:color w:val="000000" w:themeColor="text1"/>
                <w:sz w:val="28"/>
                <w:szCs w:val="28"/>
                <w:shd w:val="clear" w:color="auto" w:fill="FFFFFF"/>
              </w:rPr>
              <w:t>Каз</w:t>
            </w:r>
            <w:proofErr w:type="spellEnd"/>
            <w:r w:rsidRPr="004C5AD6">
              <w:rPr>
                <w:color w:val="000000" w:themeColor="text1"/>
                <w:sz w:val="28"/>
                <w:szCs w:val="28"/>
                <w:shd w:val="clear" w:color="auto" w:fill="FFFFFF"/>
              </w:rPr>
              <w:t>. 2место</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2</w:t>
            </w:r>
          </w:p>
        </w:tc>
        <w:tc>
          <w:tcPr>
            <w:tcW w:w="2740"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rPr>
              <w:t>Республиканская олимпиада «КИО» для  учащихся</w:t>
            </w:r>
          </w:p>
        </w:tc>
        <w:tc>
          <w:tcPr>
            <w:tcW w:w="3548"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 xml:space="preserve">Есенгельдина Д.,                    9 </w:t>
            </w:r>
            <w:proofErr w:type="spellStart"/>
            <w:r w:rsidRPr="004C5AD6">
              <w:rPr>
                <w:color w:val="000000" w:themeColor="text1"/>
                <w:sz w:val="28"/>
                <w:szCs w:val="28"/>
                <w:shd w:val="clear" w:color="auto" w:fill="FFFFFF"/>
              </w:rPr>
              <w:t>кл</w:t>
            </w:r>
            <w:proofErr w:type="spellEnd"/>
            <w:r w:rsidRPr="004C5AD6">
              <w:rPr>
                <w:color w:val="000000" w:themeColor="text1"/>
                <w:sz w:val="28"/>
                <w:szCs w:val="28"/>
                <w:shd w:val="clear" w:color="auto" w:fill="FFFFFF"/>
              </w:rPr>
              <w:t>.</w:t>
            </w:r>
          </w:p>
        </w:tc>
        <w:tc>
          <w:tcPr>
            <w:tcW w:w="2551"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 xml:space="preserve">Ист. </w:t>
            </w:r>
            <w:proofErr w:type="spellStart"/>
            <w:r w:rsidRPr="004C5AD6">
              <w:rPr>
                <w:color w:val="000000" w:themeColor="text1"/>
                <w:sz w:val="28"/>
                <w:szCs w:val="28"/>
                <w:shd w:val="clear" w:color="auto" w:fill="FFFFFF"/>
              </w:rPr>
              <w:t>Каз</w:t>
            </w:r>
            <w:proofErr w:type="spellEnd"/>
            <w:r w:rsidRPr="004C5AD6">
              <w:rPr>
                <w:color w:val="000000" w:themeColor="text1"/>
                <w:sz w:val="28"/>
                <w:szCs w:val="28"/>
                <w:shd w:val="clear" w:color="auto" w:fill="FFFFFF"/>
              </w:rPr>
              <w:t xml:space="preserve">. </w:t>
            </w:r>
          </w:p>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2 место</w:t>
            </w:r>
          </w:p>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w:t>
            </w:r>
            <w:proofErr w:type="spellStart"/>
            <w:r w:rsidRPr="004C5AD6">
              <w:rPr>
                <w:color w:val="000000" w:themeColor="text1"/>
                <w:sz w:val="28"/>
                <w:szCs w:val="28"/>
                <w:shd w:val="clear" w:color="auto" w:fill="FFFFFF"/>
              </w:rPr>
              <w:t>Руханижангыру</w:t>
            </w:r>
            <w:proofErr w:type="spellEnd"/>
            <w:r w:rsidRPr="004C5AD6">
              <w:rPr>
                <w:color w:val="000000" w:themeColor="text1"/>
                <w:sz w:val="28"/>
                <w:szCs w:val="28"/>
                <w:shd w:val="clear" w:color="auto" w:fill="FFFFFF"/>
              </w:rPr>
              <w:t>» –2 место</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3</w:t>
            </w:r>
          </w:p>
        </w:tc>
        <w:tc>
          <w:tcPr>
            <w:tcW w:w="2740" w:type="dxa"/>
            <w:shd w:val="clear" w:color="auto" w:fill="auto"/>
          </w:tcPr>
          <w:p w:rsidR="00D772D0" w:rsidRPr="004C5AD6" w:rsidRDefault="00D772D0" w:rsidP="00C4163E">
            <w:pPr>
              <w:rPr>
                <w:color w:val="000000" w:themeColor="text1"/>
                <w:sz w:val="28"/>
                <w:szCs w:val="28"/>
              </w:rPr>
            </w:pPr>
            <w:r w:rsidRPr="004C5AD6">
              <w:rPr>
                <w:color w:val="000000" w:themeColor="text1"/>
                <w:sz w:val="28"/>
                <w:szCs w:val="28"/>
              </w:rPr>
              <w:t>Республиканская олимпиада «КИО» для  учащихся</w:t>
            </w:r>
          </w:p>
        </w:tc>
        <w:tc>
          <w:tcPr>
            <w:tcW w:w="3548" w:type="dxa"/>
            <w:shd w:val="clear" w:color="auto" w:fill="auto"/>
          </w:tcPr>
          <w:p w:rsidR="00D772D0" w:rsidRPr="004C5AD6" w:rsidRDefault="00D772D0" w:rsidP="00C4163E">
            <w:pPr>
              <w:rPr>
                <w:color w:val="000000" w:themeColor="text1"/>
                <w:sz w:val="28"/>
                <w:szCs w:val="28"/>
                <w:shd w:val="clear" w:color="auto" w:fill="FFFFFF"/>
                <w:lang w:val="kk-KZ"/>
              </w:rPr>
            </w:pPr>
            <w:r w:rsidRPr="004C5AD6">
              <w:rPr>
                <w:color w:val="000000" w:themeColor="text1"/>
                <w:sz w:val="28"/>
                <w:szCs w:val="28"/>
                <w:shd w:val="clear" w:color="auto" w:fill="FFFFFF"/>
                <w:lang w:val="kk-KZ"/>
              </w:rPr>
              <w:t>Карпенко Р.,7 кл.</w:t>
            </w:r>
          </w:p>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lang w:val="kk-KZ"/>
              </w:rPr>
              <w:t>Балтабеков А., 7 кл.</w:t>
            </w:r>
          </w:p>
        </w:tc>
        <w:tc>
          <w:tcPr>
            <w:tcW w:w="2551" w:type="dxa"/>
            <w:shd w:val="clear" w:color="auto" w:fill="auto"/>
          </w:tcPr>
          <w:p w:rsidR="00D772D0" w:rsidRPr="004C5AD6" w:rsidRDefault="00D772D0" w:rsidP="00C4163E">
            <w:pPr>
              <w:rPr>
                <w:color w:val="000000" w:themeColor="text1"/>
                <w:sz w:val="28"/>
                <w:szCs w:val="28"/>
                <w:shd w:val="clear" w:color="auto" w:fill="FFFFFF"/>
                <w:lang w:val="kk-KZ"/>
              </w:rPr>
            </w:pPr>
            <w:r w:rsidRPr="004C5AD6">
              <w:rPr>
                <w:color w:val="000000" w:themeColor="text1"/>
                <w:sz w:val="28"/>
                <w:szCs w:val="28"/>
                <w:shd w:val="clear" w:color="auto" w:fill="FFFFFF"/>
                <w:lang w:val="kk-KZ"/>
              </w:rPr>
              <w:t xml:space="preserve">Русский язык </w:t>
            </w:r>
          </w:p>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lang w:val="kk-KZ"/>
              </w:rPr>
              <w:t>3 место</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4</w:t>
            </w:r>
          </w:p>
        </w:tc>
        <w:tc>
          <w:tcPr>
            <w:tcW w:w="2740" w:type="dxa"/>
            <w:shd w:val="clear" w:color="auto" w:fill="auto"/>
          </w:tcPr>
          <w:p w:rsidR="00D772D0" w:rsidRPr="004C5AD6" w:rsidRDefault="00D772D0" w:rsidP="00C4163E">
            <w:pPr>
              <w:jc w:val="both"/>
              <w:rPr>
                <w:color w:val="000000" w:themeColor="text1"/>
                <w:sz w:val="28"/>
                <w:szCs w:val="28"/>
              </w:rPr>
            </w:pPr>
            <w:r w:rsidRPr="004C5AD6">
              <w:rPr>
                <w:color w:val="000000" w:themeColor="text1"/>
                <w:sz w:val="28"/>
                <w:szCs w:val="28"/>
                <w:lang w:val="kk-KZ"/>
              </w:rPr>
              <w:t>Международная интеллектуальная олимпиада «Лингвист»</w:t>
            </w:r>
          </w:p>
        </w:tc>
        <w:tc>
          <w:tcPr>
            <w:tcW w:w="3548" w:type="dxa"/>
            <w:shd w:val="clear" w:color="auto" w:fill="auto"/>
          </w:tcPr>
          <w:p w:rsidR="00D772D0" w:rsidRPr="004C5AD6" w:rsidRDefault="00D772D0" w:rsidP="00C4163E">
            <w:pPr>
              <w:rPr>
                <w:color w:val="000000" w:themeColor="text1"/>
                <w:sz w:val="28"/>
                <w:szCs w:val="28"/>
                <w:shd w:val="clear" w:color="auto" w:fill="FFFFFF"/>
                <w:lang w:val="kk-KZ"/>
              </w:rPr>
            </w:pPr>
            <w:r w:rsidRPr="004C5AD6">
              <w:rPr>
                <w:color w:val="000000" w:themeColor="text1"/>
                <w:sz w:val="28"/>
                <w:szCs w:val="28"/>
                <w:shd w:val="clear" w:color="auto" w:fill="FFFFFF"/>
                <w:lang w:val="kk-KZ"/>
              </w:rPr>
              <w:t>Мордвинкина Н,</w:t>
            </w:r>
          </w:p>
          <w:p w:rsidR="00D772D0" w:rsidRPr="004C5AD6" w:rsidRDefault="00D772D0" w:rsidP="00C4163E">
            <w:pPr>
              <w:rPr>
                <w:color w:val="000000" w:themeColor="text1"/>
                <w:sz w:val="28"/>
                <w:szCs w:val="28"/>
                <w:shd w:val="clear" w:color="auto" w:fill="FFFFFF"/>
                <w:lang w:val="kk-KZ"/>
              </w:rPr>
            </w:pPr>
            <w:r w:rsidRPr="004C5AD6">
              <w:rPr>
                <w:color w:val="000000" w:themeColor="text1"/>
                <w:sz w:val="28"/>
                <w:szCs w:val="28"/>
                <w:shd w:val="clear" w:color="auto" w:fill="FFFFFF"/>
                <w:lang w:val="kk-KZ"/>
              </w:rPr>
              <w:t xml:space="preserve"> 9 кл.</w:t>
            </w:r>
          </w:p>
        </w:tc>
        <w:tc>
          <w:tcPr>
            <w:tcW w:w="2551"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 xml:space="preserve">Русский язык </w:t>
            </w:r>
          </w:p>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3 место</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5</w:t>
            </w:r>
          </w:p>
        </w:tc>
        <w:tc>
          <w:tcPr>
            <w:tcW w:w="2740"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rPr>
              <w:t>Республиканский интеллектуальный марафон «Русский медвежонок»</w:t>
            </w:r>
          </w:p>
        </w:tc>
        <w:tc>
          <w:tcPr>
            <w:tcW w:w="3548"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lang w:val="kk-KZ"/>
              </w:rPr>
              <w:t xml:space="preserve">Литвинова А., </w:t>
            </w:r>
          </w:p>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lang w:val="kk-KZ"/>
              </w:rPr>
              <w:t xml:space="preserve"> Якубович И., </w:t>
            </w:r>
          </w:p>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lang w:val="kk-KZ"/>
              </w:rPr>
              <w:t>Карпенко Р. 7 кл.</w:t>
            </w:r>
          </w:p>
        </w:tc>
        <w:tc>
          <w:tcPr>
            <w:tcW w:w="2551"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lang w:val="kk-KZ"/>
              </w:rPr>
              <w:t>3 место</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6</w:t>
            </w:r>
          </w:p>
        </w:tc>
        <w:tc>
          <w:tcPr>
            <w:tcW w:w="2740"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rPr>
              <w:t>Республиканская олимпиада «НИО» для  учащихся по казахскому языку</w:t>
            </w:r>
          </w:p>
        </w:tc>
        <w:tc>
          <w:tcPr>
            <w:tcW w:w="3548" w:type="dxa"/>
            <w:shd w:val="clear" w:color="auto" w:fill="auto"/>
          </w:tcPr>
          <w:p w:rsidR="00D772D0" w:rsidRPr="004C5AD6" w:rsidRDefault="00D772D0" w:rsidP="00C4163E">
            <w:pPr>
              <w:rPr>
                <w:color w:val="000000" w:themeColor="text1"/>
                <w:sz w:val="28"/>
                <w:szCs w:val="28"/>
              </w:rPr>
            </w:pPr>
            <w:r w:rsidRPr="004C5AD6">
              <w:rPr>
                <w:color w:val="000000" w:themeColor="text1"/>
                <w:sz w:val="28"/>
                <w:szCs w:val="28"/>
              </w:rPr>
              <w:t xml:space="preserve">Маслова А.7кл. </w:t>
            </w:r>
            <w:proofErr w:type="spellStart"/>
            <w:r w:rsidRPr="004C5AD6">
              <w:rPr>
                <w:color w:val="000000" w:themeColor="text1"/>
                <w:sz w:val="28"/>
                <w:szCs w:val="28"/>
              </w:rPr>
              <w:t>Сабыржанова</w:t>
            </w:r>
            <w:proofErr w:type="spellEnd"/>
            <w:r w:rsidRPr="004C5AD6">
              <w:rPr>
                <w:color w:val="000000" w:themeColor="text1"/>
                <w:sz w:val="28"/>
                <w:szCs w:val="28"/>
              </w:rPr>
              <w:t xml:space="preserve"> Ж.5кл.</w:t>
            </w:r>
          </w:p>
          <w:p w:rsidR="00D772D0" w:rsidRPr="004C5AD6" w:rsidRDefault="00D772D0" w:rsidP="00C4163E">
            <w:pPr>
              <w:rPr>
                <w:color w:val="000000" w:themeColor="text1"/>
                <w:sz w:val="28"/>
                <w:szCs w:val="28"/>
              </w:rPr>
            </w:pPr>
            <w:r w:rsidRPr="004C5AD6">
              <w:rPr>
                <w:color w:val="000000" w:themeColor="text1"/>
                <w:sz w:val="28"/>
                <w:szCs w:val="28"/>
              </w:rPr>
              <w:t xml:space="preserve">Якубович И. 7кл. </w:t>
            </w:r>
          </w:p>
          <w:p w:rsidR="00D772D0" w:rsidRPr="004C5AD6" w:rsidRDefault="00D772D0" w:rsidP="00C4163E">
            <w:pPr>
              <w:rPr>
                <w:color w:val="000000" w:themeColor="text1"/>
                <w:sz w:val="28"/>
                <w:szCs w:val="28"/>
              </w:rPr>
            </w:pPr>
            <w:proofErr w:type="spellStart"/>
            <w:r w:rsidRPr="004C5AD6">
              <w:rPr>
                <w:color w:val="000000" w:themeColor="text1"/>
                <w:sz w:val="28"/>
                <w:szCs w:val="28"/>
              </w:rPr>
              <w:t>Сеилова</w:t>
            </w:r>
            <w:proofErr w:type="spellEnd"/>
            <w:r w:rsidRPr="004C5AD6">
              <w:rPr>
                <w:color w:val="000000" w:themeColor="text1"/>
                <w:sz w:val="28"/>
                <w:szCs w:val="28"/>
              </w:rPr>
              <w:t xml:space="preserve"> А. 8кл.</w:t>
            </w:r>
          </w:p>
          <w:p w:rsidR="00D772D0" w:rsidRPr="004C5AD6" w:rsidRDefault="00D772D0" w:rsidP="00C4163E">
            <w:pPr>
              <w:rPr>
                <w:color w:val="000000" w:themeColor="text1"/>
                <w:sz w:val="28"/>
                <w:szCs w:val="28"/>
                <w:shd w:val="clear" w:color="auto" w:fill="FFFFFF"/>
              </w:rPr>
            </w:pPr>
            <w:proofErr w:type="spellStart"/>
            <w:r w:rsidRPr="004C5AD6">
              <w:rPr>
                <w:color w:val="000000" w:themeColor="text1"/>
                <w:sz w:val="28"/>
                <w:szCs w:val="28"/>
              </w:rPr>
              <w:t>Кобжасаров</w:t>
            </w:r>
            <w:proofErr w:type="spellEnd"/>
            <w:r w:rsidRPr="004C5AD6">
              <w:rPr>
                <w:color w:val="000000" w:themeColor="text1"/>
                <w:sz w:val="28"/>
                <w:szCs w:val="28"/>
              </w:rPr>
              <w:t xml:space="preserve"> М. 7кл.</w:t>
            </w:r>
          </w:p>
        </w:tc>
        <w:tc>
          <w:tcPr>
            <w:tcW w:w="2551" w:type="dxa"/>
            <w:shd w:val="clear" w:color="auto" w:fill="auto"/>
          </w:tcPr>
          <w:p w:rsidR="00D772D0" w:rsidRPr="004C5AD6" w:rsidRDefault="00D772D0" w:rsidP="00C4163E">
            <w:pPr>
              <w:rPr>
                <w:color w:val="000000" w:themeColor="text1"/>
                <w:sz w:val="28"/>
                <w:szCs w:val="28"/>
              </w:rPr>
            </w:pPr>
            <w:r w:rsidRPr="004C5AD6">
              <w:rPr>
                <w:color w:val="000000" w:themeColor="text1"/>
                <w:sz w:val="28"/>
                <w:szCs w:val="28"/>
              </w:rPr>
              <w:t>Диплом 1 ст.</w:t>
            </w:r>
          </w:p>
          <w:p w:rsidR="00D772D0" w:rsidRPr="004C5AD6" w:rsidRDefault="00D772D0" w:rsidP="00C4163E">
            <w:pPr>
              <w:rPr>
                <w:color w:val="000000" w:themeColor="text1"/>
                <w:sz w:val="28"/>
                <w:szCs w:val="28"/>
              </w:rPr>
            </w:pPr>
            <w:r w:rsidRPr="004C5AD6">
              <w:rPr>
                <w:color w:val="000000" w:themeColor="text1"/>
                <w:sz w:val="28"/>
                <w:szCs w:val="28"/>
              </w:rPr>
              <w:t>Диплом 1 ст.</w:t>
            </w:r>
          </w:p>
          <w:p w:rsidR="00D772D0" w:rsidRPr="004C5AD6" w:rsidRDefault="00D772D0" w:rsidP="00C4163E">
            <w:pPr>
              <w:rPr>
                <w:color w:val="000000" w:themeColor="text1"/>
                <w:sz w:val="28"/>
                <w:szCs w:val="28"/>
              </w:rPr>
            </w:pPr>
            <w:r w:rsidRPr="004C5AD6">
              <w:rPr>
                <w:color w:val="000000" w:themeColor="text1"/>
                <w:sz w:val="28"/>
                <w:szCs w:val="28"/>
              </w:rPr>
              <w:t>Диплом 2 ст.</w:t>
            </w:r>
          </w:p>
          <w:p w:rsidR="00D772D0" w:rsidRPr="004C5AD6" w:rsidRDefault="00D772D0" w:rsidP="00C4163E">
            <w:pPr>
              <w:rPr>
                <w:color w:val="000000" w:themeColor="text1"/>
                <w:sz w:val="28"/>
                <w:szCs w:val="28"/>
              </w:rPr>
            </w:pPr>
            <w:r w:rsidRPr="004C5AD6">
              <w:rPr>
                <w:color w:val="000000" w:themeColor="text1"/>
                <w:sz w:val="28"/>
                <w:szCs w:val="28"/>
              </w:rPr>
              <w:t>Диплом 3 ст.</w:t>
            </w:r>
          </w:p>
          <w:p w:rsidR="00D772D0" w:rsidRPr="004C5AD6" w:rsidRDefault="00D772D0" w:rsidP="00C4163E">
            <w:pPr>
              <w:rPr>
                <w:color w:val="000000" w:themeColor="text1"/>
                <w:sz w:val="28"/>
                <w:szCs w:val="28"/>
                <w:shd w:val="clear" w:color="auto" w:fill="FFFFFF"/>
              </w:rPr>
            </w:pPr>
            <w:r w:rsidRPr="004C5AD6">
              <w:rPr>
                <w:color w:val="000000" w:themeColor="text1"/>
                <w:sz w:val="28"/>
                <w:szCs w:val="28"/>
              </w:rPr>
              <w:t>Диплом 3 ст.</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7</w:t>
            </w:r>
          </w:p>
        </w:tc>
        <w:tc>
          <w:tcPr>
            <w:tcW w:w="2740"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rPr>
              <w:t xml:space="preserve">Республиканская олимпиада НИО для  </w:t>
            </w:r>
            <w:r w:rsidRPr="004C5AD6">
              <w:rPr>
                <w:color w:val="000000" w:themeColor="text1"/>
                <w:sz w:val="28"/>
                <w:szCs w:val="28"/>
              </w:rPr>
              <w:lastRenderedPageBreak/>
              <w:t>учащихся по казахскому языку</w:t>
            </w:r>
          </w:p>
        </w:tc>
        <w:tc>
          <w:tcPr>
            <w:tcW w:w="3548" w:type="dxa"/>
            <w:shd w:val="clear" w:color="auto" w:fill="auto"/>
          </w:tcPr>
          <w:p w:rsidR="00495A32" w:rsidRDefault="00D772D0" w:rsidP="00C4163E">
            <w:pPr>
              <w:rPr>
                <w:color w:val="000000" w:themeColor="text1"/>
                <w:sz w:val="28"/>
                <w:szCs w:val="28"/>
              </w:rPr>
            </w:pPr>
            <w:proofErr w:type="spellStart"/>
            <w:r w:rsidRPr="004C5AD6">
              <w:rPr>
                <w:color w:val="000000" w:themeColor="text1"/>
                <w:sz w:val="28"/>
                <w:szCs w:val="28"/>
              </w:rPr>
              <w:lastRenderedPageBreak/>
              <w:t>Сагындыков</w:t>
            </w:r>
            <w:proofErr w:type="spellEnd"/>
            <w:r w:rsidRPr="004C5AD6">
              <w:rPr>
                <w:color w:val="000000" w:themeColor="text1"/>
                <w:sz w:val="28"/>
                <w:szCs w:val="28"/>
              </w:rPr>
              <w:t xml:space="preserve"> Е., </w:t>
            </w:r>
          </w:p>
          <w:p w:rsidR="00D772D0" w:rsidRPr="004C5AD6" w:rsidRDefault="00D772D0" w:rsidP="00C4163E">
            <w:pPr>
              <w:rPr>
                <w:color w:val="000000" w:themeColor="text1"/>
                <w:sz w:val="28"/>
                <w:szCs w:val="28"/>
                <w:shd w:val="clear" w:color="auto" w:fill="FFFFFF"/>
              </w:rPr>
            </w:pPr>
            <w:r w:rsidRPr="004C5AD6">
              <w:rPr>
                <w:color w:val="000000" w:themeColor="text1"/>
                <w:sz w:val="28"/>
                <w:szCs w:val="28"/>
              </w:rPr>
              <w:t xml:space="preserve">Сапаров Ж. 9 </w:t>
            </w:r>
            <w:proofErr w:type="spellStart"/>
            <w:r w:rsidRPr="004C5AD6">
              <w:rPr>
                <w:color w:val="000000" w:themeColor="text1"/>
                <w:sz w:val="28"/>
                <w:szCs w:val="28"/>
              </w:rPr>
              <w:t>кл</w:t>
            </w:r>
            <w:proofErr w:type="spellEnd"/>
            <w:r w:rsidRPr="004C5AD6">
              <w:rPr>
                <w:color w:val="000000" w:themeColor="text1"/>
                <w:sz w:val="28"/>
                <w:szCs w:val="28"/>
              </w:rPr>
              <w:t>.</w:t>
            </w:r>
          </w:p>
        </w:tc>
        <w:tc>
          <w:tcPr>
            <w:tcW w:w="2551"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Сертификат участника</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lastRenderedPageBreak/>
              <w:t>8</w:t>
            </w:r>
          </w:p>
        </w:tc>
        <w:tc>
          <w:tcPr>
            <w:tcW w:w="2740" w:type="dxa"/>
            <w:shd w:val="clear" w:color="auto" w:fill="auto"/>
          </w:tcPr>
          <w:p w:rsidR="00D772D0" w:rsidRDefault="00D772D0" w:rsidP="00C4163E">
            <w:pPr>
              <w:rPr>
                <w:color w:val="000000" w:themeColor="text1"/>
                <w:sz w:val="28"/>
                <w:szCs w:val="28"/>
              </w:rPr>
            </w:pPr>
            <w:r w:rsidRPr="004C5AD6">
              <w:rPr>
                <w:color w:val="000000" w:themeColor="text1"/>
                <w:sz w:val="28"/>
                <w:szCs w:val="28"/>
              </w:rPr>
              <w:t>Республиканский интеллектуальный марафон «Русский медвежонок»</w:t>
            </w:r>
          </w:p>
          <w:p w:rsidR="00495A32" w:rsidRPr="004C5AD6" w:rsidRDefault="00495A32" w:rsidP="00C4163E">
            <w:pPr>
              <w:rPr>
                <w:color w:val="000000" w:themeColor="text1"/>
                <w:sz w:val="28"/>
                <w:szCs w:val="28"/>
                <w:shd w:val="clear" w:color="auto" w:fill="FFFFFF"/>
              </w:rPr>
            </w:pPr>
          </w:p>
        </w:tc>
        <w:tc>
          <w:tcPr>
            <w:tcW w:w="3548" w:type="dxa"/>
            <w:shd w:val="clear" w:color="auto" w:fill="auto"/>
          </w:tcPr>
          <w:p w:rsidR="00D772D0" w:rsidRPr="004C5AD6" w:rsidRDefault="00D772D0" w:rsidP="00C4163E">
            <w:pPr>
              <w:rPr>
                <w:color w:val="000000" w:themeColor="text1"/>
                <w:sz w:val="28"/>
                <w:szCs w:val="28"/>
                <w:shd w:val="clear" w:color="auto" w:fill="FFFFFF"/>
                <w:lang w:val="kk-KZ"/>
              </w:rPr>
            </w:pPr>
            <w:r w:rsidRPr="004C5AD6">
              <w:rPr>
                <w:color w:val="000000" w:themeColor="text1"/>
                <w:sz w:val="28"/>
                <w:szCs w:val="28"/>
                <w:shd w:val="clear" w:color="auto" w:fill="FFFFFF"/>
                <w:lang w:val="kk-KZ"/>
              </w:rPr>
              <w:t>Кинигопуло А.6 кл.</w:t>
            </w:r>
          </w:p>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lang w:val="kk-KZ"/>
              </w:rPr>
              <w:t>Канат М.  6 кл.</w:t>
            </w:r>
          </w:p>
          <w:p w:rsidR="00D772D0" w:rsidRPr="004C5AD6" w:rsidRDefault="00D772D0" w:rsidP="00C4163E">
            <w:pPr>
              <w:rPr>
                <w:color w:val="000000" w:themeColor="text1"/>
                <w:sz w:val="28"/>
                <w:szCs w:val="28"/>
                <w:shd w:val="clear" w:color="auto" w:fill="FFFFFF"/>
              </w:rPr>
            </w:pPr>
          </w:p>
        </w:tc>
        <w:tc>
          <w:tcPr>
            <w:tcW w:w="2551"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2 место</w:t>
            </w:r>
          </w:p>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lang w:val="kk-KZ"/>
              </w:rPr>
              <w:t>3 место</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9</w:t>
            </w:r>
          </w:p>
        </w:tc>
        <w:tc>
          <w:tcPr>
            <w:tcW w:w="2740" w:type="dxa"/>
            <w:shd w:val="clear" w:color="auto" w:fill="auto"/>
          </w:tcPr>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Республиканский интеллектуальный марафон «</w:t>
            </w:r>
            <w:proofErr w:type="spellStart"/>
            <w:r w:rsidRPr="004C5AD6">
              <w:rPr>
                <w:rFonts w:cs="Times New Roman"/>
                <w:color w:val="000000" w:themeColor="text1"/>
                <w:sz w:val="28"/>
                <w:szCs w:val="28"/>
              </w:rPr>
              <w:t>Акбота</w:t>
            </w:r>
            <w:proofErr w:type="spellEnd"/>
            <w:r w:rsidRPr="004C5AD6">
              <w:rPr>
                <w:rFonts w:cs="Times New Roman"/>
                <w:color w:val="000000" w:themeColor="text1"/>
                <w:sz w:val="28"/>
                <w:szCs w:val="28"/>
              </w:rPr>
              <w:t>»</w:t>
            </w:r>
          </w:p>
        </w:tc>
        <w:tc>
          <w:tcPr>
            <w:tcW w:w="3548" w:type="dxa"/>
            <w:shd w:val="clear" w:color="auto" w:fill="auto"/>
          </w:tcPr>
          <w:p w:rsidR="00D772D0" w:rsidRPr="004C5AD6" w:rsidRDefault="00D772D0" w:rsidP="00C4163E">
            <w:pPr>
              <w:rPr>
                <w:color w:val="000000" w:themeColor="text1"/>
                <w:sz w:val="28"/>
                <w:szCs w:val="28"/>
              </w:rPr>
            </w:pPr>
            <w:r w:rsidRPr="004C5AD6">
              <w:rPr>
                <w:color w:val="000000" w:themeColor="text1"/>
                <w:sz w:val="28"/>
                <w:szCs w:val="28"/>
              </w:rPr>
              <w:t xml:space="preserve">Канат М. 6 </w:t>
            </w:r>
            <w:proofErr w:type="spellStart"/>
            <w:r w:rsidRPr="004C5AD6">
              <w:rPr>
                <w:color w:val="000000" w:themeColor="text1"/>
                <w:sz w:val="28"/>
                <w:szCs w:val="28"/>
              </w:rPr>
              <w:t>кл</w:t>
            </w:r>
            <w:proofErr w:type="spellEnd"/>
            <w:r w:rsidRPr="004C5AD6">
              <w:rPr>
                <w:color w:val="000000" w:themeColor="text1"/>
                <w:sz w:val="28"/>
                <w:szCs w:val="28"/>
              </w:rPr>
              <w:t>.</w:t>
            </w:r>
          </w:p>
          <w:p w:rsidR="00D772D0" w:rsidRPr="004C5AD6" w:rsidRDefault="00D772D0" w:rsidP="00C4163E">
            <w:pPr>
              <w:jc w:val="both"/>
              <w:rPr>
                <w:color w:val="000000" w:themeColor="text1"/>
                <w:sz w:val="28"/>
                <w:szCs w:val="28"/>
              </w:rPr>
            </w:pPr>
          </w:p>
        </w:tc>
        <w:tc>
          <w:tcPr>
            <w:tcW w:w="2551"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rPr>
              <w:t>Диплом 2 степени</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10</w:t>
            </w:r>
          </w:p>
        </w:tc>
        <w:tc>
          <w:tcPr>
            <w:tcW w:w="2740" w:type="dxa"/>
            <w:shd w:val="clear" w:color="auto" w:fill="auto"/>
          </w:tcPr>
          <w:p w:rsidR="00D772D0" w:rsidRPr="004C5AD6" w:rsidRDefault="00D772D0" w:rsidP="00C4163E">
            <w:pPr>
              <w:pStyle w:val="a6"/>
              <w:jc w:val="both"/>
              <w:rPr>
                <w:rFonts w:cs="Times New Roman"/>
                <w:color w:val="000000" w:themeColor="text1"/>
                <w:sz w:val="28"/>
                <w:szCs w:val="28"/>
              </w:rPr>
            </w:pPr>
            <w:r w:rsidRPr="004C5AD6">
              <w:rPr>
                <w:rFonts w:cs="Times New Roman"/>
                <w:color w:val="000000" w:themeColor="text1"/>
                <w:sz w:val="28"/>
                <w:szCs w:val="28"/>
              </w:rPr>
              <w:t>Международный</w:t>
            </w: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дистанционный конкурс «Круговорот знаний»</w:t>
            </w:r>
          </w:p>
        </w:tc>
        <w:tc>
          <w:tcPr>
            <w:tcW w:w="3548" w:type="dxa"/>
            <w:shd w:val="clear" w:color="auto" w:fill="auto"/>
          </w:tcPr>
          <w:p w:rsidR="00D772D0" w:rsidRPr="004C5AD6" w:rsidRDefault="00D772D0" w:rsidP="00C4163E">
            <w:pPr>
              <w:rPr>
                <w:color w:val="000000" w:themeColor="text1"/>
                <w:sz w:val="28"/>
                <w:szCs w:val="28"/>
                <w:lang w:val="kk-KZ"/>
              </w:rPr>
            </w:pPr>
            <w:r w:rsidRPr="004C5AD6">
              <w:rPr>
                <w:color w:val="000000" w:themeColor="text1"/>
                <w:sz w:val="28"/>
                <w:szCs w:val="28"/>
                <w:lang w:val="kk-KZ"/>
              </w:rPr>
              <w:t xml:space="preserve">Канат М. 6 кл. </w:t>
            </w:r>
          </w:p>
        </w:tc>
        <w:tc>
          <w:tcPr>
            <w:tcW w:w="2551" w:type="dxa"/>
            <w:shd w:val="clear" w:color="auto" w:fill="auto"/>
          </w:tcPr>
          <w:p w:rsidR="00D772D0" w:rsidRPr="004C5AD6" w:rsidRDefault="00D772D0" w:rsidP="00C4163E">
            <w:pPr>
              <w:rPr>
                <w:color w:val="000000" w:themeColor="text1"/>
                <w:sz w:val="28"/>
                <w:szCs w:val="28"/>
              </w:rPr>
            </w:pPr>
            <w:r w:rsidRPr="004C5AD6">
              <w:rPr>
                <w:color w:val="000000" w:themeColor="text1"/>
                <w:sz w:val="28"/>
                <w:szCs w:val="28"/>
                <w:lang w:val="kk-KZ"/>
              </w:rPr>
              <w:t>Сертификат участника</w:t>
            </w:r>
          </w:p>
          <w:p w:rsidR="00D772D0" w:rsidRPr="004C5AD6" w:rsidRDefault="00D772D0" w:rsidP="00C4163E">
            <w:pPr>
              <w:rPr>
                <w:color w:val="000000" w:themeColor="text1"/>
                <w:sz w:val="28"/>
                <w:szCs w:val="28"/>
              </w:rPr>
            </w:pP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11</w:t>
            </w:r>
          </w:p>
        </w:tc>
        <w:tc>
          <w:tcPr>
            <w:tcW w:w="2740" w:type="dxa"/>
            <w:shd w:val="clear" w:color="auto" w:fill="auto"/>
          </w:tcPr>
          <w:p w:rsidR="00D772D0" w:rsidRPr="004C5AD6" w:rsidRDefault="00D772D0" w:rsidP="00C4163E">
            <w:pPr>
              <w:pStyle w:val="a6"/>
              <w:rPr>
                <w:rFonts w:cs="Times New Roman"/>
                <w:color w:val="000000" w:themeColor="text1"/>
                <w:sz w:val="28"/>
                <w:szCs w:val="28"/>
                <w:lang w:val="kk-KZ"/>
              </w:rPr>
            </w:pPr>
            <w:r w:rsidRPr="004C5AD6">
              <w:rPr>
                <w:rFonts w:cs="Times New Roman"/>
                <w:color w:val="000000" w:themeColor="text1"/>
                <w:sz w:val="28"/>
                <w:szCs w:val="28"/>
                <w:lang w:val="en-US"/>
              </w:rPr>
              <w:t>IV</w:t>
            </w:r>
            <w:proofErr w:type="spellStart"/>
            <w:r w:rsidRPr="004C5AD6">
              <w:rPr>
                <w:rFonts w:cs="Times New Roman"/>
                <w:color w:val="000000" w:themeColor="text1"/>
                <w:sz w:val="28"/>
                <w:szCs w:val="28"/>
              </w:rPr>
              <w:t>Общеказахстанская</w:t>
            </w:r>
            <w:proofErr w:type="spellEnd"/>
            <w:r w:rsidRPr="004C5AD6">
              <w:rPr>
                <w:rFonts w:cs="Times New Roman"/>
                <w:color w:val="000000" w:themeColor="text1"/>
                <w:sz w:val="28"/>
                <w:szCs w:val="28"/>
              </w:rPr>
              <w:t xml:space="preserve"> дистанционная олимпиада по казахскому языку «ЗИЯТ»</w:t>
            </w:r>
          </w:p>
        </w:tc>
        <w:tc>
          <w:tcPr>
            <w:tcW w:w="3548" w:type="dxa"/>
            <w:shd w:val="clear" w:color="auto" w:fill="auto"/>
          </w:tcPr>
          <w:p w:rsidR="00D772D0" w:rsidRPr="004C5AD6" w:rsidRDefault="00D772D0" w:rsidP="00C4163E">
            <w:pPr>
              <w:rPr>
                <w:color w:val="000000" w:themeColor="text1"/>
                <w:sz w:val="28"/>
                <w:szCs w:val="28"/>
                <w:lang w:val="kk-KZ"/>
              </w:rPr>
            </w:pPr>
            <w:r w:rsidRPr="004C5AD6">
              <w:rPr>
                <w:color w:val="000000" w:themeColor="text1"/>
                <w:sz w:val="28"/>
                <w:szCs w:val="28"/>
                <w:lang w:val="kk-KZ"/>
              </w:rPr>
              <w:t>Ибраимов А. 10 кл.</w:t>
            </w:r>
          </w:p>
          <w:p w:rsidR="00D772D0" w:rsidRPr="004C5AD6" w:rsidRDefault="00D772D0" w:rsidP="00C4163E">
            <w:pPr>
              <w:rPr>
                <w:color w:val="000000" w:themeColor="text1"/>
                <w:sz w:val="28"/>
                <w:szCs w:val="28"/>
              </w:rPr>
            </w:pPr>
            <w:r w:rsidRPr="004C5AD6">
              <w:rPr>
                <w:color w:val="000000" w:themeColor="text1"/>
                <w:sz w:val="28"/>
                <w:szCs w:val="28"/>
                <w:lang w:val="kk-KZ"/>
              </w:rPr>
              <w:t>Есенгельдина Д.9 кл.</w:t>
            </w:r>
          </w:p>
        </w:tc>
        <w:tc>
          <w:tcPr>
            <w:tcW w:w="2551" w:type="dxa"/>
            <w:shd w:val="clear" w:color="auto" w:fill="auto"/>
          </w:tcPr>
          <w:p w:rsidR="00D772D0" w:rsidRPr="004C5AD6" w:rsidRDefault="00D772D0" w:rsidP="00C4163E">
            <w:pPr>
              <w:rPr>
                <w:color w:val="000000" w:themeColor="text1"/>
                <w:sz w:val="28"/>
                <w:szCs w:val="28"/>
              </w:rPr>
            </w:pPr>
            <w:r w:rsidRPr="004C5AD6">
              <w:rPr>
                <w:color w:val="000000" w:themeColor="text1"/>
                <w:sz w:val="28"/>
                <w:szCs w:val="28"/>
              </w:rPr>
              <w:t>1 место</w:t>
            </w:r>
          </w:p>
          <w:p w:rsidR="00D772D0" w:rsidRPr="004C5AD6" w:rsidRDefault="00D772D0" w:rsidP="00C4163E">
            <w:pPr>
              <w:rPr>
                <w:color w:val="000000" w:themeColor="text1"/>
                <w:sz w:val="28"/>
                <w:szCs w:val="28"/>
              </w:rPr>
            </w:pPr>
            <w:r w:rsidRPr="004C5AD6">
              <w:rPr>
                <w:color w:val="000000" w:themeColor="text1"/>
                <w:sz w:val="28"/>
                <w:szCs w:val="28"/>
              </w:rPr>
              <w:t>2 место</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12</w:t>
            </w:r>
          </w:p>
        </w:tc>
        <w:tc>
          <w:tcPr>
            <w:tcW w:w="2740" w:type="dxa"/>
            <w:shd w:val="clear" w:color="auto" w:fill="auto"/>
          </w:tcPr>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Республиканская олимпиада НИО для  учащихся по казахскому языку</w:t>
            </w:r>
          </w:p>
        </w:tc>
        <w:tc>
          <w:tcPr>
            <w:tcW w:w="3548" w:type="dxa"/>
            <w:shd w:val="clear" w:color="auto" w:fill="auto"/>
          </w:tcPr>
          <w:p w:rsidR="00D772D0" w:rsidRPr="004C5AD6" w:rsidRDefault="00D772D0" w:rsidP="00C4163E">
            <w:pPr>
              <w:rPr>
                <w:color w:val="000000" w:themeColor="text1"/>
                <w:sz w:val="28"/>
                <w:szCs w:val="28"/>
                <w:lang w:val="kk-KZ"/>
              </w:rPr>
            </w:pPr>
            <w:r w:rsidRPr="004C5AD6">
              <w:rPr>
                <w:color w:val="000000" w:themeColor="text1"/>
                <w:sz w:val="28"/>
                <w:szCs w:val="28"/>
                <w:lang w:val="kk-KZ"/>
              </w:rPr>
              <w:t>Айзель В. 3кл.</w:t>
            </w:r>
          </w:p>
          <w:p w:rsidR="00D772D0" w:rsidRPr="004C5AD6" w:rsidRDefault="00D772D0" w:rsidP="00C4163E">
            <w:pPr>
              <w:rPr>
                <w:color w:val="000000" w:themeColor="text1"/>
                <w:sz w:val="28"/>
                <w:szCs w:val="28"/>
                <w:lang w:val="kk-KZ"/>
              </w:rPr>
            </w:pPr>
            <w:r w:rsidRPr="004C5AD6">
              <w:rPr>
                <w:color w:val="000000" w:themeColor="text1"/>
                <w:sz w:val="28"/>
                <w:szCs w:val="28"/>
                <w:lang w:val="kk-KZ"/>
              </w:rPr>
              <w:t>Дудников С. 3 кл.</w:t>
            </w:r>
          </w:p>
          <w:p w:rsidR="00D772D0" w:rsidRPr="004C5AD6" w:rsidRDefault="00D772D0" w:rsidP="00C4163E">
            <w:pPr>
              <w:rPr>
                <w:color w:val="000000" w:themeColor="text1"/>
                <w:sz w:val="28"/>
                <w:szCs w:val="28"/>
                <w:lang w:val="kk-KZ"/>
              </w:rPr>
            </w:pPr>
            <w:r w:rsidRPr="004C5AD6">
              <w:rPr>
                <w:color w:val="000000" w:themeColor="text1"/>
                <w:sz w:val="28"/>
                <w:szCs w:val="28"/>
                <w:lang w:val="kk-KZ"/>
              </w:rPr>
              <w:t>Елисеев М. 3кл.</w:t>
            </w:r>
          </w:p>
          <w:p w:rsidR="00D772D0" w:rsidRPr="004C5AD6" w:rsidRDefault="00D772D0" w:rsidP="00C4163E">
            <w:pPr>
              <w:rPr>
                <w:color w:val="000000" w:themeColor="text1"/>
                <w:sz w:val="28"/>
                <w:szCs w:val="28"/>
                <w:lang w:val="kk-KZ"/>
              </w:rPr>
            </w:pPr>
            <w:r w:rsidRPr="004C5AD6">
              <w:rPr>
                <w:color w:val="000000" w:themeColor="text1"/>
                <w:sz w:val="28"/>
                <w:szCs w:val="28"/>
                <w:lang w:val="kk-KZ"/>
              </w:rPr>
              <w:t>Майер И. 3 кл.</w:t>
            </w:r>
          </w:p>
        </w:tc>
        <w:tc>
          <w:tcPr>
            <w:tcW w:w="2551" w:type="dxa"/>
            <w:shd w:val="clear" w:color="auto" w:fill="auto"/>
          </w:tcPr>
          <w:p w:rsidR="00D772D0" w:rsidRPr="004C5AD6" w:rsidRDefault="00D772D0" w:rsidP="00C4163E">
            <w:pPr>
              <w:rPr>
                <w:color w:val="000000" w:themeColor="text1"/>
                <w:sz w:val="28"/>
                <w:szCs w:val="28"/>
                <w:lang w:val="kk-KZ"/>
              </w:rPr>
            </w:pPr>
            <w:r w:rsidRPr="004C5AD6">
              <w:rPr>
                <w:color w:val="000000" w:themeColor="text1"/>
                <w:sz w:val="28"/>
                <w:szCs w:val="28"/>
                <w:lang w:val="kk-KZ"/>
              </w:rPr>
              <w:t>Диплом 1 ст.</w:t>
            </w:r>
          </w:p>
          <w:p w:rsidR="00D772D0" w:rsidRPr="004C5AD6" w:rsidRDefault="00D772D0" w:rsidP="00C4163E">
            <w:pPr>
              <w:rPr>
                <w:color w:val="000000" w:themeColor="text1"/>
                <w:sz w:val="28"/>
                <w:szCs w:val="28"/>
                <w:lang w:val="kk-KZ"/>
              </w:rPr>
            </w:pPr>
            <w:r w:rsidRPr="004C5AD6">
              <w:rPr>
                <w:color w:val="000000" w:themeColor="text1"/>
                <w:sz w:val="28"/>
                <w:szCs w:val="28"/>
                <w:lang w:val="kk-KZ"/>
              </w:rPr>
              <w:t>Диплом 1 ст.</w:t>
            </w:r>
          </w:p>
          <w:p w:rsidR="00D772D0" w:rsidRPr="004C5AD6" w:rsidRDefault="00D772D0" w:rsidP="00C4163E">
            <w:pPr>
              <w:rPr>
                <w:color w:val="000000" w:themeColor="text1"/>
                <w:sz w:val="28"/>
                <w:szCs w:val="28"/>
                <w:lang w:val="kk-KZ"/>
              </w:rPr>
            </w:pPr>
            <w:r w:rsidRPr="004C5AD6">
              <w:rPr>
                <w:color w:val="000000" w:themeColor="text1"/>
                <w:sz w:val="28"/>
                <w:szCs w:val="28"/>
                <w:lang w:val="kk-KZ"/>
              </w:rPr>
              <w:t>Диплом 3 ст.</w:t>
            </w:r>
          </w:p>
          <w:p w:rsidR="00D772D0" w:rsidRPr="004C5AD6" w:rsidRDefault="00D772D0" w:rsidP="00C4163E">
            <w:pPr>
              <w:rPr>
                <w:color w:val="000000" w:themeColor="text1"/>
                <w:sz w:val="28"/>
                <w:szCs w:val="28"/>
                <w:lang w:val="kk-KZ"/>
              </w:rPr>
            </w:pPr>
            <w:r w:rsidRPr="004C5AD6">
              <w:rPr>
                <w:color w:val="000000" w:themeColor="text1"/>
                <w:sz w:val="28"/>
                <w:szCs w:val="28"/>
                <w:lang w:val="kk-KZ"/>
              </w:rPr>
              <w:t>Диплом 3 ст.</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13</w:t>
            </w:r>
          </w:p>
        </w:tc>
        <w:tc>
          <w:tcPr>
            <w:tcW w:w="2740" w:type="dxa"/>
            <w:shd w:val="clear" w:color="auto" w:fill="auto"/>
          </w:tcPr>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ККО (конкурсы- конференции- олимпиады) по предмету «Начальные классы»</w:t>
            </w:r>
          </w:p>
        </w:tc>
        <w:tc>
          <w:tcPr>
            <w:tcW w:w="3548" w:type="dxa"/>
            <w:shd w:val="clear" w:color="auto" w:fill="auto"/>
          </w:tcPr>
          <w:p w:rsidR="00D772D0" w:rsidRPr="004C5AD6" w:rsidRDefault="00D772D0" w:rsidP="00C4163E">
            <w:pPr>
              <w:pStyle w:val="a6"/>
              <w:rPr>
                <w:rFonts w:cs="Times New Roman"/>
                <w:color w:val="000000" w:themeColor="text1"/>
                <w:sz w:val="28"/>
                <w:szCs w:val="28"/>
              </w:rPr>
            </w:pPr>
            <w:proofErr w:type="spellStart"/>
            <w:r w:rsidRPr="004C5AD6">
              <w:rPr>
                <w:rFonts w:cs="Times New Roman"/>
                <w:color w:val="000000" w:themeColor="text1"/>
                <w:sz w:val="28"/>
                <w:szCs w:val="28"/>
              </w:rPr>
              <w:t>Сабыржанов</w:t>
            </w:r>
            <w:proofErr w:type="spellEnd"/>
            <w:r w:rsidRPr="004C5AD6">
              <w:rPr>
                <w:rFonts w:cs="Times New Roman"/>
                <w:color w:val="000000" w:themeColor="text1"/>
                <w:sz w:val="28"/>
                <w:szCs w:val="28"/>
              </w:rPr>
              <w:t xml:space="preserve"> А. 2кл.</w:t>
            </w: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 xml:space="preserve">Круч Е. 2 </w:t>
            </w:r>
            <w:proofErr w:type="spellStart"/>
            <w:r w:rsidRPr="004C5AD6">
              <w:rPr>
                <w:rFonts w:cs="Times New Roman"/>
                <w:color w:val="000000" w:themeColor="text1"/>
                <w:sz w:val="28"/>
                <w:szCs w:val="28"/>
              </w:rPr>
              <w:t>кл</w:t>
            </w:r>
            <w:proofErr w:type="spellEnd"/>
            <w:r w:rsidRPr="004C5AD6">
              <w:rPr>
                <w:rFonts w:cs="Times New Roman"/>
                <w:color w:val="000000" w:themeColor="text1"/>
                <w:sz w:val="28"/>
                <w:szCs w:val="28"/>
              </w:rPr>
              <w:t>.</w:t>
            </w: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 xml:space="preserve">Чуйченко К. 2 </w:t>
            </w:r>
            <w:proofErr w:type="spellStart"/>
            <w:r w:rsidRPr="004C5AD6">
              <w:rPr>
                <w:rFonts w:cs="Times New Roman"/>
                <w:color w:val="000000" w:themeColor="text1"/>
                <w:sz w:val="28"/>
                <w:szCs w:val="28"/>
              </w:rPr>
              <w:t>кл</w:t>
            </w:r>
            <w:proofErr w:type="spellEnd"/>
            <w:r w:rsidRPr="004C5AD6">
              <w:rPr>
                <w:rFonts w:cs="Times New Roman"/>
                <w:color w:val="000000" w:themeColor="text1"/>
                <w:sz w:val="28"/>
                <w:szCs w:val="28"/>
              </w:rPr>
              <w:t>.</w:t>
            </w:r>
          </w:p>
        </w:tc>
        <w:tc>
          <w:tcPr>
            <w:tcW w:w="2551" w:type="dxa"/>
            <w:shd w:val="clear" w:color="auto" w:fill="auto"/>
          </w:tcPr>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Диплом 1 ст.</w:t>
            </w: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Диплом 1 ст.</w:t>
            </w: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Диплом 1 ст.</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14</w:t>
            </w:r>
          </w:p>
        </w:tc>
        <w:tc>
          <w:tcPr>
            <w:tcW w:w="2740" w:type="dxa"/>
            <w:shd w:val="clear" w:color="auto" w:fill="auto"/>
          </w:tcPr>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«Русский медвежонок-языкознание для всех»</w:t>
            </w: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2018 г.</w:t>
            </w: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14 призеров</w:t>
            </w:r>
          </w:p>
        </w:tc>
        <w:tc>
          <w:tcPr>
            <w:tcW w:w="3548" w:type="dxa"/>
            <w:shd w:val="clear" w:color="auto" w:fill="auto"/>
          </w:tcPr>
          <w:p w:rsidR="00D772D0" w:rsidRPr="004C5AD6" w:rsidRDefault="00D772D0" w:rsidP="00C4163E">
            <w:pPr>
              <w:pStyle w:val="a6"/>
              <w:rPr>
                <w:rFonts w:cs="Times New Roman"/>
                <w:color w:val="000000" w:themeColor="text1"/>
                <w:sz w:val="28"/>
                <w:szCs w:val="28"/>
              </w:rPr>
            </w:pPr>
            <w:proofErr w:type="spellStart"/>
            <w:r w:rsidRPr="004C5AD6">
              <w:rPr>
                <w:rFonts w:cs="Times New Roman"/>
                <w:color w:val="000000" w:themeColor="text1"/>
                <w:sz w:val="28"/>
                <w:szCs w:val="28"/>
              </w:rPr>
              <w:t>Ромаш</w:t>
            </w:r>
            <w:proofErr w:type="spellEnd"/>
            <w:r w:rsidRPr="004C5AD6">
              <w:rPr>
                <w:rFonts w:cs="Times New Roman"/>
                <w:color w:val="000000" w:themeColor="text1"/>
                <w:sz w:val="28"/>
                <w:szCs w:val="28"/>
              </w:rPr>
              <w:t xml:space="preserve"> В. 2 </w:t>
            </w:r>
            <w:proofErr w:type="spellStart"/>
            <w:r w:rsidRPr="004C5AD6">
              <w:rPr>
                <w:rFonts w:cs="Times New Roman"/>
                <w:color w:val="000000" w:themeColor="text1"/>
                <w:sz w:val="28"/>
                <w:szCs w:val="28"/>
              </w:rPr>
              <w:t>кл</w:t>
            </w:r>
            <w:proofErr w:type="spellEnd"/>
            <w:r w:rsidRPr="004C5AD6">
              <w:rPr>
                <w:rFonts w:cs="Times New Roman"/>
                <w:color w:val="000000" w:themeColor="text1"/>
                <w:sz w:val="28"/>
                <w:szCs w:val="28"/>
              </w:rPr>
              <w:t>.</w:t>
            </w:r>
          </w:p>
          <w:p w:rsidR="00D772D0" w:rsidRPr="004C5AD6" w:rsidRDefault="00D772D0" w:rsidP="00C4163E">
            <w:pPr>
              <w:pStyle w:val="a6"/>
              <w:rPr>
                <w:rFonts w:cs="Times New Roman"/>
                <w:color w:val="000000" w:themeColor="text1"/>
                <w:sz w:val="28"/>
                <w:szCs w:val="28"/>
              </w:rPr>
            </w:pPr>
            <w:proofErr w:type="spellStart"/>
            <w:r w:rsidRPr="004C5AD6">
              <w:rPr>
                <w:rFonts w:cs="Times New Roman"/>
                <w:color w:val="000000" w:themeColor="text1"/>
                <w:sz w:val="28"/>
                <w:szCs w:val="28"/>
              </w:rPr>
              <w:t>Жалкенов</w:t>
            </w:r>
            <w:proofErr w:type="spellEnd"/>
            <w:r w:rsidRPr="004C5AD6">
              <w:rPr>
                <w:rFonts w:cs="Times New Roman"/>
                <w:color w:val="000000" w:themeColor="text1"/>
                <w:sz w:val="28"/>
                <w:szCs w:val="28"/>
              </w:rPr>
              <w:t xml:space="preserve"> А. 2 </w:t>
            </w:r>
            <w:proofErr w:type="spellStart"/>
            <w:r w:rsidRPr="004C5AD6">
              <w:rPr>
                <w:rFonts w:cs="Times New Roman"/>
                <w:color w:val="000000" w:themeColor="text1"/>
                <w:sz w:val="28"/>
                <w:szCs w:val="28"/>
              </w:rPr>
              <w:t>кл</w:t>
            </w:r>
            <w:proofErr w:type="spellEnd"/>
            <w:r w:rsidRPr="004C5AD6">
              <w:rPr>
                <w:rFonts w:cs="Times New Roman"/>
                <w:color w:val="000000" w:themeColor="text1"/>
                <w:sz w:val="28"/>
                <w:szCs w:val="28"/>
              </w:rPr>
              <w:t>.</w:t>
            </w: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 xml:space="preserve">Рахман Д. 4 </w:t>
            </w:r>
            <w:proofErr w:type="spellStart"/>
            <w:r w:rsidRPr="004C5AD6">
              <w:rPr>
                <w:rFonts w:cs="Times New Roman"/>
                <w:color w:val="000000" w:themeColor="text1"/>
                <w:sz w:val="28"/>
                <w:szCs w:val="28"/>
              </w:rPr>
              <w:t>кл</w:t>
            </w:r>
            <w:proofErr w:type="spellEnd"/>
            <w:r w:rsidRPr="004C5AD6">
              <w:rPr>
                <w:rFonts w:cs="Times New Roman"/>
                <w:color w:val="000000" w:themeColor="text1"/>
                <w:sz w:val="28"/>
                <w:szCs w:val="28"/>
              </w:rPr>
              <w:t>.</w:t>
            </w: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 xml:space="preserve">Айзель В. 3 </w:t>
            </w:r>
            <w:proofErr w:type="spellStart"/>
            <w:r w:rsidRPr="004C5AD6">
              <w:rPr>
                <w:rFonts w:cs="Times New Roman"/>
                <w:color w:val="000000" w:themeColor="text1"/>
                <w:sz w:val="28"/>
                <w:szCs w:val="28"/>
              </w:rPr>
              <w:t>кл</w:t>
            </w:r>
            <w:proofErr w:type="spellEnd"/>
            <w:r w:rsidRPr="004C5AD6">
              <w:rPr>
                <w:rFonts w:cs="Times New Roman"/>
                <w:color w:val="000000" w:themeColor="text1"/>
                <w:sz w:val="28"/>
                <w:szCs w:val="28"/>
              </w:rPr>
              <w:t>.</w:t>
            </w:r>
          </w:p>
          <w:p w:rsidR="00D772D0" w:rsidRPr="004C5AD6" w:rsidRDefault="00D772D0" w:rsidP="00C4163E">
            <w:pPr>
              <w:pStyle w:val="a6"/>
              <w:rPr>
                <w:rFonts w:cs="Times New Roman"/>
                <w:color w:val="000000" w:themeColor="text1"/>
                <w:sz w:val="28"/>
                <w:szCs w:val="28"/>
              </w:rPr>
            </w:pPr>
            <w:proofErr w:type="spellStart"/>
            <w:r w:rsidRPr="004C5AD6">
              <w:rPr>
                <w:rFonts w:cs="Times New Roman"/>
                <w:color w:val="000000" w:themeColor="text1"/>
                <w:sz w:val="28"/>
                <w:szCs w:val="28"/>
              </w:rPr>
              <w:t>Сабыржанов</w:t>
            </w:r>
            <w:proofErr w:type="spellEnd"/>
            <w:r w:rsidRPr="004C5AD6">
              <w:rPr>
                <w:rFonts w:cs="Times New Roman"/>
                <w:color w:val="000000" w:themeColor="text1"/>
                <w:sz w:val="28"/>
                <w:szCs w:val="28"/>
              </w:rPr>
              <w:t xml:space="preserve"> А. 2кл.</w:t>
            </w: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 xml:space="preserve">Майер И. 3 </w:t>
            </w:r>
            <w:proofErr w:type="spellStart"/>
            <w:r w:rsidRPr="004C5AD6">
              <w:rPr>
                <w:rFonts w:cs="Times New Roman"/>
                <w:color w:val="000000" w:themeColor="text1"/>
                <w:sz w:val="28"/>
                <w:szCs w:val="28"/>
              </w:rPr>
              <w:t>кл</w:t>
            </w:r>
            <w:proofErr w:type="spellEnd"/>
            <w:r w:rsidRPr="004C5AD6">
              <w:rPr>
                <w:rFonts w:cs="Times New Roman"/>
                <w:color w:val="000000" w:themeColor="text1"/>
                <w:sz w:val="28"/>
                <w:szCs w:val="28"/>
              </w:rPr>
              <w:t>.</w:t>
            </w: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 xml:space="preserve">Дудников С. 3 </w:t>
            </w:r>
            <w:proofErr w:type="spellStart"/>
            <w:r w:rsidRPr="004C5AD6">
              <w:rPr>
                <w:rFonts w:cs="Times New Roman"/>
                <w:color w:val="000000" w:themeColor="text1"/>
                <w:sz w:val="28"/>
                <w:szCs w:val="28"/>
              </w:rPr>
              <w:t>кл</w:t>
            </w:r>
            <w:proofErr w:type="spellEnd"/>
            <w:r w:rsidRPr="004C5AD6">
              <w:rPr>
                <w:rFonts w:cs="Times New Roman"/>
                <w:color w:val="000000" w:themeColor="text1"/>
                <w:sz w:val="28"/>
                <w:szCs w:val="28"/>
              </w:rPr>
              <w:t>.</w:t>
            </w: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 xml:space="preserve">Карпенко И. 4 </w:t>
            </w:r>
            <w:proofErr w:type="spellStart"/>
            <w:r w:rsidRPr="004C5AD6">
              <w:rPr>
                <w:rFonts w:cs="Times New Roman"/>
                <w:color w:val="000000" w:themeColor="text1"/>
                <w:sz w:val="28"/>
                <w:szCs w:val="28"/>
              </w:rPr>
              <w:t>кл</w:t>
            </w:r>
            <w:proofErr w:type="spellEnd"/>
            <w:r w:rsidRPr="004C5AD6">
              <w:rPr>
                <w:rFonts w:cs="Times New Roman"/>
                <w:color w:val="000000" w:themeColor="text1"/>
                <w:sz w:val="28"/>
                <w:szCs w:val="28"/>
              </w:rPr>
              <w:t>.</w:t>
            </w:r>
          </w:p>
          <w:p w:rsidR="00D772D0" w:rsidRPr="004C5AD6" w:rsidRDefault="00D772D0" w:rsidP="00C4163E">
            <w:pPr>
              <w:rPr>
                <w:color w:val="000000" w:themeColor="text1"/>
                <w:sz w:val="28"/>
                <w:szCs w:val="28"/>
              </w:rPr>
            </w:pPr>
            <w:r w:rsidRPr="004C5AD6">
              <w:rPr>
                <w:color w:val="000000" w:themeColor="text1"/>
                <w:sz w:val="28"/>
                <w:szCs w:val="28"/>
              </w:rPr>
              <w:t xml:space="preserve">Балтабаев С. 4 </w:t>
            </w:r>
            <w:proofErr w:type="spellStart"/>
            <w:r w:rsidRPr="004C5AD6">
              <w:rPr>
                <w:color w:val="000000" w:themeColor="text1"/>
                <w:sz w:val="28"/>
                <w:szCs w:val="28"/>
              </w:rPr>
              <w:t>кл</w:t>
            </w:r>
            <w:proofErr w:type="spellEnd"/>
            <w:r w:rsidRPr="004C5AD6">
              <w:rPr>
                <w:color w:val="000000" w:themeColor="text1"/>
                <w:sz w:val="28"/>
                <w:szCs w:val="28"/>
              </w:rPr>
              <w:t>.</w:t>
            </w:r>
          </w:p>
        </w:tc>
        <w:tc>
          <w:tcPr>
            <w:tcW w:w="2551" w:type="dxa"/>
            <w:shd w:val="clear" w:color="auto" w:fill="auto"/>
          </w:tcPr>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1 место</w:t>
            </w:r>
          </w:p>
          <w:p w:rsidR="00D772D0" w:rsidRPr="004C5AD6" w:rsidRDefault="00D772D0" w:rsidP="00C4163E">
            <w:pPr>
              <w:pStyle w:val="a6"/>
              <w:rPr>
                <w:rFonts w:cs="Times New Roman"/>
                <w:color w:val="000000" w:themeColor="text1"/>
                <w:sz w:val="28"/>
                <w:szCs w:val="28"/>
              </w:rPr>
            </w:pPr>
          </w:p>
          <w:p w:rsidR="00D772D0" w:rsidRPr="004C5AD6" w:rsidRDefault="00D772D0" w:rsidP="00C4163E">
            <w:pPr>
              <w:pStyle w:val="a6"/>
              <w:rPr>
                <w:rFonts w:cs="Times New Roman"/>
                <w:color w:val="000000" w:themeColor="text1"/>
                <w:sz w:val="28"/>
                <w:szCs w:val="28"/>
              </w:rPr>
            </w:pPr>
          </w:p>
          <w:p w:rsidR="00D772D0" w:rsidRPr="004C5AD6" w:rsidRDefault="00D772D0" w:rsidP="00C4163E">
            <w:pPr>
              <w:pStyle w:val="a6"/>
              <w:rPr>
                <w:rFonts w:cs="Times New Roman"/>
                <w:color w:val="000000" w:themeColor="text1"/>
                <w:sz w:val="28"/>
                <w:szCs w:val="28"/>
              </w:rPr>
            </w:pP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3 место</w:t>
            </w:r>
          </w:p>
          <w:p w:rsidR="00D772D0" w:rsidRPr="004C5AD6" w:rsidRDefault="00D772D0" w:rsidP="00C4163E">
            <w:pPr>
              <w:pStyle w:val="a6"/>
              <w:rPr>
                <w:rFonts w:cs="Times New Roman"/>
                <w:color w:val="000000" w:themeColor="text1"/>
                <w:sz w:val="28"/>
                <w:szCs w:val="28"/>
              </w:rPr>
            </w:pPr>
          </w:p>
          <w:p w:rsidR="00D772D0" w:rsidRPr="004C5AD6" w:rsidRDefault="00D772D0" w:rsidP="00C4163E">
            <w:pPr>
              <w:pStyle w:val="a6"/>
              <w:rPr>
                <w:rFonts w:cs="Times New Roman"/>
                <w:color w:val="000000" w:themeColor="text1"/>
                <w:sz w:val="28"/>
                <w:szCs w:val="28"/>
              </w:rPr>
            </w:pP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2 место</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15</w:t>
            </w:r>
          </w:p>
        </w:tc>
        <w:tc>
          <w:tcPr>
            <w:tcW w:w="2740" w:type="dxa"/>
            <w:shd w:val="clear" w:color="auto" w:fill="auto"/>
          </w:tcPr>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Республиканская олимпиада  НИО для  учащихся по казахскому языку</w:t>
            </w:r>
          </w:p>
        </w:tc>
        <w:tc>
          <w:tcPr>
            <w:tcW w:w="3548" w:type="dxa"/>
            <w:shd w:val="clear" w:color="auto" w:fill="auto"/>
          </w:tcPr>
          <w:p w:rsidR="00D772D0" w:rsidRPr="004C5AD6" w:rsidRDefault="00D772D0" w:rsidP="00C4163E">
            <w:pPr>
              <w:contextualSpacing/>
              <w:rPr>
                <w:color w:val="000000" w:themeColor="text1"/>
                <w:sz w:val="28"/>
                <w:szCs w:val="28"/>
                <w:lang w:val="kk-KZ"/>
              </w:rPr>
            </w:pPr>
            <w:r w:rsidRPr="004C5AD6">
              <w:rPr>
                <w:color w:val="000000" w:themeColor="text1"/>
                <w:sz w:val="28"/>
                <w:szCs w:val="28"/>
                <w:lang w:val="kk-KZ"/>
              </w:rPr>
              <w:t>Зейнолда Гауһар</w:t>
            </w:r>
          </w:p>
          <w:p w:rsidR="00D772D0" w:rsidRPr="004C5AD6" w:rsidRDefault="00D772D0" w:rsidP="00C4163E">
            <w:pPr>
              <w:contextualSpacing/>
              <w:rPr>
                <w:color w:val="000000" w:themeColor="text1"/>
                <w:sz w:val="28"/>
                <w:szCs w:val="28"/>
                <w:lang w:val="kk-KZ"/>
              </w:rPr>
            </w:pPr>
            <w:r w:rsidRPr="004C5AD6">
              <w:rPr>
                <w:color w:val="000000" w:themeColor="text1"/>
                <w:sz w:val="28"/>
                <w:szCs w:val="28"/>
                <w:lang w:val="kk-KZ"/>
              </w:rPr>
              <w:t>Аманжолұлы Диас</w:t>
            </w:r>
          </w:p>
          <w:p w:rsidR="00D772D0" w:rsidRPr="004C5AD6" w:rsidRDefault="00D772D0" w:rsidP="00C4163E">
            <w:pPr>
              <w:contextualSpacing/>
              <w:rPr>
                <w:color w:val="000000" w:themeColor="text1"/>
                <w:sz w:val="28"/>
                <w:szCs w:val="28"/>
                <w:lang w:val="kk-KZ"/>
              </w:rPr>
            </w:pPr>
            <w:r w:rsidRPr="004C5AD6">
              <w:rPr>
                <w:color w:val="000000" w:themeColor="text1"/>
                <w:sz w:val="28"/>
                <w:szCs w:val="28"/>
                <w:lang w:val="kk-KZ"/>
              </w:rPr>
              <w:t>Эрболат Аружан</w:t>
            </w:r>
          </w:p>
          <w:p w:rsidR="00D772D0" w:rsidRPr="004C5AD6" w:rsidRDefault="00D772D0" w:rsidP="00C4163E">
            <w:pPr>
              <w:contextualSpacing/>
              <w:rPr>
                <w:color w:val="000000" w:themeColor="text1"/>
                <w:sz w:val="28"/>
                <w:szCs w:val="28"/>
                <w:lang w:val="kk-KZ"/>
              </w:rPr>
            </w:pPr>
            <w:r w:rsidRPr="004C5AD6">
              <w:rPr>
                <w:color w:val="000000" w:themeColor="text1"/>
                <w:sz w:val="28"/>
                <w:szCs w:val="28"/>
                <w:lang w:val="kk-KZ"/>
              </w:rPr>
              <w:t>Аметхан Аягөз</w:t>
            </w:r>
          </w:p>
        </w:tc>
        <w:tc>
          <w:tcPr>
            <w:tcW w:w="2551" w:type="dxa"/>
            <w:shd w:val="clear" w:color="auto" w:fill="auto"/>
          </w:tcPr>
          <w:p w:rsidR="00D772D0" w:rsidRPr="004C5AD6" w:rsidRDefault="00D772D0" w:rsidP="00C4163E">
            <w:pPr>
              <w:contextualSpacing/>
              <w:rPr>
                <w:color w:val="000000" w:themeColor="text1"/>
                <w:sz w:val="28"/>
                <w:szCs w:val="28"/>
              </w:rPr>
            </w:pPr>
            <w:r w:rsidRPr="004C5AD6">
              <w:rPr>
                <w:color w:val="000000" w:themeColor="text1"/>
                <w:sz w:val="28"/>
                <w:szCs w:val="28"/>
              </w:rPr>
              <w:t>Сертификат</w:t>
            </w:r>
          </w:p>
          <w:p w:rsidR="00D772D0" w:rsidRPr="004C5AD6" w:rsidRDefault="00D772D0" w:rsidP="00C4163E">
            <w:pPr>
              <w:contextualSpacing/>
              <w:rPr>
                <w:color w:val="000000" w:themeColor="text1"/>
                <w:sz w:val="28"/>
                <w:szCs w:val="28"/>
              </w:rPr>
            </w:pPr>
            <w:r w:rsidRPr="004C5AD6">
              <w:rPr>
                <w:color w:val="000000" w:themeColor="text1"/>
                <w:sz w:val="28"/>
                <w:szCs w:val="28"/>
              </w:rPr>
              <w:t>3 место</w:t>
            </w:r>
          </w:p>
          <w:p w:rsidR="00D772D0" w:rsidRPr="004C5AD6" w:rsidRDefault="00D772D0" w:rsidP="00C4163E">
            <w:pPr>
              <w:contextualSpacing/>
              <w:rPr>
                <w:color w:val="000000" w:themeColor="text1"/>
                <w:sz w:val="28"/>
                <w:szCs w:val="28"/>
              </w:rPr>
            </w:pPr>
            <w:r w:rsidRPr="004C5AD6">
              <w:rPr>
                <w:color w:val="000000" w:themeColor="text1"/>
                <w:sz w:val="28"/>
                <w:szCs w:val="28"/>
              </w:rPr>
              <w:t>3 место</w:t>
            </w:r>
          </w:p>
          <w:p w:rsidR="00D772D0" w:rsidRPr="004C5AD6" w:rsidRDefault="00D772D0" w:rsidP="00C4163E">
            <w:pPr>
              <w:contextualSpacing/>
              <w:rPr>
                <w:color w:val="000000" w:themeColor="text1"/>
                <w:sz w:val="28"/>
                <w:szCs w:val="28"/>
              </w:rPr>
            </w:pPr>
            <w:r w:rsidRPr="004C5AD6">
              <w:rPr>
                <w:color w:val="000000" w:themeColor="text1"/>
                <w:sz w:val="28"/>
                <w:szCs w:val="28"/>
              </w:rPr>
              <w:t>1 место</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16</w:t>
            </w:r>
          </w:p>
        </w:tc>
        <w:tc>
          <w:tcPr>
            <w:tcW w:w="2740" w:type="dxa"/>
            <w:shd w:val="clear" w:color="auto" w:fill="auto"/>
          </w:tcPr>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 xml:space="preserve">Республиканский интеллектуальный </w:t>
            </w:r>
            <w:r w:rsidRPr="004C5AD6">
              <w:rPr>
                <w:rFonts w:cs="Times New Roman"/>
                <w:color w:val="000000" w:themeColor="text1"/>
                <w:sz w:val="28"/>
                <w:szCs w:val="28"/>
              </w:rPr>
              <w:lastRenderedPageBreak/>
              <w:t xml:space="preserve">марафон </w:t>
            </w: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 xml:space="preserve">"Ак бота-2018 " </w:t>
            </w:r>
          </w:p>
        </w:tc>
        <w:tc>
          <w:tcPr>
            <w:tcW w:w="3548" w:type="dxa"/>
            <w:shd w:val="clear" w:color="auto" w:fill="auto"/>
          </w:tcPr>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lastRenderedPageBreak/>
              <w:t xml:space="preserve">Балтабаев С. 4 </w:t>
            </w:r>
            <w:proofErr w:type="spellStart"/>
            <w:r w:rsidRPr="004C5AD6">
              <w:rPr>
                <w:rFonts w:cs="Times New Roman"/>
                <w:color w:val="000000" w:themeColor="text1"/>
                <w:sz w:val="28"/>
                <w:szCs w:val="28"/>
              </w:rPr>
              <w:t>кл</w:t>
            </w:r>
            <w:proofErr w:type="spellEnd"/>
            <w:r w:rsidRPr="004C5AD6">
              <w:rPr>
                <w:rFonts w:cs="Times New Roman"/>
                <w:color w:val="000000" w:themeColor="text1"/>
                <w:sz w:val="28"/>
                <w:szCs w:val="28"/>
              </w:rPr>
              <w:t>.</w:t>
            </w:r>
          </w:p>
          <w:p w:rsidR="00D772D0" w:rsidRPr="004C5AD6" w:rsidRDefault="00D772D0" w:rsidP="00C4163E">
            <w:pPr>
              <w:pStyle w:val="a6"/>
              <w:rPr>
                <w:rFonts w:cs="Times New Roman"/>
                <w:color w:val="000000" w:themeColor="text1"/>
                <w:sz w:val="28"/>
                <w:szCs w:val="28"/>
              </w:rPr>
            </w:pPr>
            <w:proofErr w:type="spellStart"/>
            <w:r w:rsidRPr="004C5AD6">
              <w:rPr>
                <w:rFonts w:cs="Times New Roman"/>
                <w:color w:val="000000" w:themeColor="text1"/>
                <w:sz w:val="28"/>
                <w:szCs w:val="28"/>
              </w:rPr>
              <w:t>Жаксылык</w:t>
            </w:r>
            <w:proofErr w:type="spellEnd"/>
            <w:r w:rsidRPr="004C5AD6">
              <w:rPr>
                <w:rFonts w:cs="Times New Roman"/>
                <w:color w:val="000000" w:themeColor="text1"/>
                <w:sz w:val="28"/>
                <w:szCs w:val="28"/>
              </w:rPr>
              <w:t xml:space="preserve"> А. 4 </w:t>
            </w:r>
            <w:proofErr w:type="spellStart"/>
            <w:r w:rsidRPr="004C5AD6">
              <w:rPr>
                <w:rFonts w:cs="Times New Roman"/>
                <w:color w:val="000000" w:themeColor="text1"/>
                <w:sz w:val="28"/>
                <w:szCs w:val="28"/>
              </w:rPr>
              <w:t>кл</w:t>
            </w:r>
            <w:proofErr w:type="spellEnd"/>
            <w:r w:rsidRPr="004C5AD6">
              <w:rPr>
                <w:rFonts w:cs="Times New Roman"/>
                <w:color w:val="000000" w:themeColor="text1"/>
                <w:sz w:val="28"/>
                <w:szCs w:val="28"/>
              </w:rPr>
              <w:t>.</w:t>
            </w: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lastRenderedPageBreak/>
              <w:t xml:space="preserve">Рахман Д. 4 </w:t>
            </w:r>
            <w:proofErr w:type="spellStart"/>
            <w:r w:rsidRPr="004C5AD6">
              <w:rPr>
                <w:rFonts w:cs="Times New Roman"/>
                <w:color w:val="000000" w:themeColor="text1"/>
                <w:sz w:val="28"/>
                <w:szCs w:val="28"/>
              </w:rPr>
              <w:t>кл</w:t>
            </w:r>
            <w:proofErr w:type="spellEnd"/>
            <w:r w:rsidRPr="004C5AD6">
              <w:rPr>
                <w:rFonts w:cs="Times New Roman"/>
                <w:color w:val="000000" w:themeColor="text1"/>
                <w:sz w:val="28"/>
                <w:szCs w:val="28"/>
              </w:rPr>
              <w:t>.</w:t>
            </w: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 xml:space="preserve">Карпенко И. 4 </w:t>
            </w:r>
            <w:proofErr w:type="spellStart"/>
            <w:r w:rsidRPr="004C5AD6">
              <w:rPr>
                <w:rFonts w:cs="Times New Roman"/>
                <w:color w:val="000000" w:themeColor="text1"/>
                <w:sz w:val="28"/>
                <w:szCs w:val="28"/>
              </w:rPr>
              <w:t>кл</w:t>
            </w:r>
            <w:proofErr w:type="spellEnd"/>
            <w:r w:rsidRPr="004C5AD6">
              <w:rPr>
                <w:rFonts w:cs="Times New Roman"/>
                <w:color w:val="000000" w:themeColor="text1"/>
                <w:sz w:val="28"/>
                <w:szCs w:val="28"/>
              </w:rPr>
              <w:t>.</w:t>
            </w:r>
          </w:p>
        </w:tc>
        <w:tc>
          <w:tcPr>
            <w:tcW w:w="2551" w:type="dxa"/>
            <w:shd w:val="clear" w:color="auto" w:fill="auto"/>
          </w:tcPr>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lastRenderedPageBreak/>
              <w:t>1 место</w:t>
            </w:r>
          </w:p>
          <w:p w:rsidR="00D772D0" w:rsidRPr="004C5AD6" w:rsidRDefault="00D772D0" w:rsidP="00C4163E">
            <w:pPr>
              <w:pStyle w:val="a6"/>
              <w:rPr>
                <w:rFonts w:cs="Times New Roman"/>
                <w:color w:val="000000" w:themeColor="text1"/>
                <w:sz w:val="28"/>
                <w:szCs w:val="28"/>
              </w:rPr>
            </w:pP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lastRenderedPageBreak/>
              <w:t>2 место</w:t>
            </w:r>
          </w:p>
          <w:p w:rsidR="00D772D0" w:rsidRPr="004C5AD6" w:rsidRDefault="00D772D0" w:rsidP="00C4163E">
            <w:pPr>
              <w:pStyle w:val="a6"/>
              <w:rPr>
                <w:rFonts w:cs="Times New Roman"/>
                <w:color w:val="000000" w:themeColor="text1"/>
                <w:sz w:val="28"/>
                <w:szCs w:val="28"/>
              </w:rPr>
            </w:pP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lastRenderedPageBreak/>
              <w:t>17</w:t>
            </w:r>
          </w:p>
        </w:tc>
        <w:tc>
          <w:tcPr>
            <w:tcW w:w="2740" w:type="dxa"/>
            <w:shd w:val="clear" w:color="auto" w:fill="auto"/>
          </w:tcPr>
          <w:p w:rsidR="00D772D0" w:rsidRPr="004C5AD6" w:rsidRDefault="00D772D0" w:rsidP="00C4163E">
            <w:pPr>
              <w:rPr>
                <w:color w:val="000000" w:themeColor="text1"/>
                <w:sz w:val="28"/>
                <w:szCs w:val="28"/>
              </w:rPr>
            </w:pPr>
            <w:r w:rsidRPr="004C5AD6">
              <w:rPr>
                <w:color w:val="000000" w:themeColor="text1"/>
                <w:sz w:val="28"/>
                <w:szCs w:val="28"/>
              </w:rPr>
              <w:t>Международный конкурс «</w:t>
            </w:r>
            <w:proofErr w:type="spellStart"/>
            <w:r w:rsidRPr="004C5AD6">
              <w:rPr>
                <w:color w:val="000000" w:themeColor="text1"/>
                <w:sz w:val="28"/>
                <w:szCs w:val="28"/>
              </w:rPr>
              <w:t>Олимпикс</w:t>
            </w:r>
            <w:proofErr w:type="spellEnd"/>
            <w:r w:rsidRPr="004C5AD6">
              <w:rPr>
                <w:color w:val="000000" w:themeColor="text1"/>
                <w:sz w:val="28"/>
                <w:szCs w:val="28"/>
              </w:rPr>
              <w:t>» от проекта «Уроки начальной школы»</w:t>
            </w:r>
          </w:p>
        </w:tc>
        <w:tc>
          <w:tcPr>
            <w:tcW w:w="3548" w:type="dxa"/>
            <w:shd w:val="clear" w:color="auto" w:fill="auto"/>
          </w:tcPr>
          <w:p w:rsidR="00D772D0" w:rsidRPr="004C5AD6" w:rsidRDefault="00D772D0" w:rsidP="00C4163E">
            <w:pPr>
              <w:rPr>
                <w:noProof/>
                <w:color w:val="000000" w:themeColor="text1"/>
                <w:sz w:val="28"/>
                <w:szCs w:val="28"/>
              </w:rPr>
            </w:pPr>
            <w:r w:rsidRPr="004C5AD6">
              <w:rPr>
                <w:noProof/>
                <w:color w:val="000000" w:themeColor="text1"/>
                <w:sz w:val="28"/>
                <w:szCs w:val="28"/>
              </w:rPr>
              <w:t>Диплом 1 степени</w:t>
            </w:r>
          </w:p>
          <w:p w:rsidR="00D772D0" w:rsidRPr="004C5AD6" w:rsidRDefault="00D772D0" w:rsidP="00C4163E">
            <w:pPr>
              <w:rPr>
                <w:noProof/>
                <w:color w:val="000000" w:themeColor="text1"/>
                <w:sz w:val="28"/>
                <w:szCs w:val="28"/>
              </w:rPr>
            </w:pPr>
          </w:p>
        </w:tc>
        <w:tc>
          <w:tcPr>
            <w:tcW w:w="2551" w:type="dxa"/>
            <w:shd w:val="clear" w:color="auto" w:fill="auto"/>
          </w:tcPr>
          <w:p w:rsidR="00D772D0" w:rsidRPr="004C5AD6" w:rsidRDefault="00D772D0" w:rsidP="00C4163E">
            <w:pPr>
              <w:rPr>
                <w:noProof/>
                <w:color w:val="000000" w:themeColor="text1"/>
                <w:sz w:val="28"/>
                <w:szCs w:val="28"/>
              </w:rPr>
            </w:pPr>
            <w:r w:rsidRPr="004C5AD6">
              <w:rPr>
                <w:noProof/>
                <w:color w:val="000000" w:themeColor="text1"/>
                <w:sz w:val="28"/>
                <w:szCs w:val="28"/>
              </w:rPr>
              <w:t xml:space="preserve">Мухутдинова Диляра, </w:t>
            </w:r>
          </w:p>
          <w:p w:rsidR="00D772D0" w:rsidRPr="004C5AD6" w:rsidRDefault="00D772D0" w:rsidP="00C4163E">
            <w:pPr>
              <w:rPr>
                <w:noProof/>
                <w:color w:val="000000" w:themeColor="text1"/>
                <w:sz w:val="28"/>
                <w:szCs w:val="28"/>
              </w:rPr>
            </w:pPr>
            <w:r w:rsidRPr="004C5AD6">
              <w:rPr>
                <w:noProof/>
                <w:color w:val="000000" w:themeColor="text1"/>
                <w:sz w:val="28"/>
                <w:szCs w:val="28"/>
              </w:rPr>
              <w:t xml:space="preserve">0 класс </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18</w:t>
            </w:r>
          </w:p>
        </w:tc>
        <w:tc>
          <w:tcPr>
            <w:tcW w:w="2740" w:type="dxa"/>
            <w:shd w:val="clear" w:color="auto" w:fill="auto"/>
          </w:tcPr>
          <w:p w:rsidR="00D772D0" w:rsidRPr="004C5AD6" w:rsidRDefault="00D772D0" w:rsidP="00C4163E">
            <w:pPr>
              <w:rPr>
                <w:color w:val="000000" w:themeColor="text1"/>
                <w:sz w:val="28"/>
                <w:szCs w:val="28"/>
              </w:rPr>
            </w:pPr>
            <w:r w:rsidRPr="004C5AD6">
              <w:rPr>
                <w:color w:val="000000" w:themeColor="text1"/>
                <w:sz w:val="28"/>
                <w:szCs w:val="28"/>
              </w:rPr>
              <w:t xml:space="preserve">Областной конкурс </w:t>
            </w:r>
          </w:p>
          <w:p w:rsidR="00D772D0" w:rsidRPr="004C5AD6" w:rsidRDefault="00D772D0" w:rsidP="00C4163E">
            <w:pPr>
              <w:rPr>
                <w:color w:val="000000" w:themeColor="text1"/>
                <w:sz w:val="28"/>
                <w:szCs w:val="28"/>
              </w:rPr>
            </w:pPr>
            <w:r w:rsidRPr="004C5AD6">
              <w:rPr>
                <w:color w:val="000000" w:themeColor="text1"/>
                <w:sz w:val="28"/>
                <w:szCs w:val="28"/>
              </w:rPr>
              <w:t>«</w:t>
            </w:r>
            <w:r w:rsidRPr="004C5AD6">
              <w:rPr>
                <w:color w:val="000000" w:themeColor="text1"/>
                <w:sz w:val="28"/>
                <w:szCs w:val="28"/>
                <w:lang w:val="kk-KZ"/>
              </w:rPr>
              <w:t>Тіл Дарын</w:t>
            </w:r>
            <w:r w:rsidRPr="004C5AD6">
              <w:rPr>
                <w:color w:val="000000" w:themeColor="text1"/>
                <w:sz w:val="28"/>
                <w:szCs w:val="28"/>
              </w:rPr>
              <w:t>» (государственный язык)</w:t>
            </w:r>
          </w:p>
        </w:tc>
        <w:tc>
          <w:tcPr>
            <w:tcW w:w="3548" w:type="dxa"/>
            <w:shd w:val="clear" w:color="auto" w:fill="auto"/>
          </w:tcPr>
          <w:p w:rsidR="00D772D0" w:rsidRPr="004C5AD6" w:rsidRDefault="00D772D0" w:rsidP="00C4163E">
            <w:pPr>
              <w:rPr>
                <w:color w:val="000000" w:themeColor="text1"/>
                <w:sz w:val="28"/>
                <w:szCs w:val="28"/>
              </w:rPr>
            </w:pPr>
            <w:r w:rsidRPr="004C5AD6">
              <w:rPr>
                <w:color w:val="000000" w:themeColor="text1"/>
                <w:sz w:val="28"/>
                <w:szCs w:val="28"/>
              </w:rPr>
              <w:t xml:space="preserve">Карпенко Р. 7 </w:t>
            </w:r>
            <w:proofErr w:type="spellStart"/>
            <w:r w:rsidRPr="004C5AD6">
              <w:rPr>
                <w:color w:val="000000" w:themeColor="text1"/>
                <w:sz w:val="28"/>
                <w:szCs w:val="28"/>
              </w:rPr>
              <w:t>кл</w:t>
            </w:r>
            <w:proofErr w:type="spellEnd"/>
            <w:r w:rsidRPr="004C5AD6">
              <w:rPr>
                <w:color w:val="000000" w:themeColor="text1"/>
                <w:sz w:val="28"/>
                <w:szCs w:val="28"/>
              </w:rPr>
              <w:t>.</w:t>
            </w:r>
          </w:p>
          <w:p w:rsidR="00D772D0" w:rsidRPr="004C5AD6" w:rsidRDefault="00D772D0" w:rsidP="00C4163E">
            <w:pPr>
              <w:rPr>
                <w:color w:val="000000" w:themeColor="text1"/>
                <w:sz w:val="28"/>
                <w:szCs w:val="28"/>
              </w:rPr>
            </w:pPr>
          </w:p>
          <w:p w:rsidR="00D772D0" w:rsidRPr="004C5AD6" w:rsidRDefault="00D772D0" w:rsidP="00C4163E">
            <w:pPr>
              <w:rPr>
                <w:color w:val="000000" w:themeColor="text1"/>
                <w:sz w:val="28"/>
                <w:szCs w:val="28"/>
                <w:shd w:val="clear" w:color="auto" w:fill="FFFFFF"/>
              </w:rPr>
            </w:pPr>
          </w:p>
        </w:tc>
        <w:tc>
          <w:tcPr>
            <w:tcW w:w="2551" w:type="dxa"/>
            <w:shd w:val="clear" w:color="auto" w:fill="auto"/>
          </w:tcPr>
          <w:p w:rsidR="00D772D0" w:rsidRPr="004C5AD6" w:rsidRDefault="00D772D0" w:rsidP="00C4163E">
            <w:pPr>
              <w:rPr>
                <w:color w:val="000000" w:themeColor="text1"/>
                <w:sz w:val="28"/>
                <w:szCs w:val="28"/>
              </w:rPr>
            </w:pPr>
            <w:r w:rsidRPr="004C5AD6">
              <w:rPr>
                <w:color w:val="000000" w:themeColor="text1"/>
                <w:sz w:val="28"/>
                <w:szCs w:val="28"/>
              </w:rPr>
              <w:t>Диплом 3 степени</w:t>
            </w:r>
          </w:p>
          <w:p w:rsidR="00D772D0" w:rsidRPr="004C5AD6" w:rsidRDefault="00D772D0" w:rsidP="00C4163E">
            <w:pPr>
              <w:rPr>
                <w:color w:val="000000" w:themeColor="text1"/>
                <w:sz w:val="28"/>
                <w:szCs w:val="28"/>
              </w:rPr>
            </w:pPr>
            <w:r w:rsidRPr="004C5AD6">
              <w:rPr>
                <w:color w:val="000000" w:themeColor="text1"/>
                <w:sz w:val="28"/>
                <w:szCs w:val="28"/>
              </w:rPr>
              <w:t xml:space="preserve">Сертификат </w:t>
            </w:r>
          </w:p>
          <w:p w:rsidR="00D772D0" w:rsidRPr="004C5AD6" w:rsidRDefault="00D772D0" w:rsidP="00C4163E">
            <w:pPr>
              <w:rPr>
                <w:color w:val="000000" w:themeColor="text1"/>
                <w:sz w:val="28"/>
                <w:szCs w:val="28"/>
              </w:rPr>
            </w:pPr>
            <w:r w:rsidRPr="004C5AD6">
              <w:rPr>
                <w:color w:val="000000" w:themeColor="text1"/>
                <w:sz w:val="28"/>
                <w:szCs w:val="28"/>
              </w:rPr>
              <w:t xml:space="preserve">70 </w:t>
            </w:r>
            <w:proofErr w:type="spellStart"/>
            <w:r w:rsidRPr="004C5AD6">
              <w:rPr>
                <w:color w:val="000000" w:themeColor="text1"/>
                <w:sz w:val="28"/>
                <w:szCs w:val="28"/>
              </w:rPr>
              <w:t>тыс</w:t>
            </w:r>
            <w:proofErr w:type="gramStart"/>
            <w:r w:rsidRPr="004C5AD6">
              <w:rPr>
                <w:color w:val="000000" w:themeColor="text1"/>
                <w:sz w:val="28"/>
                <w:szCs w:val="28"/>
              </w:rPr>
              <w:t>.т</w:t>
            </w:r>
            <w:proofErr w:type="gramEnd"/>
            <w:r w:rsidRPr="004C5AD6">
              <w:rPr>
                <w:color w:val="000000" w:themeColor="text1"/>
                <w:sz w:val="28"/>
                <w:szCs w:val="28"/>
              </w:rPr>
              <w:t>г</w:t>
            </w:r>
            <w:proofErr w:type="spellEnd"/>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19</w:t>
            </w:r>
          </w:p>
        </w:tc>
        <w:tc>
          <w:tcPr>
            <w:tcW w:w="2740" w:type="dxa"/>
            <w:shd w:val="clear" w:color="auto" w:fill="auto"/>
          </w:tcPr>
          <w:p w:rsidR="00D772D0" w:rsidRPr="004C5AD6" w:rsidRDefault="00D772D0" w:rsidP="00C4163E">
            <w:pPr>
              <w:pStyle w:val="a7"/>
              <w:spacing w:before="0" w:after="0"/>
              <w:jc w:val="both"/>
              <w:rPr>
                <w:rFonts w:ascii="Times New Roman" w:hAnsi="Times New Roman" w:cs="Times New Roman"/>
                <w:color w:val="000000" w:themeColor="text1"/>
                <w:sz w:val="28"/>
                <w:szCs w:val="28"/>
              </w:rPr>
            </w:pPr>
            <w:r w:rsidRPr="004C5AD6">
              <w:rPr>
                <w:rFonts w:ascii="Times New Roman" w:hAnsi="Times New Roman" w:cs="Times New Roman"/>
                <w:color w:val="000000" w:themeColor="text1"/>
                <w:sz w:val="28"/>
                <w:szCs w:val="28"/>
              </w:rPr>
              <w:t xml:space="preserve">Областной конкурс  </w:t>
            </w:r>
          </w:p>
          <w:p w:rsidR="00D772D0" w:rsidRPr="004C5AD6" w:rsidRDefault="00D772D0" w:rsidP="00C4163E">
            <w:pPr>
              <w:rPr>
                <w:color w:val="000000" w:themeColor="text1"/>
                <w:sz w:val="28"/>
                <w:szCs w:val="28"/>
                <w:shd w:val="clear" w:color="auto" w:fill="FFFFFF"/>
              </w:rPr>
            </w:pPr>
            <w:r w:rsidRPr="004C5AD6">
              <w:rPr>
                <w:color w:val="000000" w:themeColor="text1"/>
                <w:sz w:val="28"/>
                <w:szCs w:val="28"/>
              </w:rPr>
              <w:t>«Моя инициатива – моей Родине», волонтерский проект</w:t>
            </w:r>
          </w:p>
        </w:tc>
        <w:tc>
          <w:tcPr>
            <w:tcW w:w="3548"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 xml:space="preserve">Канат М. 6 </w:t>
            </w:r>
            <w:proofErr w:type="spellStart"/>
            <w:r w:rsidRPr="004C5AD6">
              <w:rPr>
                <w:color w:val="000000" w:themeColor="text1"/>
                <w:sz w:val="28"/>
                <w:szCs w:val="28"/>
                <w:shd w:val="clear" w:color="auto" w:fill="FFFFFF"/>
              </w:rPr>
              <w:t>кл</w:t>
            </w:r>
            <w:proofErr w:type="spellEnd"/>
            <w:r w:rsidRPr="004C5AD6">
              <w:rPr>
                <w:color w:val="000000" w:themeColor="text1"/>
                <w:sz w:val="28"/>
                <w:szCs w:val="28"/>
                <w:shd w:val="clear" w:color="auto" w:fill="FFFFFF"/>
              </w:rPr>
              <w:t>.</w:t>
            </w:r>
          </w:p>
        </w:tc>
        <w:tc>
          <w:tcPr>
            <w:tcW w:w="2551"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3 место</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20</w:t>
            </w:r>
          </w:p>
        </w:tc>
        <w:tc>
          <w:tcPr>
            <w:tcW w:w="2740" w:type="dxa"/>
            <w:shd w:val="clear" w:color="auto" w:fill="auto"/>
          </w:tcPr>
          <w:p w:rsidR="00D772D0" w:rsidRPr="004C5AD6" w:rsidRDefault="00D772D0" w:rsidP="00166E4C">
            <w:pPr>
              <w:pStyle w:val="a7"/>
              <w:spacing w:before="0" w:after="0"/>
              <w:rPr>
                <w:rFonts w:ascii="Times New Roman" w:hAnsi="Times New Roman" w:cs="Times New Roman"/>
                <w:color w:val="000000" w:themeColor="text1"/>
                <w:sz w:val="28"/>
                <w:szCs w:val="28"/>
              </w:rPr>
            </w:pPr>
            <w:r w:rsidRPr="004C5AD6">
              <w:rPr>
                <w:rFonts w:ascii="Times New Roman" w:hAnsi="Times New Roman" w:cs="Times New Roman"/>
                <w:color w:val="000000" w:themeColor="text1"/>
                <w:sz w:val="28"/>
                <w:szCs w:val="28"/>
              </w:rPr>
              <w:t>Областная олимпиада по дизайну</w:t>
            </w:r>
          </w:p>
        </w:tc>
        <w:tc>
          <w:tcPr>
            <w:tcW w:w="3548" w:type="dxa"/>
            <w:shd w:val="clear" w:color="auto" w:fill="auto"/>
          </w:tcPr>
          <w:p w:rsidR="00D772D0" w:rsidRPr="004C5AD6" w:rsidRDefault="00D772D0" w:rsidP="00C4163E">
            <w:pPr>
              <w:rPr>
                <w:color w:val="000000" w:themeColor="text1"/>
                <w:sz w:val="28"/>
                <w:szCs w:val="28"/>
                <w:shd w:val="clear" w:color="auto" w:fill="FFFFFF"/>
              </w:rPr>
            </w:pPr>
            <w:proofErr w:type="spellStart"/>
            <w:r w:rsidRPr="004C5AD6">
              <w:rPr>
                <w:color w:val="000000" w:themeColor="text1"/>
                <w:sz w:val="28"/>
                <w:szCs w:val="28"/>
                <w:shd w:val="clear" w:color="auto" w:fill="FFFFFF"/>
              </w:rPr>
              <w:t>Кашкарова</w:t>
            </w:r>
            <w:proofErr w:type="spellEnd"/>
            <w:r w:rsidRPr="004C5AD6">
              <w:rPr>
                <w:color w:val="000000" w:themeColor="text1"/>
                <w:sz w:val="28"/>
                <w:szCs w:val="28"/>
                <w:shd w:val="clear" w:color="auto" w:fill="FFFFFF"/>
              </w:rPr>
              <w:t xml:space="preserve"> О. 9 </w:t>
            </w:r>
            <w:proofErr w:type="spellStart"/>
            <w:r w:rsidRPr="004C5AD6">
              <w:rPr>
                <w:color w:val="000000" w:themeColor="text1"/>
                <w:sz w:val="28"/>
                <w:szCs w:val="28"/>
                <w:shd w:val="clear" w:color="auto" w:fill="FFFFFF"/>
              </w:rPr>
              <w:t>кл</w:t>
            </w:r>
            <w:proofErr w:type="spellEnd"/>
            <w:r w:rsidRPr="004C5AD6">
              <w:rPr>
                <w:color w:val="000000" w:themeColor="text1"/>
                <w:sz w:val="28"/>
                <w:szCs w:val="28"/>
                <w:shd w:val="clear" w:color="auto" w:fill="FFFFFF"/>
              </w:rPr>
              <w:t>.</w:t>
            </w:r>
          </w:p>
        </w:tc>
        <w:tc>
          <w:tcPr>
            <w:tcW w:w="2551"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1 место</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21</w:t>
            </w:r>
          </w:p>
        </w:tc>
        <w:tc>
          <w:tcPr>
            <w:tcW w:w="2740" w:type="dxa"/>
            <w:shd w:val="clear" w:color="auto" w:fill="auto"/>
          </w:tcPr>
          <w:p w:rsidR="00D772D0" w:rsidRPr="004C5AD6" w:rsidRDefault="00D772D0" w:rsidP="00C4163E">
            <w:pPr>
              <w:pStyle w:val="a7"/>
              <w:spacing w:before="0" w:after="0"/>
              <w:rPr>
                <w:rFonts w:ascii="Times New Roman" w:hAnsi="Times New Roman" w:cs="Times New Roman"/>
                <w:color w:val="000000" w:themeColor="text1"/>
                <w:sz w:val="28"/>
                <w:szCs w:val="28"/>
              </w:rPr>
            </w:pPr>
            <w:r w:rsidRPr="004C5AD6">
              <w:rPr>
                <w:rFonts w:ascii="Times New Roman" w:hAnsi="Times New Roman" w:cs="Times New Roman"/>
                <w:color w:val="000000" w:themeColor="text1"/>
                <w:sz w:val="28"/>
                <w:szCs w:val="28"/>
                <w:lang w:val="kk-KZ"/>
              </w:rPr>
              <w:t>Районный форум юных краеведов «Әлем жастар көзімен»</w:t>
            </w:r>
            <w:r w:rsidRPr="004C5AD6">
              <w:rPr>
                <w:rFonts w:ascii="Times New Roman" w:hAnsi="Times New Roman" w:cs="Times New Roman"/>
                <w:color w:val="000000" w:themeColor="text1"/>
                <w:sz w:val="28"/>
                <w:szCs w:val="28"/>
              </w:rPr>
              <w:t xml:space="preserve"> Проект «Вот она какая, сторона родная!»</w:t>
            </w:r>
          </w:p>
        </w:tc>
        <w:tc>
          <w:tcPr>
            <w:tcW w:w="3548" w:type="dxa"/>
            <w:shd w:val="clear" w:color="auto" w:fill="auto"/>
          </w:tcPr>
          <w:p w:rsidR="00D772D0" w:rsidRPr="004C5AD6" w:rsidRDefault="00D772D0" w:rsidP="00C4163E">
            <w:pPr>
              <w:pStyle w:val="a7"/>
              <w:spacing w:before="0" w:after="0"/>
              <w:rPr>
                <w:rFonts w:ascii="Times New Roman" w:hAnsi="Times New Roman" w:cs="Times New Roman"/>
                <w:color w:val="000000" w:themeColor="text1"/>
                <w:sz w:val="28"/>
                <w:szCs w:val="28"/>
              </w:rPr>
            </w:pPr>
            <w:proofErr w:type="spellStart"/>
            <w:r w:rsidRPr="004C5AD6">
              <w:rPr>
                <w:rFonts w:ascii="Times New Roman" w:hAnsi="Times New Roman" w:cs="Times New Roman"/>
                <w:color w:val="000000" w:themeColor="text1"/>
                <w:sz w:val="28"/>
                <w:szCs w:val="28"/>
              </w:rPr>
              <w:t>КобжасаровМ</w:t>
            </w:r>
            <w:proofErr w:type="gramStart"/>
            <w:r w:rsidRPr="004C5AD6">
              <w:rPr>
                <w:rFonts w:ascii="Times New Roman" w:hAnsi="Times New Roman" w:cs="Times New Roman"/>
                <w:color w:val="000000" w:themeColor="text1"/>
                <w:sz w:val="28"/>
                <w:szCs w:val="28"/>
              </w:rPr>
              <w:t>.Б</w:t>
            </w:r>
            <w:proofErr w:type="gramEnd"/>
            <w:r w:rsidRPr="004C5AD6">
              <w:rPr>
                <w:rFonts w:ascii="Times New Roman" w:hAnsi="Times New Roman" w:cs="Times New Roman"/>
                <w:color w:val="000000" w:themeColor="text1"/>
                <w:sz w:val="28"/>
                <w:szCs w:val="28"/>
              </w:rPr>
              <w:t>алтабаевД.Маслова</w:t>
            </w:r>
            <w:proofErr w:type="spellEnd"/>
            <w:r w:rsidRPr="004C5AD6">
              <w:rPr>
                <w:rFonts w:ascii="Times New Roman" w:hAnsi="Times New Roman" w:cs="Times New Roman"/>
                <w:color w:val="000000" w:themeColor="text1"/>
                <w:sz w:val="28"/>
                <w:szCs w:val="28"/>
              </w:rPr>
              <w:t xml:space="preserve"> А.              Канат М.</w:t>
            </w:r>
          </w:p>
        </w:tc>
        <w:tc>
          <w:tcPr>
            <w:tcW w:w="2551"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rPr>
              <w:t xml:space="preserve">2 место               </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22</w:t>
            </w:r>
          </w:p>
        </w:tc>
        <w:tc>
          <w:tcPr>
            <w:tcW w:w="2740"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Районная олимпиада по казахскому языку</w:t>
            </w:r>
          </w:p>
          <w:p w:rsidR="00D772D0" w:rsidRPr="004C5AD6" w:rsidRDefault="00D772D0" w:rsidP="00C4163E">
            <w:pPr>
              <w:rPr>
                <w:bCs/>
                <w:color w:val="000000" w:themeColor="text1"/>
                <w:sz w:val="28"/>
                <w:szCs w:val="28"/>
                <w:shd w:val="clear" w:color="auto" w:fill="FFFFFF"/>
                <w:lang w:val="kk-KZ"/>
              </w:rPr>
            </w:pPr>
            <w:r w:rsidRPr="004C5AD6">
              <w:rPr>
                <w:bCs/>
                <w:color w:val="000000" w:themeColor="text1"/>
                <w:sz w:val="28"/>
                <w:szCs w:val="28"/>
                <w:shd w:val="clear" w:color="auto" w:fill="FFFFFF"/>
                <w:lang w:val="kk-KZ"/>
              </w:rPr>
              <w:t>«Жарқын болашақ»</w:t>
            </w:r>
          </w:p>
          <w:p w:rsidR="00D772D0" w:rsidRPr="004C5AD6" w:rsidRDefault="00D772D0" w:rsidP="00C4163E">
            <w:pPr>
              <w:rPr>
                <w:color w:val="000000" w:themeColor="text1"/>
                <w:sz w:val="28"/>
                <w:szCs w:val="28"/>
                <w:shd w:val="clear" w:color="auto" w:fill="FFFFFF"/>
              </w:rPr>
            </w:pPr>
            <w:r w:rsidRPr="004C5AD6">
              <w:rPr>
                <w:bCs/>
                <w:color w:val="000000" w:themeColor="text1"/>
                <w:sz w:val="28"/>
                <w:szCs w:val="28"/>
                <w:shd w:val="clear" w:color="auto" w:fill="FFFFFF"/>
              </w:rPr>
              <w:t>3 место</w:t>
            </w:r>
          </w:p>
          <w:p w:rsidR="00D772D0" w:rsidRPr="004C5AD6" w:rsidRDefault="00D772D0" w:rsidP="00C4163E">
            <w:pPr>
              <w:rPr>
                <w:color w:val="000000" w:themeColor="text1"/>
                <w:sz w:val="28"/>
                <w:szCs w:val="28"/>
                <w:shd w:val="clear" w:color="auto" w:fill="FFFFFF"/>
              </w:rPr>
            </w:pPr>
            <w:r w:rsidRPr="004C5AD6">
              <w:rPr>
                <w:bCs/>
                <w:color w:val="000000" w:themeColor="text1"/>
                <w:sz w:val="28"/>
                <w:szCs w:val="28"/>
                <w:shd w:val="clear" w:color="auto" w:fill="FFFFFF"/>
              </w:rPr>
              <w:t>Проект «</w:t>
            </w:r>
            <w:r w:rsidRPr="004C5AD6">
              <w:rPr>
                <w:bCs/>
                <w:color w:val="000000" w:themeColor="text1"/>
                <w:sz w:val="28"/>
                <w:szCs w:val="28"/>
                <w:shd w:val="clear" w:color="auto" w:fill="FFFFFF"/>
                <w:lang w:val="kk-KZ"/>
              </w:rPr>
              <w:t xml:space="preserve">Асық қазақтың </w:t>
            </w:r>
          </w:p>
          <w:p w:rsidR="00D772D0" w:rsidRPr="004C5AD6" w:rsidRDefault="00D772D0" w:rsidP="00C4163E">
            <w:pPr>
              <w:rPr>
                <w:bCs/>
                <w:color w:val="000000" w:themeColor="text1"/>
                <w:sz w:val="28"/>
                <w:szCs w:val="28"/>
                <w:shd w:val="clear" w:color="auto" w:fill="FFFFFF"/>
                <w:lang w:val="kk-KZ"/>
              </w:rPr>
            </w:pPr>
            <w:r w:rsidRPr="004C5AD6">
              <w:rPr>
                <w:bCs/>
                <w:color w:val="000000" w:themeColor="text1"/>
                <w:sz w:val="28"/>
                <w:szCs w:val="28"/>
                <w:shd w:val="clear" w:color="auto" w:fill="FFFFFF"/>
                <w:lang w:val="kk-KZ"/>
              </w:rPr>
              <w:t>ұлттық айыны»</w:t>
            </w:r>
          </w:p>
        </w:tc>
        <w:tc>
          <w:tcPr>
            <w:tcW w:w="3548" w:type="dxa"/>
            <w:shd w:val="clear" w:color="auto" w:fill="auto"/>
          </w:tcPr>
          <w:p w:rsidR="00D772D0" w:rsidRPr="004C5AD6" w:rsidRDefault="00D772D0" w:rsidP="00C4163E">
            <w:pPr>
              <w:rPr>
                <w:bCs/>
                <w:color w:val="000000" w:themeColor="text1"/>
                <w:sz w:val="28"/>
                <w:szCs w:val="28"/>
                <w:shd w:val="clear" w:color="auto" w:fill="FFFFFF"/>
              </w:rPr>
            </w:pPr>
            <w:proofErr w:type="spellStart"/>
            <w:r w:rsidRPr="004C5AD6">
              <w:rPr>
                <w:bCs/>
                <w:color w:val="000000" w:themeColor="text1"/>
                <w:sz w:val="28"/>
                <w:szCs w:val="28"/>
                <w:shd w:val="clear" w:color="auto" w:fill="FFFFFF"/>
              </w:rPr>
              <w:t>Ромаш</w:t>
            </w:r>
            <w:proofErr w:type="spellEnd"/>
            <w:r w:rsidRPr="004C5AD6">
              <w:rPr>
                <w:bCs/>
                <w:color w:val="000000" w:themeColor="text1"/>
                <w:sz w:val="28"/>
                <w:szCs w:val="28"/>
                <w:shd w:val="clear" w:color="auto" w:fill="FFFFFF"/>
              </w:rPr>
              <w:t xml:space="preserve"> А. 9кл.</w:t>
            </w:r>
          </w:p>
          <w:p w:rsidR="00D772D0" w:rsidRPr="004C5AD6" w:rsidRDefault="00D772D0" w:rsidP="00C4163E">
            <w:pPr>
              <w:rPr>
                <w:color w:val="000000" w:themeColor="text1"/>
                <w:sz w:val="28"/>
                <w:szCs w:val="28"/>
                <w:shd w:val="clear" w:color="auto" w:fill="FFFFFF"/>
              </w:rPr>
            </w:pPr>
            <w:r w:rsidRPr="004C5AD6">
              <w:rPr>
                <w:bCs/>
                <w:color w:val="000000" w:themeColor="text1"/>
                <w:sz w:val="28"/>
                <w:szCs w:val="28"/>
                <w:shd w:val="clear" w:color="auto" w:fill="FFFFFF"/>
              </w:rPr>
              <w:t xml:space="preserve">Мордвинкина Н. 9кл. </w:t>
            </w:r>
          </w:p>
          <w:p w:rsidR="00D772D0" w:rsidRPr="004C5AD6" w:rsidRDefault="00D772D0" w:rsidP="00C4163E">
            <w:pPr>
              <w:rPr>
                <w:bCs/>
                <w:color w:val="000000" w:themeColor="text1"/>
                <w:sz w:val="28"/>
                <w:szCs w:val="28"/>
                <w:shd w:val="clear" w:color="auto" w:fill="FFFFFF"/>
              </w:rPr>
            </w:pPr>
            <w:r w:rsidRPr="004C5AD6">
              <w:rPr>
                <w:bCs/>
                <w:color w:val="000000" w:themeColor="text1"/>
                <w:sz w:val="28"/>
                <w:szCs w:val="28"/>
                <w:shd w:val="clear" w:color="auto" w:fill="FFFFFF"/>
              </w:rPr>
              <w:t>Карпенко Р.7кл.</w:t>
            </w:r>
          </w:p>
          <w:p w:rsidR="00D772D0" w:rsidRPr="004C5AD6" w:rsidRDefault="00D772D0" w:rsidP="00C4163E">
            <w:pPr>
              <w:rPr>
                <w:color w:val="000000" w:themeColor="text1"/>
                <w:sz w:val="28"/>
                <w:szCs w:val="28"/>
                <w:shd w:val="clear" w:color="auto" w:fill="FFFFFF"/>
              </w:rPr>
            </w:pPr>
          </w:p>
        </w:tc>
        <w:tc>
          <w:tcPr>
            <w:tcW w:w="2551" w:type="dxa"/>
            <w:shd w:val="clear" w:color="auto" w:fill="auto"/>
          </w:tcPr>
          <w:p w:rsidR="00D772D0" w:rsidRPr="004C5AD6" w:rsidRDefault="00D772D0" w:rsidP="00C4163E">
            <w:pPr>
              <w:rPr>
                <w:color w:val="000000" w:themeColor="text1"/>
                <w:sz w:val="28"/>
                <w:szCs w:val="28"/>
                <w:shd w:val="clear" w:color="auto" w:fill="FFFFFF"/>
              </w:rPr>
            </w:pPr>
            <w:r w:rsidRPr="004C5AD6">
              <w:rPr>
                <w:bCs/>
                <w:color w:val="000000" w:themeColor="text1"/>
                <w:sz w:val="28"/>
                <w:szCs w:val="28"/>
                <w:shd w:val="clear" w:color="auto" w:fill="FFFFFF"/>
              </w:rPr>
              <w:t xml:space="preserve">Грамота за участие, музыкальное направление </w:t>
            </w:r>
          </w:p>
          <w:p w:rsidR="00D772D0" w:rsidRPr="004C5AD6" w:rsidRDefault="00D772D0" w:rsidP="00C4163E">
            <w:pPr>
              <w:rPr>
                <w:color w:val="000000" w:themeColor="text1"/>
                <w:sz w:val="28"/>
                <w:szCs w:val="28"/>
                <w:shd w:val="clear" w:color="auto" w:fill="FFFFFF"/>
              </w:rPr>
            </w:pPr>
            <w:r w:rsidRPr="004C5AD6">
              <w:rPr>
                <w:bCs/>
                <w:color w:val="000000" w:themeColor="text1"/>
                <w:sz w:val="28"/>
                <w:szCs w:val="28"/>
                <w:shd w:val="clear" w:color="auto" w:fill="FFFFFF"/>
              </w:rPr>
              <w:t>3 место,</w:t>
            </w:r>
          </w:p>
          <w:p w:rsidR="00D772D0" w:rsidRPr="004C5AD6" w:rsidRDefault="00D772D0" w:rsidP="00C4163E">
            <w:pPr>
              <w:rPr>
                <w:color w:val="000000" w:themeColor="text1"/>
                <w:sz w:val="28"/>
                <w:szCs w:val="28"/>
                <w:shd w:val="clear" w:color="auto" w:fill="FFFFFF"/>
              </w:rPr>
            </w:pPr>
            <w:r w:rsidRPr="004C5AD6">
              <w:rPr>
                <w:bCs/>
                <w:color w:val="000000" w:themeColor="text1"/>
                <w:sz w:val="28"/>
                <w:szCs w:val="28"/>
                <w:shd w:val="clear" w:color="auto" w:fill="FFFFFF"/>
              </w:rPr>
              <w:t>Литературное чтение</w:t>
            </w:r>
            <w:proofErr w:type="gramStart"/>
            <w:r w:rsidRPr="004C5AD6">
              <w:rPr>
                <w:bCs/>
                <w:color w:val="000000" w:themeColor="text1"/>
                <w:sz w:val="28"/>
                <w:szCs w:val="28"/>
                <w:shd w:val="clear" w:color="auto" w:fill="FFFFFF"/>
                <w:lang w:val="kk-KZ"/>
              </w:rPr>
              <w:t>«С</w:t>
            </w:r>
            <w:proofErr w:type="gramEnd"/>
            <w:r w:rsidRPr="004C5AD6">
              <w:rPr>
                <w:bCs/>
                <w:color w:val="000000" w:themeColor="text1"/>
                <w:sz w:val="28"/>
                <w:szCs w:val="28"/>
                <w:shd w:val="clear" w:color="auto" w:fill="FFFFFF"/>
                <w:lang w:val="kk-KZ"/>
              </w:rPr>
              <w:t>өз шебері»</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23</w:t>
            </w:r>
          </w:p>
        </w:tc>
        <w:tc>
          <w:tcPr>
            <w:tcW w:w="2740" w:type="dxa"/>
            <w:shd w:val="clear" w:color="auto" w:fill="auto"/>
          </w:tcPr>
          <w:p w:rsidR="00D772D0" w:rsidRPr="004C5AD6" w:rsidRDefault="00D772D0" w:rsidP="00C4163E">
            <w:pPr>
              <w:pStyle w:val="a7"/>
              <w:spacing w:before="0" w:after="0"/>
              <w:jc w:val="both"/>
              <w:rPr>
                <w:rFonts w:ascii="Times New Roman" w:hAnsi="Times New Roman" w:cs="Times New Roman"/>
                <w:color w:val="000000" w:themeColor="text1"/>
                <w:sz w:val="28"/>
                <w:szCs w:val="28"/>
              </w:rPr>
            </w:pPr>
            <w:r w:rsidRPr="004C5AD6">
              <w:rPr>
                <w:rFonts w:ascii="Times New Roman" w:hAnsi="Times New Roman" w:cs="Times New Roman"/>
                <w:color w:val="000000" w:themeColor="text1"/>
                <w:sz w:val="28"/>
                <w:szCs w:val="28"/>
              </w:rPr>
              <w:t>Районный конкурс  «Моя инициатива – моей Родине», волонтерский проект</w:t>
            </w:r>
          </w:p>
        </w:tc>
        <w:tc>
          <w:tcPr>
            <w:tcW w:w="3548"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 xml:space="preserve">Канат М. 6 </w:t>
            </w:r>
            <w:proofErr w:type="spellStart"/>
            <w:r w:rsidRPr="004C5AD6">
              <w:rPr>
                <w:color w:val="000000" w:themeColor="text1"/>
                <w:sz w:val="28"/>
                <w:szCs w:val="28"/>
                <w:shd w:val="clear" w:color="auto" w:fill="FFFFFF"/>
              </w:rPr>
              <w:t>кл</w:t>
            </w:r>
            <w:proofErr w:type="spellEnd"/>
            <w:r w:rsidRPr="004C5AD6">
              <w:rPr>
                <w:color w:val="000000" w:themeColor="text1"/>
                <w:sz w:val="28"/>
                <w:szCs w:val="28"/>
                <w:shd w:val="clear" w:color="auto" w:fill="FFFFFF"/>
              </w:rPr>
              <w:t>.</w:t>
            </w:r>
          </w:p>
        </w:tc>
        <w:tc>
          <w:tcPr>
            <w:tcW w:w="2551"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1 место</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24</w:t>
            </w:r>
          </w:p>
        </w:tc>
        <w:tc>
          <w:tcPr>
            <w:tcW w:w="2740" w:type="dxa"/>
            <w:shd w:val="clear" w:color="auto" w:fill="auto"/>
          </w:tcPr>
          <w:p w:rsidR="00D772D0" w:rsidRPr="004C5AD6" w:rsidRDefault="00D772D0" w:rsidP="00C4163E">
            <w:pPr>
              <w:rPr>
                <w:color w:val="000000" w:themeColor="text1"/>
                <w:sz w:val="28"/>
                <w:szCs w:val="28"/>
                <w:shd w:val="clear" w:color="auto" w:fill="FFFFFF"/>
                <w:lang w:val="kk-KZ"/>
              </w:rPr>
            </w:pPr>
            <w:r w:rsidRPr="004C5AD6">
              <w:rPr>
                <w:color w:val="000000" w:themeColor="text1"/>
                <w:sz w:val="28"/>
                <w:szCs w:val="28"/>
                <w:shd w:val="clear" w:color="auto" w:fill="FFFFFF"/>
                <w:lang w:val="kk-KZ"/>
              </w:rPr>
              <w:t>1 место в кустовой олимпиаде по казахскому языку</w:t>
            </w:r>
          </w:p>
        </w:tc>
        <w:tc>
          <w:tcPr>
            <w:tcW w:w="3548" w:type="dxa"/>
            <w:shd w:val="clear" w:color="auto" w:fill="auto"/>
          </w:tcPr>
          <w:p w:rsidR="00D772D0" w:rsidRPr="004C5AD6" w:rsidRDefault="00D772D0" w:rsidP="00C4163E">
            <w:pPr>
              <w:rPr>
                <w:color w:val="000000" w:themeColor="text1"/>
                <w:sz w:val="28"/>
                <w:szCs w:val="28"/>
                <w:shd w:val="clear" w:color="auto" w:fill="FFFFFF"/>
                <w:lang w:val="kk-KZ"/>
              </w:rPr>
            </w:pPr>
            <w:r w:rsidRPr="004C5AD6">
              <w:rPr>
                <w:color w:val="000000" w:themeColor="text1"/>
                <w:sz w:val="28"/>
                <w:szCs w:val="28"/>
                <w:shd w:val="clear" w:color="auto" w:fill="FFFFFF"/>
                <w:lang w:val="kk-KZ"/>
              </w:rPr>
              <w:t>Сапаров Ж. 9 кл.</w:t>
            </w:r>
          </w:p>
        </w:tc>
        <w:tc>
          <w:tcPr>
            <w:tcW w:w="2551"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Участие в районной олимпиаде</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25</w:t>
            </w:r>
          </w:p>
        </w:tc>
        <w:tc>
          <w:tcPr>
            <w:tcW w:w="2740" w:type="dxa"/>
            <w:shd w:val="clear" w:color="auto" w:fill="auto"/>
          </w:tcPr>
          <w:p w:rsidR="00D772D0" w:rsidRPr="004C5AD6" w:rsidRDefault="00D772D0" w:rsidP="00C4163E">
            <w:pPr>
              <w:pStyle w:val="a7"/>
              <w:spacing w:before="0" w:after="0"/>
              <w:rPr>
                <w:rFonts w:ascii="Times New Roman" w:hAnsi="Times New Roman" w:cs="Times New Roman"/>
                <w:color w:val="000000" w:themeColor="text1"/>
                <w:sz w:val="28"/>
                <w:szCs w:val="28"/>
              </w:rPr>
            </w:pPr>
            <w:r w:rsidRPr="004C5AD6">
              <w:rPr>
                <w:rFonts w:ascii="Times New Roman" w:hAnsi="Times New Roman" w:cs="Times New Roman"/>
                <w:bCs/>
                <w:color w:val="000000" w:themeColor="text1"/>
                <w:sz w:val="28"/>
                <w:szCs w:val="28"/>
              </w:rPr>
              <w:t xml:space="preserve">Кустовой конкурс проектов </w:t>
            </w:r>
          </w:p>
          <w:p w:rsidR="00D772D0" w:rsidRPr="004C5AD6" w:rsidRDefault="00D772D0" w:rsidP="00C4163E">
            <w:pPr>
              <w:rPr>
                <w:bCs/>
                <w:color w:val="000000" w:themeColor="text1"/>
                <w:sz w:val="28"/>
                <w:szCs w:val="28"/>
                <w:shd w:val="clear" w:color="auto" w:fill="FFFFFF"/>
              </w:rPr>
            </w:pPr>
          </w:p>
        </w:tc>
        <w:tc>
          <w:tcPr>
            <w:tcW w:w="3548" w:type="dxa"/>
            <w:shd w:val="clear" w:color="auto" w:fill="auto"/>
          </w:tcPr>
          <w:p w:rsidR="00D772D0" w:rsidRPr="004C5AD6" w:rsidRDefault="00D772D0" w:rsidP="00C4163E">
            <w:pPr>
              <w:rPr>
                <w:bCs/>
                <w:color w:val="000000" w:themeColor="text1"/>
                <w:sz w:val="28"/>
                <w:szCs w:val="28"/>
                <w:shd w:val="clear" w:color="auto" w:fill="FFFFFF"/>
              </w:rPr>
            </w:pPr>
            <w:r w:rsidRPr="004C5AD6">
              <w:rPr>
                <w:bCs/>
                <w:color w:val="000000" w:themeColor="text1"/>
                <w:sz w:val="28"/>
                <w:szCs w:val="28"/>
              </w:rPr>
              <w:lastRenderedPageBreak/>
              <w:t xml:space="preserve">Карпенко Р. 7 </w:t>
            </w:r>
            <w:proofErr w:type="spellStart"/>
            <w:r w:rsidRPr="004C5AD6">
              <w:rPr>
                <w:bCs/>
                <w:color w:val="000000" w:themeColor="text1"/>
                <w:sz w:val="28"/>
                <w:szCs w:val="28"/>
              </w:rPr>
              <w:t>кл</w:t>
            </w:r>
            <w:proofErr w:type="spellEnd"/>
            <w:r w:rsidRPr="004C5AD6">
              <w:rPr>
                <w:bCs/>
                <w:color w:val="000000" w:themeColor="text1"/>
                <w:sz w:val="28"/>
                <w:szCs w:val="28"/>
              </w:rPr>
              <w:t>.</w:t>
            </w:r>
          </w:p>
        </w:tc>
        <w:tc>
          <w:tcPr>
            <w:tcW w:w="2551" w:type="dxa"/>
            <w:shd w:val="clear" w:color="auto" w:fill="auto"/>
          </w:tcPr>
          <w:p w:rsidR="00D772D0" w:rsidRPr="004C5AD6" w:rsidRDefault="00D772D0" w:rsidP="00C4163E">
            <w:pPr>
              <w:rPr>
                <w:color w:val="000000" w:themeColor="text1"/>
                <w:sz w:val="28"/>
                <w:szCs w:val="28"/>
                <w:shd w:val="clear" w:color="auto" w:fill="FFFFFF"/>
              </w:rPr>
            </w:pPr>
            <w:r w:rsidRPr="004C5AD6">
              <w:rPr>
                <w:bCs/>
                <w:color w:val="000000" w:themeColor="text1"/>
                <w:sz w:val="28"/>
                <w:szCs w:val="28"/>
              </w:rPr>
              <w:t xml:space="preserve">1 место, рекомендация на областной </w:t>
            </w:r>
            <w:r w:rsidRPr="004C5AD6">
              <w:rPr>
                <w:bCs/>
                <w:color w:val="000000" w:themeColor="text1"/>
                <w:sz w:val="28"/>
                <w:szCs w:val="28"/>
              </w:rPr>
              <w:lastRenderedPageBreak/>
              <w:t>конкурс-2018 сен</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lastRenderedPageBreak/>
              <w:t>26</w:t>
            </w:r>
          </w:p>
        </w:tc>
        <w:tc>
          <w:tcPr>
            <w:tcW w:w="2740"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rPr>
              <w:t xml:space="preserve">Районный конкурс «Махамбет </w:t>
            </w:r>
            <w:proofErr w:type="gramStart"/>
            <w:r w:rsidRPr="004C5AD6">
              <w:rPr>
                <w:color w:val="000000" w:themeColor="text1"/>
                <w:sz w:val="28"/>
                <w:szCs w:val="28"/>
                <w:lang w:val="kk-KZ"/>
              </w:rPr>
              <w:t>о</w:t>
            </w:r>
            <w:proofErr w:type="gramEnd"/>
            <w:r w:rsidRPr="004C5AD6">
              <w:rPr>
                <w:color w:val="000000" w:themeColor="text1"/>
                <w:sz w:val="28"/>
                <w:szCs w:val="28"/>
              </w:rPr>
              <w:t>қ</w:t>
            </w:r>
            <w:r w:rsidRPr="004C5AD6">
              <w:rPr>
                <w:color w:val="000000" w:themeColor="text1"/>
                <w:sz w:val="28"/>
                <w:szCs w:val="28"/>
                <w:lang w:val="kk-KZ"/>
              </w:rPr>
              <w:t>улары</w:t>
            </w:r>
            <w:r w:rsidRPr="004C5AD6">
              <w:rPr>
                <w:color w:val="000000" w:themeColor="text1"/>
                <w:sz w:val="28"/>
                <w:szCs w:val="28"/>
              </w:rPr>
              <w:t>»</w:t>
            </w:r>
          </w:p>
        </w:tc>
        <w:tc>
          <w:tcPr>
            <w:tcW w:w="3548"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rPr>
              <w:t xml:space="preserve">Майер И. 3 </w:t>
            </w:r>
            <w:proofErr w:type="spellStart"/>
            <w:r w:rsidRPr="004C5AD6">
              <w:rPr>
                <w:color w:val="000000" w:themeColor="text1"/>
                <w:sz w:val="28"/>
                <w:szCs w:val="28"/>
              </w:rPr>
              <w:t>кл</w:t>
            </w:r>
            <w:proofErr w:type="spellEnd"/>
            <w:r w:rsidRPr="004C5AD6">
              <w:rPr>
                <w:color w:val="000000" w:themeColor="text1"/>
                <w:sz w:val="28"/>
                <w:szCs w:val="28"/>
              </w:rPr>
              <w:t>.</w:t>
            </w:r>
          </w:p>
        </w:tc>
        <w:tc>
          <w:tcPr>
            <w:tcW w:w="2551"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 xml:space="preserve">Грамота </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27</w:t>
            </w:r>
          </w:p>
        </w:tc>
        <w:tc>
          <w:tcPr>
            <w:tcW w:w="2740" w:type="dxa"/>
            <w:shd w:val="clear" w:color="auto" w:fill="auto"/>
          </w:tcPr>
          <w:p w:rsidR="00D772D0" w:rsidRPr="004C5AD6" w:rsidRDefault="00D772D0" w:rsidP="00C4163E">
            <w:pPr>
              <w:rPr>
                <w:color w:val="000000" w:themeColor="text1"/>
                <w:sz w:val="28"/>
                <w:szCs w:val="28"/>
                <w:shd w:val="clear" w:color="auto" w:fill="FFFFFF"/>
                <w:lang w:val="kk-KZ"/>
              </w:rPr>
            </w:pPr>
            <w:r w:rsidRPr="004C5AD6">
              <w:rPr>
                <w:color w:val="000000" w:themeColor="text1"/>
                <w:sz w:val="28"/>
                <w:szCs w:val="28"/>
                <w:shd w:val="clear" w:color="auto" w:fill="FFFFFF"/>
                <w:lang w:val="kk-KZ"/>
              </w:rPr>
              <w:t>Кустовая олимпиада по истории Казахстана</w:t>
            </w:r>
          </w:p>
        </w:tc>
        <w:tc>
          <w:tcPr>
            <w:tcW w:w="3548"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 xml:space="preserve">Ибраимов А.10 </w:t>
            </w:r>
            <w:proofErr w:type="spellStart"/>
            <w:r w:rsidRPr="004C5AD6">
              <w:rPr>
                <w:color w:val="000000" w:themeColor="text1"/>
                <w:sz w:val="28"/>
                <w:szCs w:val="28"/>
                <w:shd w:val="clear" w:color="auto" w:fill="FFFFFF"/>
              </w:rPr>
              <w:t>кл</w:t>
            </w:r>
            <w:proofErr w:type="spellEnd"/>
            <w:r w:rsidRPr="004C5AD6">
              <w:rPr>
                <w:color w:val="000000" w:themeColor="text1"/>
                <w:sz w:val="28"/>
                <w:szCs w:val="28"/>
                <w:shd w:val="clear" w:color="auto" w:fill="FFFFFF"/>
              </w:rPr>
              <w:t>.</w:t>
            </w:r>
          </w:p>
        </w:tc>
        <w:tc>
          <w:tcPr>
            <w:tcW w:w="2551"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1 место</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28</w:t>
            </w:r>
          </w:p>
        </w:tc>
        <w:tc>
          <w:tcPr>
            <w:tcW w:w="2740" w:type="dxa"/>
            <w:shd w:val="clear" w:color="auto" w:fill="auto"/>
          </w:tcPr>
          <w:p w:rsidR="00D772D0" w:rsidRPr="004C5AD6" w:rsidRDefault="00D772D0" w:rsidP="00C4163E">
            <w:pPr>
              <w:rPr>
                <w:color w:val="000000" w:themeColor="text1"/>
                <w:sz w:val="28"/>
                <w:szCs w:val="28"/>
                <w:shd w:val="clear" w:color="auto" w:fill="FFFFFF"/>
              </w:rPr>
            </w:pPr>
            <w:r w:rsidRPr="004C5AD6">
              <w:rPr>
                <w:bCs/>
                <w:color w:val="000000" w:themeColor="text1"/>
                <w:sz w:val="28"/>
                <w:szCs w:val="28"/>
                <w:shd w:val="clear" w:color="auto" w:fill="FFFFFF"/>
                <w:lang w:val="kk-KZ"/>
              </w:rPr>
              <w:t>Кустовой семинар зам. дир. ВР «Рухани жангыру»</w:t>
            </w:r>
          </w:p>
          <w:p w:rsidR="00D772D0" w:rsidRPr="004C5AD6" w:rsidRDefault="00D772D0" w:rsidP="00C4163E">
            <w:pPr>
              <w:rPr>
                <w:color w:val="000000" w:themeColor="text1"/>
                <w:sz w:val="28"/>
                <w:szCs w:val="28"/>
                <w:shd w:val="clear" w:color="auto" w:fill="FFFFFF"/>
                <w:lang w:val="kk-KZ"/>
              </w:rPr>
            </w:pPr>
            <w:r w:rsidRPr="004C5AD6">
              <w:rPr>
                <w:bCs/>
                <w:color w:val="000000" w:themeColor="text1"/>
                <w:sz w:val="28"/>
                <w:szCs w:val="28"/>
                <w:shd w:val="clear" w:color="auto" w:fill="FFFFFF"/>
                <w:lang w:val="kk-KZ"/>
              </w:rPr>
              <w:t xml:space="preserve">Проект “Лента времени на примере села Павловка” </w:t>
            </w:r>
          </w:p>
        </w:tc>
        <w:tc>
          <w:tcPr>
            <w:tcW w:w="3548" w:type="dxa"/>
            <w:shd w:val="clear" w:color="auto" w:fill="auto"/>
          </w:tcPr>
          <w:p w:rsidR="00D772D0" w:rsidRPr="004C5AD6" w:rsidRDefault="00D772D0" w:rsidP="00C4163E">
            <w:pPr>
              <w:rPr>
                <w:color w:val="000000" w:themeColor="text1"/>
                <w:sz w:val="28"/>
                <w:szCs w:val="28"/>
                <w:shd w:val="clear" w:color="auto" w:fill="FFFFFF"/>
              </w:rPr>
            </w:pPr>
            <w:r w:rsidRPr="004C5AD6">
              <w:rPr>
                <w:bCs/>
                <w:color w:val="000000" w:themeColor="text1"/>
                <w:sz w:val="28"/>
                <w:szCs w:val="28"/>
                <w:shd w:val="clear" w:color="auto" w:fill="FFFFFF"/>
                <w:lang w:val="kk-KZ"/>
              </w:rPr>
              <w:t>Карпенко Р. 7 кл.</w:t>
            </w:r>
          </w:p>
        </w:tc>
        <w:tc>
          <w:tcPr>
            <w:tcW w:w="2551" w:type="dxa"/>
            <w:shd w:val="clear" w:color="auto" w:fill="auto"/>
          </w:tcPr>
          <w:p w:rsidR="00D772D0" w:rsidRPr="004C5AD6" w:rsidRDefault="00D772D0" w:rsidP="00C4163E">
            <w:pPr>
              <w:rPr>
                <w:color w:val="000000" w:themeColor="text1"/>
                <w:sz w:val="28"/>
                <w:szCs w:val="28"/>
                <w:shd w:val="clear" w:color="auto" w:fill="FFFFFF"/>
              </w:rPr>
            </w:pPr>
            <w:r w:rsidRPr="004C5AD6">
              <w:rPr>
                <w:color w:val="000000" w:themeColor="text1"/>
                <w:sz w:val="28"/>
                <w:szCs w:val="28"/>
                <w:shd w:val="clear" w:color="auto" w:fill="FFFFFF"/>
              </w:rPr>
              <w:t xml:space="preserve">Участие </w:t>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29</w:t>
            </w:r>
          </w:p>
        </w:tc>
        <w:tc>
          <w:tcPr>
            <w:tcW w:w="2740" w:type="dxa"/>
            <w:shd w:val="clear" w:color="auto" w:fill="auto"/>
          </w:tcPr>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Районная олимпиада -2018</w:t>
            </w:r>
          </w:p>
        </w:tc>
        <w:tc>
          <w:tcPr>
            <w:tcW w:w="3548" w:type="dxa"/>
            <w:shd w:val="clear" w:color="auto" w:fill="auto"/>
          </w:tcPr>
          <w:p w:rsidR="00D772D0" w:rsidRPr="004C5AD6" w:rsidRDefault="00D772D0" w:rsidP="00C4163E">
            <w:pPr>
              <w:rPr>
                <w:color w:val="000000" w:themeColor="text1"/>
                <w:sz w:val="28"/>
                <w:szCs w:val="28"/>
              </w:rPr>
            </w:pPr>
            <w:r w:rsidRPr="004C5AD6">
              <w:rPr>
                <w:color w:val="000000" w:themeColor="text1"/>
                <w:sz w:val="28"/>
                <w:szCs w:val="28"/>
              </w:rPr>
              <w:t>3 место  география</w:t>
            </w:r>
          </w:p>
          <w:p w:rsidR="00D772D0" w:rsidRPr="004C5AD6" w:rsidRDefault="00D772D0" w:rsidP="00C4163E">
            <w:pPr>
              <w:rPr>
                <w:color w:val="000000" w:themeColor="text1"/>
                <w:sz w:val="28"/>
                <w:szCs w:val="28"/>
              </w:rPr>
            </w:pPr>
            <w:r w:rsidRPr="004C5AD6">
              <w:rPr>
                <w:color w:val="000000" w:themeColor="text1"/>
                <w:sz w:val="28"/>
                <w:szCs w:val="28"/>
              </w:rPr>
              <w:t xml:space="preserve">3 место </w:t>
            </w:r>
            <w:proofErr w:type="spellStart"/>
            <w:r w:rsidRPr="004C5AD6">
              <w:rPr>
                <w:color w:val="000000" w:themeColor="text1"/>
                <w:sz w:val="28"/>
                <w:szCs w:val="28"/>
              </w:rPr>
              <w:t>информ</w:t>
            </w:r>
            <w:proofErr w:type="spellEnd"/>
            <w:r w:rsidRPr="004C5AD6">
              <w:rPr>
                <w:color w:val="000000" w:themeColor="text1"/>
                <w:sz w:val="28"/>
                <w:szCs w:val="28"/>
              </w:rPr>
              <w:t>.</w:t>
            </w:r>
          </w:p>
        </w:tc>
        <w:tc>
          <w:tcPr>
            <w:tcW w:w="2551" w:type="dxa"/>
            <w:shd w:val="clear" w:color="auto" w:fill="auto"/>
          </w:tcPr>
          <w:p w:rsidR="00D772D0" w:rsidRPr="004C5AD6" w:rsidRDefault="00D772D0" w:rsidP="00C4163E">
            <w:pPr>
              <w:rPr>
                <w:color w:val="000000" w:themeColor="text1"/>
                <w:sz w:val="28"/>
                <w:szCs w:val="28"/>
              </w:rPr>
            </w:pPr>
            <w:r w:rsidRPr="004C5AD6">
              <w:rPr>
                <w:color w:val="000000" w:themeColor="text1"/>
                <w:sz w:val="28"/>
                <w:szCs w:val="28"/>
              </w:rPr>
              <w:t xml:space="preserve">Райзих М.10кл. Кун П. 10 </w:t>
            </w:r>
            <w:proofErr w:type="spellStart"/>
            <w:r w:rsidRPr="004C5AD6">
              <w:rPr>
                <w:color w:val="000000" w:themeColor="text1"/>
                <w:sz w:val="28"/>
                <w:szCs w:val="28"/>
              </w:rPr>
              <w:t>кл</w:t>
            </w:r>
            <w:proofErr w:type="spellEnd"/>
            <w:r w:rsidRPr="004C5AD6">
              <w:rPr>
                <w:color w:val="000000" w:themeColor="text1"/>
                <w:sz w:val="28"/>
                <w:szCs w:val="28"/>
              </w:rPr>
              <w:t>.</w:t>
            </w:r>
            <w:r w:rsidRPr="004C5AD6">
              <w:rPr>
                <w:color w:val="000000" w:themeColor="text1"/>
                <w:sz w:val="28"/>
                <w:szCs w:val="28"/>
              </w:rPr>
              <w:tab/>
            </w:r>
          </w:p>
        </w:tc>
      </w:tr>
      <w:tr w:rsidR="00495A32" w:rsidRPr="004C5AD6" w:rsidTr="00495A32">
        <w:tc>
          <w:tcPr>
            <w:tcW w:w="675" w:type="dxa"/>
            <w:shd w:val="clear" w:color="auto" w:fill="auto"/>
          </w:tcPr>
          <w:p w:rsidR="00D772D0" w:rsidRPr="004C5AD6" w:rsidRDefault="00D772D0" w:rsidP="00C4163E">
            <w:pPr>
              <w:jc w:val="center"/>
              <w:rPr>
                <w:color w:val="000000" w:themeColor="text1"/>
                <w:sz w:val="28"/>
                <w:szCs w:val="28"/>
                <w:shd w:val="clear" w:color="auto" w:fill="FFFFFF"/>
              </w:rPr>
            </w:pPr>
            <w:r w:rsidRPr="004C5AD6">
              <w:rPr>
                <w:color w:val="000000" w:themeColor="text1"/>
                <w:sz w:val="28"/>
                <w:szCs w:val="28"/>
                <w:shd w:val="clear" w:color="auto" w:fill="FFFFFF"/>
              </w:rPr>
              <w:t>30</w:t>
            </w:r>
          </w:p>
        </w:tc>
        <w:tc>
          <w:tcPr>
            <w:tcW w:w="2740" w:type="dxa"/>
            <w:shd w:val="clear" w:color="auto" w:fill="auto"/>
          </w:tcPr>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Малая олимпиада математика</w:t>
            </w:r>
          </w:p>
        </w:tc>
        <w:tc>
          <w:tcPr>
            <w:tcW w:w="3548" w:type="dxa"/>
            <w:shd w:val="clear" w:color="auto" w:fill="auto"/>
          </w:tcPr>
          <w:p w:rsidR="00D772D0" w:rsidRPr="004C5AD6" w:rsidRDefault="00D772D0" w:rsidP="00C4163E">
            <w:pPr>
              <w:pStyle w:val="a6"/>
              <w:rPr>
                <w:rFonts w:cs="Times New Roman"/>
                <w:color w:val="000000" w:themeColor="text1"/>
                <w:sz w:val="28"/>
                <w:szCs w:val="28"/>
              </w:rPr>
            </w:pPr>
            <w:proofErr w:type="spellStart"/>
            <w:r w:rsidRPr="004C5AD6">
              <w:rPr>
                <w:rFonts w:cs="Times New Roman"/>
                <w:color w:val="000000" w:themeColor="text1"/>
                <w:sz w:val="28"/>
                <w:szCs w:val="28"/>
              </w:rPr>
              <w:t>Ромаш</w:t>
            </w:r>
            <w:proofErr w:type="spellEnd"/>
            <w:r w:rsidRPr="004C5AD6">
              <w:rPr>
                <w:rFonts w:cs="Times New Roman"/>
                <w:color w:val="000000" w:themeColor="text1"/>
                <w:sz w:val="28"/>
                <w:szCs w:val="28"/>
              </w:rPr>
              <w:t xml:space="preserve"> В. 2 </w:t>
            </w:r>
            <w:proofErr w:type="spellStart"/>
            <w:r w:rsidRPr="004C5AD6">
              <w:rPr>
                <w:rFonts w:cs="Times New Roman"/>
                <w:color w:val="000000" w:themeColor="text1"/>
                <w:sz w:val="28"/>
                <w:szCs w:val="28"/>
              </w:rPr>
              <w:t>кл</w:t>
            </w:r>
            <w:proofErr w:type="spellEnd"/>
            <w:r w:rsidRPr="004C5AD6">
              <w:rPr>
                <w:rFonts w:cs="Times New Roman"/>
                <w:color w:val="000000" w:themeColor="text1"/>
                <w:sz w:val="28"/>
                <w:szCs w:val="28"/>
              </w:rPr>
              <w:t>.</w:t>
            </w:r>
          </w:p>
          <w:p w:rsidR="00D772D0" w:rsidRPr="004C5AD6" w:rsidRDefault="00D772D0" w:rsidP="00C4163E">
            <w:pPr>
              <w:pStyle w:val="a6"/>
              <w:rPr>
                <w:rFonts w:cs="Times New Roman"/>
                <w:color w:val="000000" w:themeColor="text1"/>
                <w:sz w:val="28"/>
                <w:szCs w:val="28"/>
              </w:rPr>
            </w:pPr>
            <w:proofErr w:type="spellStart"/>
            <w:r w:rsidRPr="004C5AD6">
              <w:rPr>
                <w:rFonts w:cs="Times New Roman"/>
                <w:color w:val="000000" w:themeColor="text1"/>
                <w:sz w:val="28"/>
                <w:szCs w:val="28"/>
              </w:rPr>
              <w:t>Жалкенов</w:t>
            </w:r>
            <w:proofErr w:type="spellEnd"/>
            <w:r w:rsidRPr="004C5AD6">
              <w:rPr>
                <w:rFonts w:cs="Times New Roman"/>
                <w:color w:val="000000" w:themeColor="text1"/>
                <w:sz w:val="28"/>
                <w:szCs w:val="28"/>
              </w:rPr>
              <w:t xml:space="preserve"> А.2 </w:t>
            </w:r>
            <w:proofErr w:type="spellStart"/>
            <w:r w:rsidRPr="004C5AD6">
              <w:rPr>
                <w:rFonts w:cs="Times New Roman"/>
                <w:color w:val="000000" w:themeColor="text1"/>
                <w:sz w:val="28"/>
                <w:szCs w:val="28"/>
              </w:rPr>
              <w:t>кл</w:t>
            </w:r>
            <w:proofErr w:type="spellEnd"/>
            <w:r w:rsidRPr="004C5AD6">
              <w:rPr>
                <w:rFonts w:cs="Times New Roman"/>
                <w:color w:val="000000" w:themeColor="text1"/>
                <w:sz w:val="28"/>
                <w:szCs w:val="28"/>
              </w:rPr>
              <w:t>.</w:t>
            </w: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 xml:space="preserve">Майер И. 3 </w:t>
            </w:r>
            <w:proofErr w:type="spellStart"/>
            <w:r w:rsidRPr="004C5AD6">
              <w:rPr>
                <w:rFonts w:cs="Times New Roman"/>
                <w:color w:val="000000" w:themeColor="text1"/>
                <w:sz w:val="28"/>
                <w:szCs w:val="28"/>
              </w:rPr>
              <w:t>кл</w:t>
            </w:r>
            <w:proofErr w:type="spellEnd"/>
            <w:r w:rsidRPr="004C5AD6">
              <w:rPr>
                <w:rFonts w:cs="Times New Roman"/>
                <w:color w:val="000000" w:themeColor="text1"/>
                <w:sz w:val="28"/>
                <w:szCs w:val="28"/>
              </w:rPr>
              <w:t>.</w:t>
            </w: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 xml:space="preserve">Дудников С. 3 </w:t>
            </w:r>
            <w:proofErr w:type="spellStart"/>
            <w:r w:rsidRPr="004C5AD6">
              <w:rPr>
                <w:rFonts w:cs="Times New Roman"/>
                <w:color w:val="000000" w:themeColor="text1"/>
                <w:sz w:val="28"/>
                <w:szCs w:val="28"/>
              </w:rPr>
              <w:t>кл</w:t>
            </w:r>
            <w:proofErr w:type="spellEnd"/>
            <w:r w:rsidRPr="004C5AD6">
              <w:rPr>
                <w:rFonts w:cs="Times New Roman"/>
                <w:color w:val="000000" w:themeColor="text1"/>
                <w:sz w:val="28"/>
                <w:szCs w:val="28"/>
              </w:rPr>
              <w:t>.</w:t>
            </w: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 xml:space="preserve">Чуйченко К. 2 </w:t>
            </w:r>
            <w:proofErr w:type="spellStart"/>
            <w:r w:rsidRPr="004C5AD6">
              <w:rPr>
                <w:rFonts w:cs="Times New Roman"/>
                <w:color w:val="000000" w:themeColor="text1"/>
                <w:sz w:val="28"/>
                <w:szCs w:val="28"/>
              </w:rPr>
              <w:t>кл</w:t>
            </w:r>
            <w:proofErr w:type="spellEnd"/>
            <w:r w:rsidRPr="004C5AD6">
              <w:rPr>
                <w:rFonts w:cs="Times New Roman"/>
                <w:color w:val="000000" w:themeColor="text1"/>
                <w:sz w:val="28"/>
                <w:szCs w:val="28"/>
              </w:rPr>
              <w:t>.</w:t>
            </w: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 xml:space="preserve">Айзель В. 3 </w:t>
            </w:r>
            <w:proofErr w:type="spellStart"/>
            <w:r w:rsidRPr="004C5AD6">
              <w:rPr>
                <w:rFonts w:cs="Times New Roman"/>
                <w:color w:val="000000" w:themeColor="text1"/>
                <w:sz w:val="28"/>
                <w:szCs w:val="28"/>
              </w:rPr>
              <w:t>кл</w:t>
            </w:r>
            <w:proofErr w:type="spellEnd"/>
            <w:r w:rsidRPr="004C5AD6">
              <w:rPr>
                <w:rFonts w:cs="Times New Roman"/>
                <w:color w:val="000000" w:themeColor="text1"/>
                <w:sz w:val="28"/>
                <w:szCs w:val="28"/>
              </w:rPr>
              <w:t>.</w:t>
            </w:r>
          </w:p>
        </w:tc>
        <w:tc>
          <w:tcPr>
            <w:tcW w:w="2551" w:type="dxa"/>
            <w:shd w:val="clear" w:color="auto" w:fill="auto"/>
          </w:tcPr>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1 место</w:t>
            </w:r>
          </w:p>
          <w:p w:rsidR="00D772D0" w:rsidRPr="004C5AD6" w:rsidRDefault="00D772D0" w:rsidP="00C4163E">
            <w:pPr>
              <w:pStyle w:val="a6"/>
              <w:rPr>
                <w:rFonts w:cs="Times New Roman"/>
                <w:color w:val="000000" w:themeColor="text1"/>
                <w:sz w:val="28"/>
                <w:szCs w:val="28"/>
              </w:rPr>
            </w:pPr>
          </w:p>
          <w:p w:rsidR="00D772D0" w:rsidRPr="004C5AD6" w:rsidRDefault="00D772D0" w:rsidP="00C4163E">
            <w:pPr>
              <w:pStyle w:val="a6"/>
              <w:rPr>
                <w:rFonts w:cs="Times New Roman"/>
                <w:color w:val="000000" w:themeColor="text1"/>
                <w:sz w:val="28"/>
                <w:szCs w:val="28"/>
              </w:rPr>
            </w:pP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2 место</w:t>
            </w:r>
          </w:p>
          <w:p w:rsidR="00D772D0" w:rsidRPr="004C5AD6" w:rsidRDefault="00D772D0" w:rsidP="00C4163E">
            <w:pPr>
              <w:pStyle w:val="a6"/>
              <w:rPr>
                <w:rFonts w:cs="Times New Roman"/>
                <w:color w:val="000000" w:themeColor="text1"/>
                <w:sz w:val="28"/>
                <w:szCs w:val="28"/>
              </w:rPr>
            </w:pPr>
          </w:p>
          <w:p w:rsidR="00D772D0" w:rsidRPr="004C5AD6" w:rsidRDefault="00D772D0" w:rsidP="00C4163E">
            <w:pPr>
              <w:pStyle w:val="a6"/>
              <w:rPr>
                <w:rFonts w:cs="Times New Roman"/>
                <w:color w:val="000000" w:themeColor="text1"/>
                <w:sz w:val="28"/>
                <w:szCs w:val="28"/>
              </w:rPr>
            </w:pPr>
            <w:r w:rsidRPr="004C5AD6">
              <w:rPr>
                <w:rFonts w:cs="Times New Roman"/>
                <w:color w:val="000000" w:themeColor="text1"/>
                <w:sz w:val="28"/>
                <w:szCs w:val="28"/>
              </w:rPr>
              <w:t>3 место</w:t>
            </w:r>
          </w:p>
        </w:tc>
      </w:tr>
    </w:tbl>
    <w:p w:rsidR="00D772D0" w:rsidRPr="004B0699" w:rsidRDefault="00D772D0" w:rsidP="00D772D0">
      <w:pPr>
        <w:jc w:val="both"/>
        <w:rPr>
          <w:b/>
          <w:color w:val="000000" w:themeColor="text1"/>
          <w:sz w:val="28"/>
          <w:szCs w:val="28"/>
        </w:rPr>
      </w:pPr>
    </w:p>
    <w:p w:rsidR="00D772D0" w:rsidRPr="004B0699" w:rsidRDefault="00D772D0" w:rsidP="004C5AD6">
      <w:pPr>
        <w:autoSpaceDE w:val="0"/>
        <w:spacing w:before="28" w:after="28"/>
        <w:jc w:val="both"/>
        <w:rPr>
          <w:color w:val="000000" w:themeColor="text1"/>
          <w:sz w:val="28"/>
          <w:szCs w:val="28"/>
        </w:rPr>
      </w:pPr>
      <w:r w:rsidRPr="004B0699">
        <w:rPr>
          <w:color w:val="000000" w:themeColor="text1"/>
          <w:sz w:val="28"/>
          <w:szCs w:val="28"/>
        </w:rPr>
        <w:t xml:space="preserve">Формируется система выбора учащимися деятельности в рамках учебно-воспитательного процесса в соответствии с их интересами и возможностями; усилия педагогического коллектива направляются на поиск оптимальных путей интеграции учебной и </w:t>
      </w:r>
      <w:proofErr w:type="spellStart"/>
      <w:r w:rsidRPr="004B0699">
        <w:rPr>
          <w:color w:val="000000" w:themeColor="text1"/>
          <w:sz w:val="28"/>
          <w:szCs w:val="28"/>
        </w:rPr>
        <w:t>внеучебной</w:t>
      </w:r>
      <w:proofErr w:type="spellEnd"/>
      <w:r w:rsidRPr="004B0699">
        <w:rPr>
          <w:color w:val="000000" w:themeColor="text1"/>
          <w:sz w:val="28"/>
          <w:szCs w:val="28"/>
        </w:rPr>
        <w:t xml:space="preserve"> деятельности, способствующей сохранению и укреплению здоровья обучающихся, формированию ценностей здорового образа жизни. В школе уделяется особое внимание содержанию обучения и воспитания учащихся школы на основе развития личности.  Еженедельно с одаренными учащимися и учащимися, испытывающими затруднения в обучении, проводятся дополнительные занятия. Постоянно ведется внеклассная работа по предметам: проводятся интеллектуальные марафоны, интеллектуальные игры, учащиеся школы принимают активное участие в казахстанских дистанционных олимпиадах, в конкурсах «Кенгуру», «Русский медвежонок», «Золотое руно», «</w:t>
      </w:r>
      <w:r w:rsidRPr="004B0699">
        <w:rPr>
          <w:color w:val="000000" w:themeColor="text1"/>
          <w:sz w:val="28"/>
          <w:szCs w:val="28"/>
          <w:lang w:val="kk-KZ"/>
        </w:rPr>
        <w:t>Ақ бота</w:t>
      </w:r>
      <w:r w:rsidRPr="004B0699">
        <w:rPr>
          <w:color w:val="000000" w:themeColor="text1"/>
          <w:sz w:val="28"/>
          <w:szCs w:val="28"/>
        </w:rPr>
        <w:t>» и др., в школе работают кружки и секции.</w:t>
      </w:r>
    </w:p>
    <w:p w:rsidR="00D772D0" w:rsidRPr="004B0699" w:rsidRDefault="00D772D0" w:rsidP="004C5AD6">
      <w:pPr>
        <w:widowControl w:val="0"/>
        <w:jc w:val="both"/>
        <w:rPr>
          <w:color w:val="000000" w:themeColor="text1"/>
          <w:sz w:val="28"/>
          <w:szCs w:val="28"/>
        </w:rPr>
      </w:pPr>
      <w:r w:rsidRPr="004B0699">
        <w:rPr>
          <w:color w:val="000000" w:themeColor="text1"/>
          <w:sz w:val="28"/>
          <w:szCs w:val="28"/>
        </w:rPr>
        <w:t xml:space="preserve">Школа принимает активное участие в конкурсах, смотрах, соревнованиях в районе. </w:t>
      </w:r>
    </w:p>
    <w:p w:rsidR="00D772D0" w:rsidRPr="004B0699" w:rsidRDefault="00D772D0" w:rsidP="004C5AD6">
      <w:pPr>
        <w:widowControl w:val="0"/>
        <w:jc w:val="both"/>
        <w:rPr>
          <w:color w:val="000000" w:themeColor="text1"/>
          <w:sz w:val="28"/>
          <w:szCs w:val="28"/>
          <w:lang w:val="kk-KZ"/>
        </w:rPr>
      </w:pPr>
      <w:r w:rsidRPr="004B0699">
        <w:rPr>
          <w:color w:val="000000" w:themeColor="text1"/>
          <w:sz w:val="28"/>
          <w:szCs w:val="28"/>
        </w:rPr>
        <w:t xml:space="preserve"> В школе ведется работа по сохранению физического и психического здоровья школьников. </w:t>
      </w:r>
    </w:p>
    <w:p w:rsidR="00D772D0" w:rsidRPr="004B0699" w:rsidRDefault="00D772D0" w:rsidP="004C5AD6">
      <w:pPr>
        <w:widowControl w:val="0"/>
        <w:jc w:val="both"/>
        <w:rPr>
          <w:color w:val="000000" w:themeColor="text1"/>
          <w:sz w:val="28"/>
          <w:szCs w:val="28"/>
        </w:rPr>
      </w:pPr>
      <w:r w:rsidRPr="004B0699">
        <w:rPr>
          <w:color w:val="000000" w:themeColor="text1"/>
          <w:sz w:val="28"/>
          <w:szCs w:val="28"/>
        </w:rPr>
        <w:t>Формы работы по данному направлению:</w:t>
      </w:r>
    </w:p>
    <w:p w:rsidR="00D772D0" w:rsidRPr="004B0699" w:rsidRDefault="00D772D0" w:rsidP="004C5AD6">
      <w:pPr>
        <w:widowControl w:val="0"/>
        <w:jc w:val="both"/>
        <w:rPr>
          <w:color w:val="000000" w:themeColor="text1"/>
          <w:sz w:val="28"/>
          <w:szCs w:val="28"/>
        </w:rPr>
      </w:pPr>
      <w:r w:rsidRPr="004B0699">
        <w:rPr>
          <w:color w:val="000000" w:themeColor="text1"/>
          <w:sz w:val="28"/>
          <w:szCs w:val="28"/>
        </w:rPr>
        <w:t xml:space="preserve">     - введение дополнительных занятий физической культурой во всех классах;</w:t>
      </w:r>
    </w:p>
    <w:p w:rsidR="00D772D0" w:rsidRPr="004B0699" w:rsidRDefault="00D772D0" w:rsidP="004C5AD6">
      <w:pPr>
        <w:widowControl w:val="0"/>
        <w:ind w:left="360"/>
        <w:jc w:val="both"/>
        <w:rPr>
          <w:color w:val="000000" w:themeColor="text1"/>
          <w:sz w:val="28"/>
          <w:szCs w:val="28"/>
        </w:rPr>
      </w:pPr>
      <w:r w:rsidRPr="004B0699">
        <w:rPr>
          <w:color w:val="000000" w:themeColor="text1"/>
          <w:sz w:val="28"/>
          <w:szCs w:val="28"/>
        </w:rPr>
        <w:lastRenderedPageBreak/>
        <w:t>-совершенствование системы дополнительного образования путем увеличения количества кружков повышенной двигательной активности;</w:t>
      </w:r>
    </w:p>
    <w:p w:rsidR="00D772D0" w:rsidRPr="004B0699" w:rsidRDefault="00D772D0" w:rsidP="004C5AD6">
      <w:pPr>
        <w:widowControl w:val="0"/>
        <w:ind w:left="360"/>
        <w:jc w:val="both"/>
        <w:rPr>
          <w:color w:val="000000" w:themeColor="text1"/>
          <w:sz w:val="28"/>
          <w:szCs w:val="28"/>
        </w:rPr>
      </w:pPr>
      <w:r w:rsidRPr="004B0699">
        <w:rPr>
          <w:color w:val="000000" w:themeColor="text1"/>
          <w:sz w:val="28"/>
          <w:szCs w:val="28"/>
        </w:rPr>
        <w:t xml:space="preserve">- формирование здорового образа жизни во время уроков, на классных часах, </w:t>
      </w:r>
      <w:proofErr w:type="spellStart"/>
      <w:r w:rsidRPr="004B0699">
        <w:rPr>
          <w:color w:val="000000" w:themeColor="text1"/>
          <w:sz w:val="28"/>
          <w:szCs w:val="28"/>
        </w:rPr>
        <w:t>внутришкольных</w:t>
      </w:r>
      <w:proofErr w:type="spellEnd"/>
      <w:r w:rsidRPr="004B0699">
        <w:rPr>
          <w:color w:val="000000" w:themeColor="text1"/>
          <w:sz w:val="28"/>
          <w:szCs w:val="28"/>
        </w:rPr>
        <w:t xml:space="preserve"> мероприятиях;</w:t>
      </w:r>
    </w:p>
    <w:p w:rsidR="00D772D0" w:rsidRPr="004B0699" w:rsidRDefault="00D772D0" w:rsidP="004C5AD6">
      <w:pPr>
        <w:widowControl w:val="0"/>
        <w:ind w:left="360"/>
        <w:jc w:val="both"/>
        <w:rPr>
          <w:color w:val="000000" w:themeColor="text1"/>
          <w:sz w:val="28"/>
          <w:szCs w:val="28"/>
        </w:rPr>
      </w:pPr>
      <w:r w:rsidRPr="004B0699">
        <w:rPr>
          <w:color w:val="000000" w:themeColor="text1"/>
          <w:sz w:val="28"/>
          <w:szCs w:val="28"/>
        </w:rPr>
        <w:t>- выполнение профилактических мероприятий (профилактика ОРВ</w:t>
      </w:r>
      <w:r w:rsidRPr="004B0699">
        <w:rPr>
          <w:color w:val="000000" w:themeColor="text1"/>
          <w:sz w:val="28"/>
          <w:szCs w:val="28"/>
          <w:lang w:val="kk-KZ"/>
        </w:rPr>
        <w:t>И</w:t>
      </w:r>
      <w:r w:rsidRPr="004B0699">
        <w:rPr>
          <w:color w:val="000000" w:themeColor="text1"/>
          <w:sz w:val="28"/>
          <w:szCs w:val="28"/>
        </w:rPr>
        <w:t>, нарушений осанки и т.д.);</w:t>
      </w:r>
    </w:p>
    <w:p w:rsidR="00D772D0" w:rsidRPr="004B0699" w:rsidRDefault="00D772D0" w:rsidP="004C5AD6">
      <w:pPr>
        <w:widowControl w:val="0"/>
        <w:ind w:left="360"/>
        <w:jc w:val="both"/>
        <w:rPr>
          <w:color w:val="000000" w:themeColor="text1"/>
          <w:sz w:val="28"/>
          <w:szCs w:val="28"/>
        </w:rPr>
      </w:pPr>
      <w:r w:rsidRPr="004B0699">
        <w:rPr>
          <w:color w:val="000000" w:themeColor="text1"/>
          <w:sz w:val="28"/>
          <w:szCs w:val="28"/>
        </w:rPr>
        <w:t>- 100%-ный охват горячим питанием учащихся начальных классов;</w:t>
      </w:r>
    </w:p>
    <w:p w:rsidR="00D772D0" w:rsidRPr="004B0699" w:rsidRDefault="00D772D0" w:rsidP="004C5AD6">
      <w:pPr>
        <w:widowControl w:val="0"/>
        <w:ind w:left="360"/>
        <w:jc w:val="both"/>
        <w:rPr>
          <w:color w:val="000000" w:themeColor="text1"/>
          <w:sz w:val="28"/>
          <w:szCs w:val="28"/>
        </w:rPr>
      </w:pPr>
      <w:r w:rsidRPr="004B0699">
        <w:rPr>
          <w:color w:val="000000" w:themeColor="text1"/>
          <w:sz w:val="28"/>
          <w:szCs w:val="28"/>
        </w:rPr>
        <w:t>- соблюдение санитарно-гигиенических норм;</w:t>
      </w:r>
    </w:p>
    <w:p w:rsidR="00566AD9" w:rsidRPr="004B0699" w:rsidRDefault="00D772D0" w:rsidP="004C5AD6">
      <w:pPr>
        <w:ind w:right="740"/>
        <w:jc w:val="both"/>
        <w:rPr>
          <w:color w:val="000000" w:themeColor="text1"/>
          <w:sz w:val="28"/>
          <w:szCs w:val="28"/>
        </w:rPr>
      </w:pPr>
      <w:r w:rsidRPr="004B0699">
        <w:rPr>
          <w:color w:val="000000" w:themeColor="text1"/>
          <w:sz w:val="28"/>
          <w:szCs w:val="28"/>
        </w:rPr>
        <w:t>- совместная работа учителей, учащихся и родителей по формированию здорового образа жизни</w:t>
      </w:r>
      <w:r w:rsidR="002D1142" w:rsidRPr="004B0699">
        <w:rPr>
          <w:color w:val="000000" w:themeColor="text1"/>
          <w:sz w:val="28"/>
          <w:szCs w:val="28"/>
        </w:rPr>
        <w:t>.</w:t>
      </w:r>
    </w:p>
    <w:p w:rsidR="00566AD9" w:rsidRDefault="002D1142" w:rsidP="00E27297">
      <w:pPr>
        <w:tabs>
          <w:tab w:val="left" w:pos="9214"/>
          <w:tab w:val="left" w:pos="9349"/>
        </w:tabs>
        <w:ind w:left="120" w:right="135" w:firstLine="768"/>
        <w:jc w:val="both"/>
        <w:rPr>
          <w:rFonts w:eastAsia="Times New Roman"/>
          <w:color w:val="000000" w:themeColor="text1"/>
          <w:sz w:val="28"/>
          <w:szCs w:val="28"/>
        </w:rPr>
      </w:pPr>
      <w:proofErr w:type="gramStart"/>
      <w:r w:rsidRPr="004B0699">
        <w:rPr>
          <w:rFonts w:eastAsia="Times New Roman"/>
          <w:color w:val="000000" w:themeColor="text1"/>
          <w:sz w:val="28"/>
          <w:szCs w:val="28"/>
        </w:rPr>
        <w:t>Учитывая выше</w:t>
      </w:r>
      <w:r w:rsidR="004A6FF9" w:rsidRPr="004B0699">
        <w:rPr>
          <w:rFonts w:eastAsia="Times New Roman"/>
          <w:color w:val="000000" w:themeColor="text1"/>
          <w:sz w:val="28"/>
          <w:szCs w:val="28"/>
        </w:rPr>
        <w:t>изложенное и анализируя результаты работы школы</w:t>
      </w:r>
      <w:r w:rsidRPr="004B0699">
        <w:rPr>
          <w:rFonts w:eastAsia="Times New Roman"/>
          <w:color w:val="000000" w:themeColor="text1"/>
          <w:sz w:val="28"/>
          <w:szCs w:val="28"/>
        </w:rPr>
        <w:t xml:space="preserve">, уверена, </w:t>
      </w:r>
      <w:r w:rsidR="004A6FF9" w:rsidRPr="004B0699">
        <w:rPr>
          <w:rFonts w:eastAsia="Times New Roman"/>
          <w:color w:val="000000" w:themeColor="text1"/>
          <w:sz w:val="28"/>
          <w:szCs w:val="28"/>
        </w:rPr>
        <w:t>что современное управление</w:t>
      </w:r>
      <w:r w:rsidRPr="004B0699">
        <w:rPr>
          <w:rFonts w:eastAsia="Times New Roman"/>
          <w:color w:val="000000" w:themeColor="text1"/>
          <w:sz w:val="28"/>
          <w:szCs w:val="28"/>
        </w:rPr>
        <w:t xml:space="preserve"> – это </w:t>
      </w:r>
      <w:r w:rsidR="004A6FF9" w:rsidRPr="004B0699">
        <w:rPr>
          <w:rFonts w:eastAsia="Times New Roman"/>
          <w:color w:val="000000" w:themeColor="text1"/>
          <w:sz w:val="28"/>
          <w:szCs w:val="28"/>
        </w:rPr>
        <w:t xml:space="preserve"> целенаправленное взаимодействие сторон, каждая из которых выступает и в роли субъекта и в роли объекта управления.</w:t>
      </w:r>
      <w:proofErr w:type="gramEnd"/>
    </w:p>
    <w:p w:rsidR="00C3577C" w:rsidRDefault="00C3577C" w:rsidP="00C3577C">
      <w:pPr>
        <w:pStyle w:val="1"/>
        <w:jc w:val="both"/>
        <w:rPr>
          <w:rFonts w:ascii="Times New Roman" w:hAnsi="Times New Roman" w:cs="Times New Roman"/>
          <w:b/>
          <w:color w:val="000000" w:themeColor="text1"/>
          <w:sz w:val="28"/>
          <w:szCs w:val="28"/>
        </w:rPr>
      </w:pPr>
    </w:p>
    <w:p w:rsidR="00E27297" w:rsidRPr="004B0699" w:rsidRDefault="00E27297" w:rsidP="00E27297">
      <w:pPr>
        <w:tabs>
          <w:tab w:val="left" w:pos="9214"/>
          <w:tab w:val="left" w:pos="9349"/>
        </w:tabs>
        <w:ind w:left="120" w:right="135" w:firstLine="768"/>
        <w:jc w:val="both"/>
        <w:rPr>
          <w:color w:val="000000" w:themeColor="text1"/>
          <w:sz w:val="28"/>
          <w:szCs w:val="28"/>
        </w:rPr>
      </w:pPr>
    </w:p>
    <w:p w:rsidR="00566AD9" w:rsidRPr="00E27297" w:rsidRDefault="004A6FF9" w:rsidP="00C3577C">
      <w:pPr>
        <w:jc w:val="both"/>
        <w:rPr>
          <w:b/>
          <w:color w:val="000000" w:themeColor="text1"/>
          <w:sz w:val="28"/>
          <w:szCs w:val="28"/>
        </w:rPr>
      </w:pPr>
      <w:r w:rsidRPr="00E27297">
        <w:rPr>
          <w:rFonts w:eastAsia="Times New Roman"/>
          <w:b/>
          <w:color w:val="000000" w:themeColor="text1"/>
          <w:sz w:val="28"/>
          <w:szCs w:val="28"/>
        </w:rPr>
        <w:t>Результатами своей работы считаю следующее:</w:t>
      </w:r>
    </w:p>
    <w:p w:rsidR="00566AD9" w:rsidRPr="004B0699" w:rsidRDefault="004A6FF9" w:rsidP="004C5AD6">
      <w:pPr>
        <w:numPr>
          <w:ilvl w:val="0"/>
          <w:numId w:val="12"/>
        </w:numPr>
        <w:tabs>
          <w:tab w:val="left" w:pos="840"/>
        </w:tabs>
        <w:ind w:left="840" w:hanging="738"/>
        <w:jc w:val="both"/>
        <w:rPr>
          <w:rFonts w:eastAsia="Times New Roman"/>
          <w:color w:val="000000" w:themeColor="text1"/>
          <w:sz w:val="28"/>
          <w:szCs w:val="28"/>
        </w:rPr>
      </w:pPr>
      <w:r w:rsidRPr="004B0699">
        <w:rPr>
          <w:rFonts w:eastAsia="Times New Roman"/>
          <w:color w:val="000000" w:themeColor="text1"/>
          <w:sz w:val="28"/>
          <w:szCs w:val="28"/>
        </w:rPr>
        <w:t>Созданы благоприятные условия для работы всех участников образовательного процесса.</w:t>
      </w:r>
    </w:p>
    <w:p w:rsidR="00566AD9" w:rsidRPr="004B0699" w:rsidRDefault="004A6FF9" w:rsidP="004C5AD6">
      <w:pPr>
        <w:numPr>
          <w:ilvl w:val="0"/>
          <w:numId w:val="12"/>
        </w:numPr>
        <w:tabs>
          <w:tab w:val="left" w:pos="840"/>
        </w:tabs>
        <w:ind w:left="840" w:hanging="738"/>
        <w:jc w:val="both"/>
        <w:rPr>
          <w:rFonts w:eastAsia="Times New Roman"/>
          <w:color w:val="000000" w:themeColor="text1"/>
          <w:sz w:val="28"/>
          <w:szCs w:val="28"/>
        </w:rPr>
      </w:pPr>
      <w:r w:rsidRPr="004B0699">
        <w:rPr>
          <w:rFonts w:eastAsia="Times New Roman"/>
          <w:color w:val="000000" w:themeColor="text1"/>
          <w:sz w:val="28"/>
          <w:szCs w:val="28"/>
        </w:rPr>
        <w:t>Сохраняется контингент учителей и</w:t>
      </w:r>
      <w:r w:rsidR="002D1142" w:rsidRPr="004B0699">
        <w:rPr>
          <w:rFonts w:eastAsia="Times New Roman"/>
          <w:color w:val="000000" w:themeColor="text1"/>
          <w:sz w:val="28"/>
          <w:szCs w:val="28"/>
        </w:rPr>
        <w:t xml:space="preserve"> учащихся и перспектива на сохранение статуса «средняя школа».</w:t>
      </w:r>
    </w:p>
    <w:p w:rsidR="00566AD9" w:rsidRPr="004B0699" w:rsidRDefault="002D1142" w:rsidP="004C5AD6">
      <w:pPr>
        <w:numPr>
          <w:ilvl w:val="0"/>
          <w:numId w:val="12"/>
        </w:numPr>
        <w:tabs>
          <w:tab w:val="left" w:pos="840"/>
        </w:tabs>
        <w:ind w:left="840" w:hanging="738"/>
        <w:jc w:val="both"/>
        <w:rPr>
          <w:rFonts w:eastAsia="Times New Roman"/>
          <w:color w:val="000000" w:themeColor="text1"/>
          <w:sz w:val="28"/>
          <w:szCs w:val="28"/>
        </w:rPr>
      </w:pPr>
      <w:r w:rsidRPr="004B0699">
        <w:rPr>
          <w:rFonts w:eastAsia="Times New Roman"/>
          <w:color w:val="000000" w:themeColor="text1"/>
          <w:sz w:val="28"/>
          <w:szCs w:val="28"/>
        </w:rPr>
        <w:t xml:space="preserve">Увеличилось количество педагогов, </w:t>
      </w:r>
      <w:proofErr w:type="spellStart"/>
      <w:r w:rsidRPr="004B0699">
        <w:rPr>
          <w:rFonts w:eastAsia="Times New Roman"/>
          <w:color w:val="000000" w:themeColor="text1"/>
          <w:sz w:val="28"/>
          <w:szCs w:val="28"/>
        </w:rPr>
        <w:t>прошелдших</w:t>
      </w:r>
      <w:proofErr w:type="spellEnd"/>
      <w:r w:rsidRPr="004B0699">
        <w:rPr>
          <w:rFonts w:eastAsia="Times New Roman"/>
          <w:color w:val="000000" w:themeColor="text1"/>
          <w:sz w:val="28"/>
          <w:szCs w:val="28"/>
        </w:rPr>
        <w:t xml:space="preserve"> курсы по ОСО, а также  категоризация учителей школы. </w:t>
      </w:r>
    </w:p>
    <w:p w:rsidR="00566AD9" w:rsidRPr="004B0699" w:rsidRDefault="004A6FF9" w:rsidP="004C5AD6">
      <w:pPr>
        <w:numPr>
          <w:ilvl w:val="0"/>
          <w:numId w:val="12"/>
        </w:numPr>
        <w:tabs>
          <w:tab w:val="left" w:pos="840"/>
        </w:tabs>
        <w:ind w:left="840" w:hanging="738"/>
        <w:jc w:val="both"/>
        <w:rPr>
          <w:rFonts w:eastAsia="Times New Roman"/>
          <w:color w:val="000000" w:themeColor="text1"/>
          <w:sz w:val="28"/>
          <w:szCs w:val="28"/>
        </w:rPr>
      </w:pPr>
      <w:r w:rsidRPr="004B0699">
        <w:rPr>
          <w:rFonts w:eastAsia="Times New Roman"/>
          <w:color w:val="000000" w:themeColor="text1"/>
          <w:sz w:val="28"/>
          <w:szCs w:val="28"/>
        </w:rPr>
        <w:t xml:space="preserve">Накоплен большой аналитический материал по </w:t>
      </w:r>
      <w:r w:rsidR="002D1142" w:rsidRPr="004B0699">
        <w:rPr>
          <w:rFonts w:eastAsia="Times New Roman"/>
          <w:color w:val="000000" w:themeColor="text1"/>
          <w:sz w:val="28"/>
          <w:szCs w:val="28"/>
        </w:rPr>
        <w:t>учебно-воспитательному процессу.</w:t>
      </w:r>
    </w:p>
    <w:p w:rsidR="00566AD9" w:rsidRPr="004B0699" w:rsidRDefault="002D1142" w:rsidP="004C5AD6">
      <w:pPr>
        <w:numPr>
          <w:ilvl w:val="0"/>
          <w:numId w:val="12"/>
        </w:numPr>
        <w:tabs>
          <w:tab w:val="left" w:pos="840"/>
        </w:tabs>
        <w:ind w:left="840" w:hanging="738"/>
        <w:jc w:val="both"/>
        <w:rPr>
          <w:rFonts w:eastAsia="Times New Roman"/>
          <w:color w:val="000000" w:themeColor="text1"/>
          <w:sz w:val="28"/>
          <w:szCs w:val="28"/>
        </w:rPr>
      </w:pPr>
      <w:r w:rsidRPr="004B0699">
        <w:rPr>
          <w:rFonts w:eastAsia="Times New Roman"/>
          <w:color w:val="000000" w:themeColor="text1"/>
          <w:sz w:val="28"/>
          <w:szCs w:val="28"/>
        </w:rPr>
        <w:t>Возрастание качественной успеваемости по школе и продолжение работы учителей  с «резервом» школы.</w:t>
      </w:r>
    </w:p>
    <w:p w:rsidR="00566AD9" w:rsidRPr="004B0699" w:rsidRDefault="004A6FF9" w:rsidP="004C5AD6">
      <w:pPr>
        <w:numPr>
          <w:ilvl w:val="0"/>
          <w:numId w:val="12"/>
        </w:numPr>
        <w:tabs>
          <w:tab w:val="left" w:pos="840"/>
        </w:tabs>
        <w:ind w:left="840" w:hanging="738"/>
        <w:jc w:val="both"/>
        <w:rPr>
          <w:color w:val="000000" w:themeColor="text1"/>
          <w:sz w:val="28"/>
          <w:szCs w:val="28"/>
        </w:rPr>
      </w:pPr>
      <w:r w:rsidRPr="004B0699">
        <w:rPr>
          <w:rFonts w:eastAsia="Times New Roman"/>
          <w:color w:val="000000" w:themeColor="text1"/>
          <w:sz w:val="28"/>
          <w:szCs w:val="28"/>
        </w:rPr>
        <w:t>Акти</w:t>
      </w:r>
      <w:r w:rsidR="002D1142" w:rsidRPr="004B0699">
        <w:rPr>
          <w:rFonts w:eastAsia="Times New Roman"/>
          <w:color w:val="000000" w:themeColor="text1"/>
          <w:sz w:val="28"/>
          <w:szCs w:val="28"/>
        </w:rPr>
        <w:t xml:space="preserve">вно применяются учителями </w:t>
      </w:r>
      <w:proofErr w:type="gramStart"/>
      <w:r w:rsidR="002D1142" w:rsidRPr="004B0699">
        <w:rPr>
          <w:rFonts w:eastAsia="Times New Roman"/>
          <w:color w:val="000000" w:themeColor="text1"/>
          <w:sz w:val="28"/>
          <w:szCs w:val="28"/>
        </w:rPr>
        <w:t>информационного</w:t>
      </w:r>
      <w:proofErr w:type="gramEnd"/>
      <w:r w:rsidR="002D1142" w:rsidRPr="004B0699">
        <w:rPr>
          <w:rFonts w:eastAsia="Times New Roman"/>
          <w:color w:val="000000" w:themeColor="text1"/>
          <w:sz w:val="28"/>
          <w:szCs w:val="28"/>
        </w:rPr>
        <w:t xml:space="preserve"> коммуникационные технологии, электронный документооборот и работа с родителями.</w:t>
      </w:r>
    </w:p>
    <w:p w:rsidR="00450F42" w:rsidRDefault="00450F42" w:rsidP="004C5AD6">
      <w:pPr>
        <w:ind w:left="9380"/>
        <w:jc w:val="both"/>
        <w:rPr>
          <w:color w:val="000000" w:themeColor="text1"/>
          <w:sz w:val="28"/>
          <w:szCs w:val="28"/>
        </w:rPr>
      </w:pPr>
    </w:p>
    <w:p w:rsidR="00C3577C" w:rsidRPr="004B0699" w:rsidRDefault="00C3577C" w:rsidP="00C3577C">
      <w:pPr>
        <w:pStyle w:val="1"/>
        <w:jc w:val="both"/>
        <w:rPr>
          <w:rFonts w:ascii="Times New Roman" w:hAnsi="Times New Roman" w:cs="Times New Roman"/>
          <w:b/>
          <w:color w:val="000000" w:themeColor="text1"/>
          <w:sz w:val="28"/>
          <w:szCs w:val="28"/>
        </w:rPr>
      </w:pPr>
      <w:r w:rsidRPr="004B0699">
        <w:rPr>
          <w:rFonts w:ascii="Times New Roman" w:hAnsi="Times New Roman" w:cs="Times New Roman"/>
          <w:b/>
          <w:color w:val="000000" w:themeColor="text1"/>
          <w:sz w:val="28"/>
          <w:szCs w:val="28"/>
        </w:rPr>
        <w:t>Ожидаемые результаты:</w:t>
      </w:r>
    </w:p>
    <w:p w:rsidR="00C3577C" w:rsidRPr="004B0699" w:rsidRDefault="00C3577C" w:rsidP="00C3577C">
      <w:pPr>
        <w:pStyle w:val="1"/>
        <w:numPr>
          <w:ilvl w:val="0"/>
          <w:numId w:val="13"/>
        </w:numPr>
        <w:jc w:val="both"/>
        <w:rPr>
          <w:rFonts w:ascii="Times New Roman" w:hAnsi="Times New Roman" w:cs="Times New Roman"/>
          <w:color w:val="000000" w:themeColor="text1"/>
          <w:sz w:val="28"/>
          <w:szCs w:val="28"/>
        </w:rPr>
      </w:pPr>
      <w:r w:rsidRPr="004B0699">
        <w:rPr>
          <w:rFonts w:ascii="Times New Roman" w:hAnsi="Times New Roman" w:cs="Times New Roman"/>
          <w:color w:val="000000" w:themeColor="text1"/>
          <w:sz w:val="28"/>
          <w:szCs w:val="28"/>
        </w:rPr>
        <w:t>повышение качества образовательного процесса в школе;</w:t>
      </w:r>
    </w:p>
    <w:p w:rsidR="00C3577C" w:rsidRPr="004B0699" w:rsidRDefault="00C3577C" w:rsidP="00C3577C">
      <w:pPr>
        <w:pStyle w:val="1"/>
        <w:numPr>
          <w:ilvl w:val="0"/>
          <w:numId w:val="13"/>
        </w:numPr>
        <w:jc w:val="both"/>
        <w:rPr>
          <w:rFonts w:ascii="Times New Roman" w:hAnsi="Times New Roman" w:cs="Times New Roman"/>
          <w:color w:val="000000" w:themeColor="text1"/>
          <w:sz w:val="28"/>
          <w:szCs w:val="28"/>
        </w:rPr>
      </w:pPr>
      <w:r w:rsidRPr="004B0699">
        <w:rPr>
          <w:rFonts w:ascii="Times New Roman" w:hAnsi="Times New Roman" w:cs="Times New Roman"/>
          <w:color w:val="000000" w:themeColor="text1"/>
          <w:sz w:val="28"/>
          <w:szCs w:val="28"/>
        </w:rPr>
        <w:t>повышение квалификации и наращивание кадрового потенциала в школе;</w:t>
      </w:r>
    </w:p>
    <w:p w:rsidR="00C3577C" w:rsidRPr="004B0699" w:rsidRDefault="00C3577C" w:rsidP="00C3577C">
      <w:pPr>
        <w:pStyle w:val="1"/>
        <w:numPr>
          <w:ilvl w:val="0"/>
          <w:numId w:val="13"/>
        </w:numPr>
        <w:jc w:val="both"/>
        <w:rPr>
          <w:rFonts w:ascii="Times New Roman" w:hAnsi="Times New Roman" w:cs="Times New Roman"/>
          <w:color w:val="000000" w:themeColor="text1"/>
          <w:sz w:val="28"/>
          <w:szCs w:val="28"/>
        </w:rPr>
      </w:pPr>
      <w:r w:rsidRPr="004B0699">
        <w:rPr>
          <w:rFonts w:ascii="Times New Roman" w:hAnsi="Times New Roman" w:cs="Times New Roman"/>
          <w:color w:val="000000" w:themeColor="text1"/>
          <w:sz w:val="28"/>
          <w:szCs w:val="28"/>
        </w:rPr>
        <w:t>активная подготовка и участие в предметных олимпиадах, научно-исследовательской деятельности учащихся и учителей.</w:t>
      </w:r>
    </w:p>
    <w:p w:rsidR="00335929" w:rsidRDefault="00335929" w:rsidP="004C5AD6">
      <w:pPr>
        <w:ind w:left="9380"/>
        <w:jc w:val="both"/>
        <w:rPr>
          <w:color w:val="000000" w:themeColor="text1"/>
          <w:sz w:val="28"/>
          <w:szCs w:val="28"/>
        </w:rPr>
      </w:pPr>
    </w:p>
    <w:p w:rsidR="00275910" w:rsidRDefault="00275910" w:rsidP="00275910">
      <w:pPr>
        <w:ind w:right="-370"/>
        <w:jc w:val="both"/>
        <w:rPr>
          <w:sz w:val="28"/>
          <w:szCs w:val="28"/>
        </w:rPr>
      </w:pPr>
    </w:p>
    <w:p w:rsidR="00275910" w:rsidRPr="00C964EE" w:rsidRDefault="00275910" w:rsidP="00275910">
      <w:pPr>
        <w:ind w:right="-370" w:firstLine="709"/>
        <w:jc w:val="both"/>
        <w:rPr>
          <w:sz w:val="28"/>
          <w:szCs w:val="28"/>
        </w:rPr>
      </w:pPr>
      <w:r w:rsidRPr="00C964EE">
        <w:rPr>
          <w:sz w:val="28"/>
          <w:szCs w:val="28"/>
        </w:rPr>
        <w:t xml:space="preserve">Развитие воспитания в системе образования Казахстана является одним из приоритетных направлений государственной образовательной политики. </w:t>
      </w:r>
    </w:p>
    <w:p w:rsidR="00275910" w:rsidRPr="00C964EE" w:rsidRDefault="00275910" w:rsidP="00275910">
      <w:pPr>
        <w:ind w:right="-370" w:firstLine="709"/>
        <w:jc w:val="both"/>
        <w:rPr>
          <w:sz w:val="28"/>
          <w:szCs w:val="28"/>
        </w:rPr>
      </w:pPr>
      <w:r w:rsidRPr="00C964EE">
        <w:rPr>
          <w:sz w:val="28"/>
          <w:szCs w:val="28"/>
        </w:rPr>
        <w:t xml:space="preserve">Решение задач социализации детей в современных условиях диктует необходимость перехода в новое качественное состояние всего процесса образования. </w:t>
      </w:r>
    </w:p>
    <w:p w:rsidR="00275910" w:rsidRPr="00C964EE" w:rsidRDefault="00275910" w:rsidP="00275910">
      <w:pPr>
        <w:ind w:right="-370" w:firstLine="709"/>
        <w:jc w:val="both"/>
        <w:rPr>
          <w:sz w:val="28"/>
          <w:szCs w:val="28"/>
        </w:rPr>
      </w:pPr>
      <w:r w:rsidRPr="00C964EE">
        <w:rPr>
          <w:sz w:val="28"/>
          <w:szCs w:val="28"/>
        </w:rPr>
        <w:lastRenderedPageBreak/>
        <w:t>Государство признает детство важным этапом жизни человека и исходит из принципов приоритетности подготовки детей и учащейся молодежи к полноценной жизни в обществе.</w:t>
      </w:r>
    </w:p>
    <w:p w:rsidR="00275910" w:rsidRPr="00C964EE" w:rsidRDefault="00275910" w:rsidP="00275910">
      <w:pPr>
        <w:ind w:right="-370" w:firstLine="709"/>
        <w:jc w:val="both"/>
        <w:rPr>
          <w:sz w:val="28"/>
          <w:szCs w:val="28"/>
        </w:rPr>
      </w:pPr>
      <w:r w:rsidRPr="00C964EE">
        <w:rPr>
          <w:sz w:val="28"/>
          <w:szCs w:val="28"/>
        </w:rPr>
        <w:t>Вопросы обучения и воспитания детей, учащейся молодежи в нашем государстве регулируются Законами Республики Казахстан «О правах ребенка», «Об образовании», «Об охране здоровья граждан в Республике Казахстан» и другими нормативными правовыми документами.</w:t>
      </w:r>
    </w:p>
    <w:p w:rsidR="00275910" w:rsidRPr="00C964EE" w:rsidRDefault="00275910" w:rsidP="00275910">
      <w:pPr>
        <w:ind w:right="-370" w:firstLine="709"/>
        <w:jc w:val="both"/>
        <w:rPr>
          <w:sz w:val="28"/>
          <w:szCs w:val="28"/>
        </w:rPr>
      </w:pPr>
      <w:r w:rsidRPr="00C964EE">
        <w:rPr>
          <w:sz w:val="28"/>
          <w:szCs w:val="28"/>
        </w:rPr>
        <w:t xml:space="preserve">Решение множества проблем в жизни страны во многом зависит от уровня </w:t>
      </w:r>
      <w:proofErr w:type="spellStart"/>
      <w:r w:rsidRPr="00C964EE">
        <w:rPr>
          <w:sz w:val="28"/>
          <w:szCs w:val="28"/>
        </w:rPr>
        <w:t>сформированности</w:t>
      </w:r>
      <w:proofErr w:type="spellEnd"/>
      <w:r w:rsidRPr="00C964EE">
        <w:rPr>
          <w:sz w:val="28"/>
          <w:szCs w:val="28"/>
        </w:rPr>
        <w:t xml:space="preserve"> гражданской позиции детей и учащейся молодежи, потребности в духовно-нравственном совершенствовании, уважения к традициям и обычаям своего народа.</w:t>
      </w:r>
    </w:p>
    <w:p w:rsidR="00275910" w:rsidRPr="00C964EE" w:rsidRDefault="00275910" w:rsidP="00275910">
      <w:pPr>
        <w:ind w:right="-370" w:firstLine="709"/>
        <w:jc w:val="both"/>
        <w:rPr>
          <w:sz w:val="28"/>
          <w:szCs w:val="28"/>
        </w:rPr>
      </w:pPr>
      <w:r w:rsidRPr="00C964EE">
        <w:rPr>
          <w:sz w:val="28"/>
          <w:szCs w:val="28"/>
        </w:rPr>
        <w:t xml:space="preserve">В этих целях в своей воспитательной работе мы основываемся </w:t>
      </w:r>
      <w:proofErr w:type="gramStart"/>
      <w:r w:rsidRPr="00C964EE">
        <w:rPr>
          <w:sz w:val="28"/>
          <w:szCs w:val="28"/>
        </w:rPr>
        <w:t>на</w:t>
      </w:r>
      <w:proofErr w:type="gramEnd"/>
      <w:r w:rsidRPr="00C964EE">
        <w:rPr>
          <w:sz w:val="28"/>
          <w:szCs w:val="28"/>
        </w:rPr>
        <w:t xml:space="preserve"> разработанные в нашем государстве: «Комплексную программу воспитания в организациях образования Республики Казахстан», ряд нормативных правовых документов, инструктивно-методических писем и рекомендации: «О соблюдении принципов светского характера образования в государственных организациях образования», «О пропаганде и применении государственных символов Республики Казахстан в организациях образования», «О проведении мероприятий, посвященных Дню Конституции Республики Казахстана»  и др. </w:t>
      </w:r>
    </w:p>
    <w:p w:rsidR="00275910" w:rsidRPr="004B641B" w:rsidRDefault="00275910" w:rsidP="00275910">
      <w:pPr>
        <w:spacing w:after="120"/>
        <w:ind w:firstLine="568"/>
        <w:jc w:val="both"/>
        <w:rPr>
          <w:rFonts w:eastAsia="Arial Narrow"/>
          <w:sz w:val="28"/>
          <w:szCs w:val="28"/>
          <w:lang w:val="kk-KZ"/>
        </w:rPr>
      </w:pPr>
      <w:r w:rsidRPr="00C964EE">
        <w:rPr>
          <w:sz w:val="28"/>
          <w:szCs w:val="28"/>
        </w:rPr>
        <w:t xml:space="preserve"> Воспитательная работа Приреченской СШ построена на основе  «Комплексной программы воспитания в организациях образования Республики Казахстан», которая определяет </w:t>
      </w:r>
      <w:r w:rsidRPr="004F1786">
        <w:rPr>
          <w:sz w:val="28"/>
          <w:szCs w:val="28"/>
        </w:rPr>
        <w:t xml:space="preserve">приоритетные вопросы </w:t>
      </w:r>
      <w:r w:rsidRPr="004F1786">
        <w:rPr>
          <w:rFonts w:eastAsia="Arial Narrow"/>
          <w:sz w:val="28"/>
          <w:szCs w:val="28"/>
        </w:rPr>
        <w:t>формирование</w:t>
      </w:r>
      <w:r w:rsidRPr="00735D17">
        <w:rPr>
          <w:rFonts w:eastAsia="Arial Narrow"/>
          <w:sz w:val="28"/>
          <w:szCs w:val="28"/>
        </w:rPr>
        <w:t xml:space="preserve"> гармонично развитой, творческой и высоконравственной личности, преданной своей родине, способной успешно действовать в условиях конкурентной среды, обладающей высокой культурой и гражданской ответственностью.</w:t>
      </w:r>
    </w:p>
    <w:p w:rsidR="00275910" w:rsidRPr="00C964EE" w:rsidRDefault="00275910" w:rsidP="00275910">
      <w:pPr>
        <w:ind w:right="-370" w:firstLine="360"/>
        <w:jc w:val="both"/>
        <w:rPr>
          <w:color w:val="000000"/>
          <w:spacing w:val="-1"/>
          <w:sz w:val="28"/>
          <w:szCs w:val="28"/>
        </w:rPr>
      </w:pPr>
      <w:r w:rsidRPr="00C964EE">
        <w:rPr>
          <w:color w:val="000000"/>
          <w:spacing w:val="-2"/>
          <w:sz w:val="28"/>
          <w:szCs w:val="28"/>
        </w:rPr>
        <w:t xml:space="preserve">В современных условиях жизни общества воспитание подрастающих </w:t>
      </w:r>
      <w:r w:rsidRPr="00C964EE">
        <w:rPr>
          <w:color w:val="000000"/>
          <w:sz w:val="28"/>
          <w:szCs w:val="28"/>
        </w:rPr>
        <w:t xml:space="preserve">поколений должно стать, и становится главным социальным и государственным приоритетом, и главной тенденцией школы - превращение </w:t>
      </w:r>
      <w:r w:rsidRPr="00C964EE">
        <w:rPr>
          <w:color w:val="000000"/>
          <w:spacing w:val="-1"/>
          <w:sz w:val="28"/>
          <w:szCs w:val="28"/>
        </w:rPr>
        <w:t>ее в школу воспитывающую.</w:t>
      </w:r>
    </w:p>
    <w:p w:rsidR="00275910" w:rsidRPr="00C964EE" w:rsidRDefault="00275910" w:rsidP="00275910">
      <w:pPr>
        <w:shd w:val="clear" w:color="auto" w:fill="FFFFFF"/>
        <w:ind w:right="-370" w:firstLine="360"/>
        <w:jc w:val="both"/>
        <w:rPr>
          <w:sz w:val="28"/>
          <w:szCs w:val="28"/>
        </w:rPr>
      </w:pPr>
      <w:r w:rsidRPr="00C964EE">
        <w:rPr>
          <w:color w:val="000000"/>
          <w:spacing w:val="-2"/>
          <w:sz w:val="28"/>
          <w:szCs w:val="28"/>
        </w:rPr>
        <w:t xml:space="preserve">Педагоги Приреченской СШ поддерживают существующую в настоящее </w:t>
      </w:r>
      <w:r w:rsidRPr="00C964EE">
        <w:rPr>
          <w:color w:val="000000"/>
          <w:sz w:val="28"/>
          <w:szCs w:val="28"/>
        </w:rPr>
        <w:t>время точку зрения на воспитание как целенаправленное управление процессом развития личности.</w:t>
      </w:r>
    </w:p>
    <w:p w:rsidR="00275910" w:rsidRPr="00C964EE" w:rsidRDefault="00275910" w:rsidP="00275910">
      <w:pPr>
        <w:shd w:val="clear" w:color="auto" w:fill="FFFFFF"/>
        <w:ind w:right="-370" w:firstLine="360"/>
        <w:jc w:val="both"/>
        <w:rPr>
          <w:sz w:val="28"/>
          <w:szCs w:val="28"/>
        </w:rPr>
      </w:pPr>
      <w:r w:rsidRPr="00C964EE">
        <w:rPr>
          <w:color w:val="000000"/>
          <w:spacing w:val="-2"/>
          <w:sz w:val="28"/>
          <w:szCs w:val="28"/>
        </w:rPr>
        <w:t xml:space="preserve">Основным направлением воспитательной работы школы является </w:t>
      </w:r>
      <w:r w:rsidRPr="00C964EE">
        <w:rPr>
          <w:color w:val="000000"/>
          <w:spacing w:val="-1"/>
          <w:sz w:val="28"/>
          <w:szCs w:val="28"/>
        </w:rPr>
        <w:t>формирование личности.</w:t>
      </w:r>
    </w:p>
    <w:p w:rsidR="00275910" w:rsidRPr="00C964EE" w:rsidRDefault="00275910" w:rsidP="00275910">
      <w:pPr>
        <w:shd w:val="clear" w:color="auto" w:fill="FFFFFF"/>
        <w:ind w:right="-370" w:firstLine="360"/>
        <w:jc w:val="both"/>
        <w:rPr>
          <w:color w:val="000000"/>
          <w:spacing w:val="2"/>
          <w:sz w:val="28"/>
          <w:szCs w:val="28"/>
        </w:rPr>
      </w:pPr>
      <w:r w:rsidRPr="00C964EE">
        <w:rPr>
          <w:color w:val="000000"/>
          <w:spacing w:val="2"/>
          <w:sz w:val="28"/>
          <w:szCs w:val="28"/>
        </w:rPr>
        <w:t>Школа должна стремиться выпускать из своих стен человека, который соответствовал бы по параметрам модели личности:</w:t>
      </w:r>
    </w:p>
    <w:p w:rsidR="00275910" w:rsidRPr="00C964EE" w:rsidRDefault="00275910" w:rsidP="00275910">
      <w:pPr>
        <w:numPr>
          <w:ilvl w:val="0"/>
          <w:numId w:val="19"/>
        </w:numPr>
        <w:shd w:val="clear" w:color="auto" w:fill="FFFFFF"/>
        <w:ind w:left="0" w:right="-370" w:firstLine="360"/>
        <w:jc w:val="both"/>
        <w:rPr>
          <w:color w:val="000000"/>
          <w:spacing w:val="-1"/>
          <w:sz w:val="28"/>
          <w:szCs w:val="28"/>
        </w:rPr>
      </w:pPr>
      <w:proofErr w:type="gramStart"/>
      <w:r w:rsidRPr="00C964EE">
        <w:rPr>
          <w:color w:val="000000"/>
          <w:spacing w:val="-1"/>
          <w:sz w:val="28"/>
          <w:szCs w:val="28"/>
        </w:rPr>
        <w:t>понимающий</w:t>
      </w:r>
      <w:proofErr w:type="gramEnd"/>
      <w:r w:rsidRPr="00C964EE">
        <w:rPr>
          <w:color w:val="000000"/>
          <w:spacing w:val="-1"/>
          <w:sz w:val="28"/>
          <w:szCs w:val="28"/>
        </w:rPr>
        <w:t xml:space="preserve"> жизненное целеполагание (жизненная целеустремленность);</w:t>
      </w:r>
    </w:p>
    <w:p w:rsidR="00275910" w:rsidRPr="00C964EE" w:rsidRDefault="00275910" w:rsidP="00275910">
      <w:pPr>
        <w:widowControl w:val="0"/>
        <w:numPr>
          <w:ilvl w:val="0"/>
          <w:numId w:val="18"/>
        </w:numPr>
        <w:shd w:val="clear" w:color="auto" w:fill="FFFFFF"/>
        <w:tabs>
          <w:tab w:val="left" w:pos="370"/>
        </w:tabs>
        <w:autoSpaceDE w:val="0"/>
        <w:autoSpaceDN w:val="0"/>
        <w:adjustRightInd w:val="0"/>
        <w:ind w:right="-370" w:firstLine="360"/>
        <w:jc w:val="both"/>
        <w:rPr>
          <w:color w:val="000000"/>
          <w:sz w:val="28"/>
          <w:szCs w:val="28"/>
        </w:rPr>
      </w:pPr>
      <w:r w:rsidRPr="00C964EE">
        <w:rPr>
          <w:color w:val="000000"/>
          <w:spacing w:val="2"/>
          <w:sz w:val="28"/>
          <w:szCs w:val="28"/>
        </w:rPr>
        <w:t xml:space="preserve">способный сделать правильный нравственный, социальный и </w:t>
      </w:r>
      <w:r w:rsidRPr="00C964EE">
        <w:rPr>
          <w:color w:val="000000"/>
          <w:spacing w:val="-1"/>
          <w:sz w:val="28"/>
          <w:szCs w:val="28"/>
        </w:rPr>
        <w:t>политический выбор;</w:t>
      </w:r>
    </w:p>
    <w:p w:rsidR="00275910" w:rsidRPr="00C964EE" w:rsidRDefault="00275910" w:rsidP="00275910">
      <w:pPr>
        <w:widowControl w:val="0"/>
        <w:numPr>
          <w:ilvl w:val="0"/>
          <w:numId w:val="18"/>
        </w:numPr>
        <w:shd w:val="clear" w:color="auto" w:fill="FFFFFF"/>
        <w:tabs>
          <w:tab w:val="left" w:pos="370"/>
        </w:tabs>
        <w:autoSpaceDE w:val="0"/>
        <w:autoSpaceDN w:val="0"/>
        <w:adjustRightInd w:val="0"/>
        <w:ind w:right="-370" w:firstLine="360"/>
        <w:jc w:val="both"/>
        <w:rPr>
          <w:color w:val="000000"/>
          <w:sz w:val="28"/>
          <w:szCs w:val="28"/>
        </w:rPr>
      </w:pPr>
      <w:proofErr w:type="gramStart"/>
      <w:r w:rsidRPr="00C964EE">
        <w:rPr>
          <w:color w:val="000000"/>
          <w:sz w:val="28"/>
          <w:szCs w:val="28"/>
        </w:rPr>
        <w:t>умеющий</w:t>
      </w:r>
      <w:proofErr w:type="gramEnd"/>
      <w:r w:rsidRPr="00C964EE">
        <w:rPr>
          <w:color w:val="000000"/>
          <w:sz w:val="28"/>
          <w:szCs w:val="28"/>
        </w:rPr>
        <w:t xml:space="preserve"> и желающий образовываться на протяжении всей жизни;</w:t>
      </w:r>
    </w:p>
    <w:p w:rsidR="00275910" w:rsidRPr="00C964EE" w:rsidRDefault="00275910" w:rsidP="00275910">
      <w:pPr>
        <w:widowControl w:val="0"/>
        <w:numPr>
          <w:ilvl w:val="0"/>
          <w:numId w:val="18"/>
        </w:numPr>
        <w:shd w:val="clear" w:color="auto" w:fill="FFFFFF"/>
        <w:tabs>
          <w:tab w:val="left" w:pos="370"/>
        </w:tabs>
        <w:autoSpaceDE w:val="0"/>
        <w:autoSpaceDN w:val="0"/>
        <w:adjustRightInd w:val="0"/>
        <w:ind w:right="-370" w:firstLine="360"/>
        <w:jc w:val="both"/>
        <w:rPr>
          <w:color w:val="000000"/>
          <w:sz w:val="28"/>
          <w:szCs w:val="28"/>
        </w:rPr>
      </w:pPr>
      <w:proofErr w:type="gramStart"/>
      <w:r w:rsidRPr="00C964EE">
        <w:rPr>
          <w:color w:val="000000"/>
          <w:sz w:val="28"/>
          <w:szCs w:val="28"/>
        </w:rPr>
        <w:t>конкурентоспособный</w:t>
      </w:r>
      <w:proofErr w:type="gramEnd"/>
      <w:r w:rsidRPr="00C964EE">
        <w:rPr>
          <w:color w:val="000000"/>
          <w:sz w:val="28"/>
          <w:szCs w:val="28"/>
        </w:rPr>
        <w:t>, умеющий реализовывать свои притязания на право занять значимое место в обществе;</w:t>
      </w:r>
    </w:p>
    <w:p w:rsidR="00275910" w:rsidRPr="00C84CB5" w:rsidRDefault="00275910" w:rsidP="00275910">
      <w:pPr>
        <w:widowControl w:val="0"/>
        <w:numPr>
          <w:ilvl w:val="0"/>
          <w:numId w:val="18"/>
        </w:numPr>
        <w:shd w:val="clear" w:color="auto" w:fill="FFFFFF"/>
        <w:tabs>
          <w:tab w:val="left" w:pos="370"/>
        </w:tabs>
        <w:autoSpaceDE w:val="0"/>
        <w:autoSpaceDN w:val="0"/>
        <w:adjustRightInd w:val="0"/>
        <w:ind w:right="-370" w:firstLine="360"/>
        <w:jc w:val="both"/>
        <w:rPr>
          <w:color w:val="000000"/>
          <w:sz w:val="28"/>
          <w:szCs w:val="28"/>
        </w:rPr>
      </w:pPr>
      <w:proofErr w:type="gramStart"/>
      <w:r w:rsidRPr="00C964EE">
        <w:rPr>
          <w:color w:val="000000"/>
          <w:spacing w:val="1"/>
          <w:sz w:val="28"/>
          <w:szCs w:val="28"/>
        </w:rPr>
        <w:lastRenderedPageBreak/>
        <w:t>устремленный</w:t>
      </w:r>
      <w:proofErr w:type="gramEnd"/>
      <w:r w:rsidRPr="00C964EE">
        <w:rPr>
          <w:color w:val="000000"/>
          <w:spacing w:val="1"/>
          <w:sz w:val="28"/>
          <w:szCs w:val="28"/>
        </w:rPr>
        <w:t xml:space="preserve"> к обретению свободы, к расширению границ своих </w:t>
      </w:r>
      <w:r w:rsidRPr="00C964EE">
        <w:rPr>
          <w:color w:val="000000"/>
          <w:spacing w:val="-2"/>
          <w:sz w:val="28"/>
          <w:szCs w:val="28"/>
        </w:rPr>
        <w:t>возможностей;</w:t>
      </w:r>
    </w:p>
    <w:p w:rsidR="00275910" w:rsidRPr="00C964EE" w:rsidRDefault="00275910" w:rsidP="00275910">
      <w:pPr>
        <w:widowControl w:val="0"/>
        <w:shd w:val="clear" w:color="auto" w:fill="FFFFFF"/>
        <w:tabs>
          <w:tab w:val="left" w:pos="370"/>
        </w:tabs>
        <w:autoSpaceDE w:val="0"/>
        <w:autoSpaceDN w:val="0"/>
        <w:adjustRightInd w:val="0"/>
        <w:ind w:left="360" w:right="-370"/>
        <w:jc w:val="both"/>
        <w:rPr>
          <w:color w:val="000000"/>
          <w:sz w:val="28"/>
          <w:szCs w:val="28"/>
        </w:rPr>
      </w:pPr>
    </w:p>
    <w:p w:rsidR="00275910" w:rsidRPr="00C964EE" w:rsidRDefault="00275910" w:rsidP="00275910">
      <w:pPr>
        <w:widowControl w:val="0"/>
        <w:numPr>
          <w:ilvl w:val="0"/>
          <w:numId w:val="18"/>
        </w:numPr>
        <w:shd w:val="clear" w:color="auto" w:fill="FFFFFF"/>
        <w:tabs>
          <w:tab w:val="left" w:pos="370"/>
        </w:tabs>
        <w:autoSpaceDE w:val="0"/>
        <w:autoSpaceDN w:val="0"/>
        <w:adjustRightInd w:val="0"/>
        <w:ind w:right="-370" w:firstLine="360"/>
        <w:jc w:val="both"/>
        <w:rPr>
          <w:color w:val="000000"/>
          <w:sz w:val="28"/>
          <w:szCs w:val="28"/>
        </w:rPr>
      </w:pPr>
      <w:proofErr w:type="gramStart"/>
      <w:r w:rsidRPr="00C964EE">
        <w:rPr>
          <w:color w:val="000000"/>
          <w:sz w:val="28"/>
          <w:szCs w:val="28"/>
        </w:rPr>
        <w:t>стремящийся</w:t>
      </w:r>
      <w:proofErr w:type="gramEnd"/>
      <w:r w:rsidRPr="00C964EE">
        <w:rPr>
          <w:color w:val="000000"/>
          <w:sz w:val="28"/>
          <w:szCs w:val="28"/>
        </w:rPr>
        <w:t xml:space="preserve"> к саморазвитию, самовоспитанию, </w:t>
      </w:r>
      <w:proofErr w:type="spellStart"/>
      <w:r w:rsidRPr="00C964EE">
        <w:rPr>
          <w:color w:val="000000"/>
          <w:sz w:val="28"/>
          <w:szCs w:val="28"/>
        </w:rPr>
        <w:t>самоизменению</w:t>
      </w:r>
      <w:proofErr w:type="spellEnd"/>
      <w:r w:rsidRPr="00C964EE">
        <w:rPr>
          <w:color w:val="000000"/>
          <w:sz w:val="28"/>
          <w:szCs w:val="28"/>
        </w:rPr>
        <w:t>;</w:t>
      </w:r>
    </w:p>
    <w:p w:rsidR="00275910" w:rsidRPr="00C964EE" w:rsidRDefault="00275910" w:rsidP="00275910">
      <w:pPr>
        <w:widowControl w:val="0"/>
        <w:numPr>
          <w:ilvl w:val="0"/>
          <w:numId w:val="18"/>
        </w:numPr>
        <w:shd w:val="clear" w:color="auto" w:fill="FFFFFF"/>
        <w:tabs>
          <w:tab w:val="left" w:pos="370"/>
        </w:tabs>
        <w:autoSpaceDE w:val="0"/>
        <w:autoSpaceDN w:val="0"/>
        <w:adjustRightInd w:val="0"/>
        <w:ind w:right="-370" w:firstLine="360"/>
        <w:jc w:val="both"/>
        <w:rPr>
          <w:color w:val="000000"/>
          <w:sz w:val="28"/>
          <w:szCs w:val="28"/>
        </w:rPr>
      </w:pPr>
      <w:proofErr w:type="gramStart"/>
      <w:r w:rsidRPr="00C964EE">
        <w:rPr>
          <w:color w:val="000000"/>
          <w:spacing w:val="4"/>
          <w:sz w:val="28"/>
          <w:szCs w:val="28"/>
        </w:rPr>
        <w:t>знающий</w:t>
      </w:r>
      <w:proofErr w:type="gramEnd"/>
      <w:r w:rsidRPr="00C964EE">
        <w:rPr>
          <w:color w:val="000000"/>
          <w:spacing w:val="4"/>
          <w:sz w:val="28"/>
          <w:szCs w:val="28"/>
        </w:rPr>
        <w:t xml:space="preserve"> и владеющий приемами и способами оздоровления своего </w:t>
      </w:r>
      <w:r w:rsidRPr="00C964EE">
        <w:rPr>
          <w:color w:val="000000"/>
          <w:spacing w:val="-2"/>
          <w:sz w:val="28"/>
          <w:szCs w:val="28"/>
        </w:rPr>
        <w:t>организма;</w:t>
      </w:r>
    </w:p>
    <w:p w:rsidR="00275910" w:rsidRPr="00C964EE" w:rsidRDefault="00275910" w:rsidP="00275910">
      <w:pPr>
        <w:widowControl w:val="0"/>
        <w:numPr>
          <w:ilvl w:val="0"/>
          <w:numId w:val="18"/>
        </w:numPr>
        <w:shd w:val="clear" w:color="auto" w:fill="FFFFFF"/>
        <w:tabs>
          <w:tab w:val="left" w:pos="370"/>
        </w:tabs>
        <w:autoSpaceDE w:val="0"/>
        <w:autoSpaceDN w:val="0"/>
        <w:adjustRightInd w:val="0"/>
        <w:ind w:right="-370" w:firstLine="360"/>
        <w:jc w:val="both"/>
        <w:rPr>
          <w:color w:val="000000"/>
          <w:sz w:val="28"/>
          <w:szCs w:val="28"/>
        </w:rPr>
      </w:pPr>
      <w:proofErr w:type="gramStart"/>
      <w:r w:rsidRPr="00C964EE">
        <w:rPr>
          <w:color w:val="000000"/>
          <w:sz w:val="28"/>
          <w:szCs w:val="28"/>
        </w:rPr>
        <w:t>знающий</w:t>
      </w:r>
      <w:proofErr w:type="gramEnd"/>
      <w:r w:rsidRPr="00C964EE">
        <w:rPr>
          <w:color w:val="000000"/>
          <w:sz w:val="28"/>
          <w:szCs w:val="28"/>
        </w:rPr>
        <w:t xml:space="preserve"> психологические основы общения;</w:t>
      </w:r>
    </w:p>
    <w:p w:rsidR="00275910" w:rsidRPr="00C964EE" w:rsidRDefault="00275910" w:rsidP="00275910">
      <w:pPr>
        <w:widowControl w:val="0"/>
        <w:numPr>
          <w:ilvl w:val="0"/>
          <w:numId w:val="18"/>
        </w:numPr>
        <w:shd w:val="clear" w:color="auto" w:fill="FFFFFF"/>
        <w:tabs>
          <w:tab w:val="left" w:pos="370"/>
        </w:tabs>
        <w:autoSpaceDE w:val="0"/>
        <w:autoSpaceDN w:val="0"/>
        <w:adjustRightInd w:val="0"/>
        <w:ind w:right="-370" w:firstLine="360"/>
        <w:jc w:val="both"/>
        <w:rPr>
          <w:color w:val="000000"/>
          <w:sz w:val="28"/>
          <w:szCs w:val="28"/>
        </w:rPr>
      </w:pPr>
      <w:proofErr w:type="gramStart"/>
      <w:r w:rsidRPr="00C964EE">
        <w:rPr>
          <w:color w:val="000000"/>
          <w:sz w:val="28"/>
          <w:szCs w:val="28"/>
        </w:rPr>
        <w:t>имеющий</w:t>
      </w:r>
      <w:proofErr w:type="gramEnd"/>
      <w:r w:rsidRPr="00C964EE">
        <w:rPr>
          <w:color w:val="000000"/>
          <w:sz w:val="28"/>
          <w:szCs w:val="28"/>
        </w:rPr>
        <w:t xml:space="preserve"> развитое творческое начало, чувство эстетической меры;</w:t>
      </w:r>
    </w:p>
    <w:p w:rsidR="00275910" w:rsidRPr="005F51EE" w:rsidRDefault="00275910" w:rsidP="00275910">
      <w:pPr>
        <w:shd w:val="clear" w:color="auto" w:fill="FFFFFF"/>
        <w:tabs>
          <w:tab w:val="left" w:pos="370"/>
        </w:tabs>
        <w:ind w:right="-370" w:firstLine="360"/>
        <w:jc w:val="both"/>
        <w:rPr>
          <w:color w:val="000000"/>
          <w:sz w:val="28"/>
          <w:szCs w:val="28"/>
        </w:rPr>
      </w:pPr>
      <w:r w:rsidRPr="00C964EE">
        <w:rPr>
          <w:color w:val="000000"/>
          <w:sz w:val="28"/>
          <w:szCs w:val="28"/>
        </w:rPr>
        <w:t>•</w:t>
      </w:r>
      <w:r w:rsidRPr="00C964EE">
        <w:rPr>
          <w:color w:val="000000"/>
          <w:sz w:val="28"/>
          <w:szCs w:val="28"/>
        </w:rPr>
        <w:tab/>
      </w:r>
      <w:proofErr w:type="gramStart"/>
      <w:r w:rsidRPr="00C964EE">
        <w:rPr>
          <w:color w:val="000000"/>
          <w:spacing w:val="-2"/>
          <w:sz w:val="28"/>
          <w:szCs w:val="28"/>
        </w:rPr>
        <w:t>воплощающий</w:t>
      </w:r>
      <w:proofErr w:type="gramEnd"/>
      <w:r w:rsidRPr="00C964EE">
        <w:rPr>
          <w:color w:val="000000"/>
          <w:spacing w:val="-2"/>
          <w:sz w:val="28"/>
          <w:szCs w:val="28"/>
        </w:rPr>
        <w:t xml:space="preserve"> в своей практической жизни идею возобновления природы. Все э</w:t>
      </w:r>
      <w:r w:rsidRPr="00C964EE">
        <w:rPr>
          <w:color w:val="000000"/>
          <w:spacing w:val="2"/>
          <w:sz w:val="28"/>
          <w:szCs w:val="28"/>
        </w:rPr>
        <w:t xml:space="preserve">то предполагает целостность воспитательной системы школы. Ее </w:t>
      </w:r>
      <w:r w:rsidRPr="00C964EE">
        <w:rPr>
          <w:color w:val="000000"/>
          <w:sz w:val="28"/>
          <w:szCs w:val="28"/>
        </w:rPr>
        <w:t>мобильность, включающей в себя все стороны жизни школьника.</w:t>
      </w:r>
    </w:p>
    <w:p w:rsidR="00275910" w:rsidRPr="00FA38D6" w:rsidRDefault="00275910" w:rsidP="00275910">
      <w:pPr>
        <w:ind w:right="-370" w:firstLine="360"/>
        <w:jc w:val="both"/>
        <w:rPr>
          <w:b/>
          <w:color w:val="000000"/>
          <w:sz w:val="28"/>
          <w:szCs w:val="28"/>
        </w:rPr>
      </w:pPr>
      <w:r w:rsidRPr="00FA38D6">
        <w:rPr>
          <w:b/>
          <w:i/>
          <w:color w:val="000000"/>
          <w:sz w:val="28"/>
          <w:szCs w:val="28"/>
        </w:rPr>
        <w:t>В течение трех лет воспитательная работа велась в школе по следующимосновным направлениям</w:t>
      </w:r>
      <w:r w:rsidRPr="00FA38D6">
        <w:rPr>
          <w:b/>
          <w:color w:val="000000"/>
          <w:sz w:val="28"/>
          <w:szCs w:val="28"/>
        </w:rPr>
        <w:t>:</w:t>
      </w:r>
    </w:p>
    <w:p w:rsidR="00275910" w:rsidRDefault="00275910" w:rsidP="00275910">
      <w:pPr>
        <w:ind w:right="-370" w:firstLine="360"/>
        <w:jc w:val="both"/>
        <w:rPr>
          <w:color w:val="000000"/>
          <w:sz w:val="28"/>
          <w:szCs w:val="28"/>
        </w:rPr>
      </w:pPr>
    </w:p>
    <w:p w:rsidR="00275910" w:rsidRPr="005F51EE" w:rsidRDefault="0038491E" w:rsidP="000C17EE">
      <w:pPr>
        <w:ind w:right="-370" w:firstLine="360"/>
        <w:rPr>
          <w:color w:val="000000"/>
          <w:sz w:val="28"/>
          <w:szCs w:val="28"/>
        </w:rPr>
      </w:pPr>
      <w:r w:rsidRPr="0038491E">
        <w:rPr>
          <w:noProof/>
          <w:color w:val="000000"/>
          <w:sz w:val="28"/>
          <w:szCs w:val="28"/>
        </w:rPr>
        <w:drawing>
          <wp:inline distT="0" distB="0" distL="0" distR="0">
            <wp:extent cx="4476997" cy="3550722"/>
            <wp:effectExtent l="0" t="0" r="0" b="0"/>
            <wp:docPr id="3" name="Объект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169840" cy="4800019"/>
                      <a:chOff x="500034" y="214290"/>
                      <a:chExt cx="5169840" cy="4800019"/>
                    </a:xfrm>
                  </a:grpSpPr>
                  <a:graphicFrame>
                    <a:nvGraphicFramePr>
                      <a:cNvPr id="4" name="Объект 3"/>
                      <a:cNvGraphicFramePr>
                        <a:graphicFrameLocks noGrp="1"/>
                      </a:cNvGraphicFramePr>
                    </a:nvGraphicFramePr>
                    <a:graphic>
                      <a:graphicData uri="http://schemas.openxmlformats.org/drawingml/2006/diagram">
                        <dgm:relIds xmlns:dgm="http://schemas.openxmlformats.org/drawingml/2006/diagram" xmlns:r="http://schemas.openxmlformats.org/officeDocument/2006/relationships" r:dm="rId13" r:lo="rId14" r:qs="rId15" r:cs="rId16"/>
                      </a:graphicData>
                    </a:graphic>
                    <a:xfrm>
                      <a:off x="785786" y="214290"/>
                      <a:ext cx="4884088" cy="4596542"/>
                    </a:xfrm>
                  </a:graphicFrame>
                  <a:sp>
                    <a:nvSpPr>
                      <a:cNvPr id="9" name="Овал 8"/>
                      <a:cNvSpPr/>
                    </a:nvSpPr>
                    <a:spPr>
                      <a:xfrm>
                        <a:off x="500034" y="4500570"/>
                        <a:ext cx="500034" cy="513739"/>
                      </a:xfrm>
                      <a:prstGeom prst="ellipse">
                        <a:avLst/>
                      </a:prstGeom>
                      <a:solidFill>
                        <a:srgbClr val="FFC000"/>
                      </a:solidFill>
                    </a:spPr>
                    <a:style>
                      <a:lnRef idx="1">
                        <a:schemeClr val="accent1">
                          <a:shade val="50000"/>
                          <a:hueOff val="103268"/>
                          <a:satOff val="-2160"/>
                          <a:lumOff val="12018"/>
                          <a:alphaOff val="0"/>
                        </a:schemeClr>
                      </a:lnRef>
                      <a:fillRef idx="1">
                        <a:scrgbClr r="0" g="0" b="0"/>
                      </a:fillRef>
                      <a:effectRef idx="2">
                        <a:schemeClr val="lt1">
                          <a:hueOff val="0"/>
                          <a:satOff val="0"/>
                          <a:lumOff val="0"/>
                          <a:alphaOff val="0"/>
                        </a:schemeClr>
                      </a:effectRef>
                      <a:fontRef idx="minor">
                        <a:schemeClr val="dk1">
                          <a:hueOff val="0"/>
                          <a:satOff val="0"/>
                          <a:lumOff val="0"/>
                          <a:alphaOff val="0"/>
                        </a:schemeClr>
                      </a:fontRef>
                    </a:style>
                  </a:sp>
                  <a:grpSp>
                    <a:nvGrpSpPr>
                      <a:cNvPr id="11" name="Группа 10"/>
                      <a:cNvGrpSpPr/>
                    </a:nvGrpSpPr>
                    <a:grpSpPr>
                      <a:xfrm>
                        <a:off x="1214414" y="4572008"/>
                        <a:ext cx="4429156" cy="428628"/>
                        <a:chOff x="535127" y="5241196"/>
                        <a:chExt cx="5955936" cy="582423"/>
                      </a:xfrm>
                    </a:grpSpPr>
                    <a:sp>
                      <a:nvSpPr>
                        <a:cNvPr id="13" name="Прямоугольник 12"/>
                        <a:cNvSpPr/>
                      </a:nvSpPr>
                      <a:spPr>
                        <a:xfrm>
                          <a:off x="535127" y="5241196"/>
                          <a:ext cx="5955936" cy="582423"/>
                        </a:xfrm>
                        <a:prstGeom prst="rect">
                          <a:avLst/>
                        </a:prstGeom>
                        <a:solidFill>
                          <a:srgbClr val="0070C0"/>
                        </a:solidFill>
                      </a:spPr>
                      <a:style>
                        <a:lnRef idx="0">
                          <a:schemeClr val="lt1">
                            <a:hueOff val="0"/>
                            <a:satOff val="0"/>
                            <a:lumOff val="0"/>
                            <a:alphaOff val="0"/>
                          </a:schemeClr>
                        </a:lnRef>
                        <a:fillRef idx="3">
                          <a:scrgbClr r="0" g="0" b="0"/>
                        </a:fillRef>
                        <a:effectRef idx="3">
                          <a:schemeClr val="accent1">
                            <a:shade val="50000"/>
                            <a:hueOff val="103268"/>
                            <a:satOff val="-2160"/>
                            <a:lumOff val="12018"/>
                            <a:alphaOff val="0"/>
                          </a:schemeClr>
                        </a:effectRef>
                        <a:fontRef idx="minor">
                          <a:schemeClr val="lt1"/>
                        </a:fontRef>
                      </a:style>
                    </a:sp>
                    <a:sp>
                      <a:nvSpPr>
                        <a:cNvPr id="14" name="Прямоугольник 13"/>
                        <a:cNvSpPr/>
                      </a:nvSpPr>
                      <a:spPr>
                        <a:xfrm>
                          <a:off x="535127" y="5241197"/>
                          <a:ext cx="4721169" cy="428628"/>
                        </a:xfrm>
                        <a:prstGeom prst="rect">
                          <a:avLst/>
                        </a:prstGeom>
                      </a:spPr>
                      <a:txSp>
                        <a:txBody>
                          <a:bodyPr spcFirstLastPara="0" vert="horz" wrap="square" lIns="462299" tIns="50800" rIns="50800" bIns="50800" numCol="1" spcCol="1270" anchor="ctr" anchorCtr="0">
                            <a:noAutofit/>
                          </a:bodyP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lvl="0" algn="l" defTabSz="889000">
                              <a:lnSpc>
                                <a:spcPct val="90000"/>
                              </a:lnSpc>
                              <a:spcBef>
                                <a:spcPct val="0"/>
                              </a:spcBef>
                              <a:spcAft>
                                <a:spcPct val="35000"/>
                              </a:spcAft>
                            </a:pPr>
                            <a:r>
                              <a:rPr lang="ru-RU" sz="1400" b="1" dirty="0" smtClean="0">
                                <a:latin typeface="Times New Roman" pitchFamily="18" charset="0"/>
                                <a:cs typeface="Times New Roman" pitchFamily="18" charset="0"/>
                              </a:rPr>
                              <a:t>Физическое воспитание и ЗОЖ</a:t>
                            </a:r>
                            <a:endParaRPr lang="ru-RU" sz="1400" kern="1200" dirty="0">
                              <a:latin typeface="Times New Roman" pitchFamily="18" charset="0"/>
                              <a:cs typeface="Times New Roman" pitchFamily="18" charset="0"/>
                            </a:endParaRPr>
                          </a:p>
                        </a:txBody>
                        <a:useSpRect/>
                      </a:txSp>
                      <a:style>
                        <a:lnRef idx="0">
                          <a:scrgbClr r="0" g="0" b="0"/>
                        </a:lnRef>
                        <a:fillRef idx="0">
                          <a:scrgbClr r="0" g="0" b="0"/>
                        </a:fillRef>
                        <a:effectRef idx="0">
                          <a:scrgbClr r="0" g="0" b="0"/>
                        </a:effectRef>
                        <a:fontRef idx="minor">
                          <a:schemeClr val="lt1"/>
                        </a:fontRef>
                      </a:style>
                    </a:sp>
                  </a:grpSp>
                </lc:lockedCanvas>
              </a:graphicData>
            </a:graphic>
          </wp:inline>
        </w:drawing>
      </w:r>
    </w:p>
    <w:p w:rsidR="00275910" w:rsidRDefault="00275910" w:rsidP="0038491E">
      <w:pPr>
        <w:widowControl w:val="0"/>
        <w:overflowPunct w:val="0"/>
        <w:autoSpaceDE w:val="0"/>
        <w:autoSpaceDN w:val="0"/>
        <w:adjustRightInd w:val="0"/>
        <w:rPr>
          <w:sz w:val="28"/>
          <w:szCs w:val="28"/>
        </w:rPr>
      </w:pPr>
    </w:p>
    <w:p w:rsidR="00275910" w:rsidRPr="00C964EE" w:rsidRDefault="00275910" w:rsidP="00275910">
      <w:pPr>
        <w:widowControl w:val="0"/>
        <w:overflowPunct w:val="0"/>
        <w:autoSpaceDE w:val="0"/>
        <w:autoSpaceDN w:val="0"/>
        <w:adjustRightInd w:val="0"/>
        <w:jc w:val="both"/>
        <w:rPr>
          <w:sz w:val="28"/>
          <w:szCs w:val="28"/>
        </w:rPr>
      </w:pPr>
      <w:r w:rsidRPr="00C964EE">
        <w:rPr>
          <w:sz w:val="28"/>
          <w:szCs w:val="28"/>
        </w:rPr>
        <w:t>В воспитательной работе школы сформирована система социально - значимых традиций. Традиции - это то, чем сильна школа, то, что делает её родной и неповторимой, близкой для тех, кто в ней учится, и тех, кто учит. Традиционные дела любимы, к ним</w:t>
      </w:r>
    </w:p>
    <w:p w:rsidR="00275910" w:rsidRDefault="00275910" w:rsidP="00275910">
      <w:pPr>
        <w:widowControl w:val="0"/>
        <w:overflowPunct w:val="0"/>
        <w:autoSpaceDE w:val="0"/>
        <w:autoSpaceDN w:val="0"/>
        <w:adjustRightInd w:val="0"/>
        <w:jc w:val="both"/>
        <w:rPr>
          <w:sz w:val="28"/>
          <w:szCs w:val="28"/>
        </w:rPr>
      </w:pPr>
      <w:r w:rsidRPr="00C964EE">
        <w:rPr>
          <w:sz w:val="28"/>
          <w:szCs w:val="28"/>
        </w:rPr>
        <w:t>готовятся заранее. Появляются ожидания, связанные с каким-то праздником, следовательно, каждый может представить и спрогнозировать своё участие в определённом деле.</w:t>
      </w:r>
    </w:p>
    <w:p w:rsidR="00275910" w:rsidRPr="00A34F2F" w:rsidRDefault="00275910" w:rsidP="0065046F">
      <w:pPr>
        <w:ind w:firstLine="360"/>
        <w:jc w:val="both"/>
        <w:rPr>
          <w:sz w:val="28"/>
          <w:szCs w:val="28"/>
        </w:rPr>
      </w:pPr>
      <w:r w:rsidRPr="00A34F2F">
        <w:rPr>
          <w:sz w:val="28"/>
          <w:szCs w:val="28"/>
        </w:rPr>
        <w:t xml:space="preserve">Подробно проанализируем воспитательную работу школы по перечисленным направлениям за 2015-2016, 2016-2017, 2017-2018 учебные годы. </w:t>
      </w:r>
    </w:p>
    <w:p w:rsidR="00275910" w:rsidRPr="00C964EE" w:rsidRDefault="00275910" w:rsidP="0065046F">
      <w:pPr>
        <w:ind w:firstLine="360"/>
        <w:jc w:val="both"/>
        <w:rPr>
          <w:b/>
          <w:i/>
          <w:sz w:val="28"/>
          <w:szCs w:val="28"/>
        </w:rPr>
      </w:pPr>
      <w:r w:rsidRPr="00C964EE">
        <w:rPr>
          <w:sz w:val="28"/>
          <w:szCs w:val="28"/>
        </w:rPr>
        <w:t xml:space="preserve">Одним из важнейших направлений воспитательной работы в школе является патриотическое воспитание. Организация и проведение </w:t>
      </w:r>
      <w:r w:rsidRPr="00C964EE">
        <w:rPr>
          <w:sz w:val="28"/>
          <w:szCs w:val="28"/>
        </w:rPr>
        <w:lastRenderedPageBreak/>
        <w:t xml:space="preserve">мероприятий, имеющих патриотическую направленность, способствует формированию гражданской позиции, воспитывает чувство любви и уважения к своей стране, её истории и традициям. По данному направлению </w:t>
      </w:r>
      <w:proofErr w:type="gramStart"/>
      <w:r w:rsidRPr="00C964EE">
        <w:rPr>
          <w:sz w:val="28"/>
          <w:szCs w:val="28"/>
        </w:rPr>
        <w:t>в проводились</w:t>
      </w:r>
      <w:proofErr w:type="gramEnd"/>
      <w:r w:rsidRPr="00C964EE">
        <w:rPr>
          <w:sz w:val="28"/>
          <w:szCs w:val="28"/>
        </w:rPr>
        <w:t xml:space="preserve"> запланированные внеклассные, общешкольные мероприятия. Ученица 6 класса </w:t>
      </w:r>
      <w:r w:rsidRPr="00C964EE">
        <w:rPr>
          <w:sz w:val="28"/>
          <w:szCs w:val="28"/>
          <w:lang w:val="kk-KZ"/>
        </w:rPr>
        <w:t>Қ</w:t>
      </w:r>
      <w:proofErr w:type="gramStart"/>
      <w:r w:rsidRPr="00C964EE">
        <w:rPr>
          <w:sz w:val="28"/>
          <w:szCs w:val="28"/>
          <w:lang w:val="kk-KZ"/>
        </w:rPr>
        <w:t>анат</w:t>
      </w:r>
      <w:proofErr w:type="gramEnd"/>
      <w:r w:rsidRPr="00C964EE">
        <w:rPr>
          <w:sz w:val="28"/>
          <w:szCs w:val="28"/>
          <w:lang w:val="kk-KZ"/>
        </w:rPr>
        <w:t xml:space="preserve"> Мәдина</w:t>
      </w:r>
      <w:r w:rsidRPr="00C964EE">
        <w:rPr>
          <w:sz w:val="28"/>
          <w:szCs w:val="28"/>
        </w:rPr>
        <w:t xml:space="preserve"> участвовала в </w:t>
      </w:r>
      <w:r w:rsidRPr="00C964EE">
        <w:rPr>
          <w:sz w:val="28"/>
          <w:szCs w:val="28"/>
          <w:lang w:val="kk-KZ"/>
        </w:rPr>
        <w:t>областном</w:t>
      </w:r>
      <w:r w:rsidRPr="00C964EE">
        <w:rPr>
          <w:sz w:val="28"/>
          <w:szCs w:val="28"/>
        </w:rPr>
        <w:t xml:space="preserve"> конкурсе </w:t>
      </w:r>
      <w:r w:rsidRPr="00C964EE">
        <w:rPr>
          <w:sz w:val="28"/>
          <w:szCs w:val="28"/>
          <w:lang w:val="kk-KZ"/>
        </w:rPr>
        <w:t xml:space="preserve">проектов в рамках программы Рухани жаңғыру </w:t>
      </w:r>
      <w:r w:rsidRPr="00C964EE">
        <w:rPr>
          <w:sz w:val="28"/>
          <w:szCs w:val="28"/>
        </w:rPr>
        <w:t>«</w:t>
      </w:r>
      <w:r w:rsidRPr="00C964EE">
        <w:rPr>
          <w:sz w:val="28"/>
          <w:szCs w:val="28"/>
          <w:lang w:val="kk-KZ"/>
        </w:rPr>
        <w:t>Моя инициатива – моей Родине</w:t>
      </w:r>
      <w:r w:rsidRPr="00C964EE">
        <w:rPr>
          <w:sz w:val="28"/>
          <w:szCs w:val="28"/>
        </w:rPr>
        <w:t xml:space="preserve">», заняла 2 место среди обучающихся общеобразовательных школ в номинации </w:t>
      </w:r>
      <w:r w:rsidRPr="003A3470">
        <w:rPr>
          <w:sz w:val="28"/>
          <w:szCs w:val="28"/>
        </w:rPr>
        <w:t>«Добрые дела моему селу».</w:t>
      </w:r>
    </w:p>
    <w:p w:rsidR="00275910" w:rsidRPr="00C964EE" w:rsidRDefault="0065046F" w:rsidP="0065046F">
      <w:pPr>
        <w:ind w:firstLine="360"/>
        <w:jc w:val="both"/>
        <w:rPr>
          <w:sz w:val="28"/>
          <w:szCs w:val="28"/>
        </w:rPr>
      </w:pPr>
      <w:r>
        <w:rPr>
          <w:sz w:val="28"/>
          <w:szCs w:val="28"/>
        </w:rPr>
        <w:t xml:space="preserve">      </w:t>
      </w:r>
      <w:r w:rsidR="00275910" w:rsidRPr="00C964EE">
        <w:rPr>
          <w:sz w:val="28"/>
          <w:szCs w:val="28"/>
        </w:rPr>
        <w:t>Патриотическое воспитание направлено на формирование и развитие личности, обладающей качествами гражданина – патриота Родины, способной успешно выполнять гражданские обязанности в мирное и военное время.</w:t>
      </w:r>
    </w:p>
    <w:p w:rsidR="00275910" w:rsidRPr="00C964EE" w:rsidRDefault="0065046F" w:rsidP="0065046F">
      <w:pPr>
        <w:ind w:left="-142" w:firstLine="360"/>
        <w:jc w:val="both"/>
        <w:rPr>
          <w:sz w:val="28"/>
          <w:szCs w:val="28"/>
        </w:rPr>
      </w:pPr>
      <w:r>
        <w:rPr>
          <w:sz w:val="28"/>
          <w:szCs w:val="28"/>
        </w:rPr>
        <w:t xml:space="preserve">        </w:t>
      </w:r>
      <w:r w:rsidR="00275910" w:rsidRPr="00C964EE">
        <w:rPr>
          <w:sz w:val="28"/>
          <w:szCs w:val="28"/>
        </w:rPr>
        <w:t>В этих целях школьные мероприят</w:t>
      </w:r>
      <w:r>
        <w:rPr>
          <w:sz w:val="28"/>
          <w:szCs w:val="28"/>
        </w:rPr>
        <w:t xml:space="preserve">ия, посвященные государственным </w:t>
      </w:r>
      <w:r w:rsidR="00275910" w:rsidRPr="00C964EE">
        <w:rPr>
          <w:sz w:val="28"/>
          <w:szCs w:val="28"/>
        </w:rPr>
        <w:t>праздникам, знаменательным датам, нач</w:t>
      </w:r>
      <w:r>
        <w:rPr>
          <w:sz w:val="28"/>
          <w:szCs w:val="28"/>
        </w:rPr>
        <w:t xml:space="preserve">алу и завершению учебного года, </w:t>
      </w:r>
      <w:r w:rsidR="00275910" w:rsidRPr="00C964EE">
        <w:rPr>
          <w:sz w:val="28"/>
          <w:szCs w:val="28"/>
        </w:rPr>
        <w:t xml:space="preserve">проводятся с применением церемониала. </w:t>
      </w:r>
    </w:p>
    <w:p w:rsidR="00275910" w:rsidRDefault="00275910" w:rsidP="0065046F">
      <w:pPr>
        <w:ind w:left="-284"/>
        <w:jc w:val="both"/>
        <w:rPr>
          <w:sz w:val="28"/>
          <w:szCs w:val="28"/>
        </w:rPr>
      </w:pPr>
      <w:r w:rsidRPr="00C964EE">
        <w:rPr>
          <w:sz w:val="28"/>
          <w:szCs w:val="28"/>
        </w:rPr>
        <w:t>Так же, с целью формирования у учащихся чувства казахстанского патриотизма, в школе проводятся следующие мероприятия:</w:t>
      </w:r>
    </w:p>
    <w:p w:rsidR="00275910" w:rsidRDefault="00275910" w:rsidP="00275910">
      <w:pPr>
        <w:ind w:left="-540" w:firstLine="360"/>
        <w:jc w:val="both"/>
        <w:rPr>
          <w:sz w:val="28"/>
          <w:szCs w:val="28"/>
        </w:rPr>
      </w:pPr>
    </w:p>
    <w:p w:rsidR="00275910" w:rsidRDefault="0038491E" w:rsidP="00275910">
      <w:pPr>
        <w:ind w:left="-540" w:firstLine="360"/>
        <w:jc w:val="both"/>
        <w:rPr>
          <w:sz w:val="28"/>
          <w:szCs w:val="28"/>
        </w:rPr>
      </w:pPr>
      <w:r w:rsidRPr="0038491E">
        <w:rPr>
          <w:noProof/>
          <w:sz w:val="28"/>
          <w:szCs w:val="28"/>
        </w:rPr>
        <w:drawing>
          <wp:inline distT="0" distB="0" distL="0" distR="0">
            <wp:extent cx="5939790" cy="2333861"/>
            <wp:effectExtent l="19050" t="0" r="0" b="0"/>
            <wp:docPr id="2" name="Объект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929718" cy="3508383"/>
                      <a:chOff x="214282" y="2466975"/>
                      <a:chExt cx="8929718" cy="3508383"/>
                    </a:xfrm>
                  </a:grpSpPr>
                  <a:sp>
                    <a:nvSpPr>
                      <a:cNvPr id="58371" name="AutoShape 3"/>
                      <a:cNvSpPr>
                        <a:spLocks noChangeArrowheads="1"/>
                      </a:cNvSpPr>
                    </a:nvSpPr>
                    <a:spPr bwMode="invGray">
                      <a:xfrm>
                        <a:off x="1693863" y="2466975"/>
                        <a:ext cx="5759450" cy="2638425"/>
                      </a:xfrm>
                      <a:prstGeom prst="upArrow">
                        <a:avLst>
                          <a:gd name="adj1" fmla="val 56944"/>
                          <a:gd name="adj2" fmla="val 50782"/>
                        </a:avLst>
                      </a:prstGeom>
                      <a:gradFill rotWithShape="1">
                        <a:gsLst>
                          <a:gs pos="0">
                            <a:schemeClr val="tx2"/>
                          </a:gs>
                          <a:gs pos="100000">
                            <a:srgbClr val="0E2368"/>
                          </a:gs>
                        </a:gsLst>
                        <a:lin ang="5400000" scaled="1"/>
                      </a:gradFill>
                      <a:ln w="9525" algn="ctr">
                        <a:noFill/>
                        <a:miter lim="800000"/>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pic>
                    <a:nvPicPr>
                      <a:cNvPr id="58379" name="Picture 11" descr="Picture1"/>
                      <a:cNvPicPr>
                        <a:picLocks noChangeAspect="1" noChangeArrowheads="1"/>
                      </a:cNvPicPr>
                    </a:nvPicPr>
                    <a:blipFill>
                      <a:blip r:embed="rId17" cstate="print"/>
                      <a:srcRect/>
                      <a:stretch>
                        <a:fillRect/>
                      </a:stretch>
                    </a:blipFill>
                    <a:spPr bwMode="gray">
                      <a:xfrm>
                        <a:off x="914400" y="2914640"/>
                        <a:ext cx="977900" cy="977900"/>
                      </a:xfrm>
                      <a:prstGeom prst="rect">
                        <a:avLst/>
                      </a:prstGeom>
                      <a:noFill/>
                    </a:spPr>
                  </a:pic>
                  <a:sp>
                    <a:nvSpPr>
                      <a:cNvPr id="58376" name="Oval 8"/>
                      <a:cNvSpPr>
                        <a:spLocks noChangeArrowheads="1"/>
                      </a:cNvSpPr>
                    </a:nvSpPr>
                    <a:spPr bwMode="gray">
                      <a:xfrm>
                        <a:off x="214282" y="2714620"/>
                        <a:ext cx="1544637" cy="1544637"/>
                      </a:xfrm>
                      <a:prstGeom prst="ellipse">
                        <a:avLst/>
                      </a:prstGeom>
                      <a:solidFill>
                        <a:schemeClr val="accent6"/>
                      </a:solidFill>
                      <a:ln w="9525" algn="ctr">
                        <a:no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58380" name="Text Box 12"/>
                      <a:cNvSpPr txBox="1">
                        <a:spLocks noChangeArrowheads="1"/>
                      </a:cNvSpPr>
                    </a:nvSpPr>
                    <a:spPr bwMode="white">
                      <a:xfrm>
                        <a:off x="214282" y="3214686"/>
                        <a:ext cx="1410963" cy="461665"/>
                      </a:xfrm>
                      <a:prstGeom prst="rect">
                        <a:avLst/>
                      </a:prstGeom>
                      <a:noFill/>
                      <a:ln w="9525" algn="ctr">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ru-RU" sz="1200" b="1" dirty="0" smtClean="0">
                              <a:effectLst>
                                <a:outerShdw blurRad="38100" dist="38100" dir="2700000" algn="tl">
                                  <a:srgbClr val="000000">
                                    <a:alpha val="43137"/>
                                  </a:srgbClr>
                                </a:outerShdw>
                              </a:effectLst>
                              <a:latin typeface="Verdana" pitchFamily="34" charset="0"/>
                            </a:rPr>
                            <a:t>Внеклассные</a:t>
                          </a:r>
                        </a:p>
                        <a:p>
                          <a:pPr algn="ctr"/>
                          <a:r>
                            <a:rPr lang="ru-RU" sz="1200" b="1" dirty="0" smtClean="0">
                              <a:effectLst>
                                <a:outerShdw blurRad="38100" dist="38100" dir="2700000" algn="tl">
                                  <a:srgbClr val="000000">
                                    <a:alpha val="43137"/>
                                  </a:srgbClr>
                                </a:outerShdw>
                              </a:effectLst>
                              <a:latin typeface="Verdana" pitchFamily="34" charset="0"/>
                            </a:rPr>
                            <a:t> мероприятия</a:t>
                          </a:r>
                          <a:endParaRPr lang="en-US" sz="1200" dirty="0">
                            <a:effectLst>
                              <a:outerShdw blurRad="38100" dist="38100" dir="2700000" algn="tl">
                                <a:srgbClr val="000000">
                                  <a:alpha val="43137"/>
                                </a:srgbClr>
                              </a:outerShdw>
                            </a:effectLst>
                          </a:endParaRPr>
                        </a:p>
                      </a:txBody>
                      <a:useSpRect/>
                    </a:txSp>
                  </a:sp>
                  <a:sp>
                    <a:nvSpPr>
                      <a:cNvPr id="58383" name="Oval 15"/>
                      <a:cNvSpPr>
                        <a:spLocks noChangeArrowheads="1"/>
                      </a:cNvSpPr>
                    </a:nvSpPr>
                    <a:spPr bwMode="gray">
                      <a:xfrm>
                        <a:off x="1938337" y="2714620"/>
                        <a:ext cx="1544638" cy="1544637"/>
                      </a:xfrm>
                      <a:prstGeom prst="ellipse">
                        <a:avLst/>
                      </a:prstGeom>
                      <a:solidFill>
                        <a:schemeClr val="accent6"/>
                      </a:solidFill>
                      <a:ln w="9525" algn="ctr">
                        <a:no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58384" name="Oval 16"/>
                      <a:cNvSpPr>
                        <a:spLocks noChangeArrowheads="1"/>
                      </a:cNvSpPr>
                    </a:nvSpPr>
                    <a:spPr bwMode="gray">
                      <a:xfrm>
                        <a:off x="1971675" y="2751132"/>
                        <a:ext cx="1473200" cy="1474788"/>
                      </a:xfrm>
                      <a:prstGeom prst="ellipse">
                        <a:avLst/>
                      </a:prstGeom>
                      <a:solidFill>
                        <a:schemeClr val="accent6"/>
                      </a:solidFill>
                      <a:ln w="9525" algn="ctr">
                        <a:no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58385" name="Oval 17"/>
                      <a:cNvSpPr>
                        <a:spLocks noChangeArrowheads="1"/>
                      </a:cNvSpPr>
                    </a:nvSpPr>
                    <a:spPr bwMode="gray">
                      <a:xfrm>
                        <a:off x="2028825" y="2805107"/>
                        <a:ext cx="1331912" cy="1331913"/>
                      </a:xfrm>
                      <a:prstGeom prst="ellipse">
                        <a:avLst/>
                      </a:prstGeom>
                      <a:solidFill>
                        <a:schemeClr val="accent6"/>
                      </a:solidFill>
                      <a:ln w="9525" algn="ctr">
                        <a:no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58390" name="Oval 22"/>
                      <a:cNvSpPr>
                        <a:spLocks noChangeArrowheads="1"/>
                      </a:cNvSpPr>
                    </a:nvSpPr>
                    <a:spPr bwMode="gray">
                      <a:xfrm>
                        <a:off x="3919537" y="2714620"/>
                        <a:ext cx="1544638" cy="1544637"/>
                      </a:xfrm>
                      <a:prstGeom prst="ellipse">
                        <a:avLst/>
                      </a:prstGeom>
                      <a:solidFill>
                        <a:schemeClr val="accent6"/>
                      </a:solidFill>
                      <a:ln w="9525" algn="ctr">
                        <a:no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58397" name="Oval 29"/>
                      <a:cNvSpPr>
                        <a:spLocks noChangeArrowheads="1"/>
                      </a:cNvSpPr>
                    </a:nvSpPr>
                    <a:spPr bwMode="gray">
                      <a:xfrm>
                        <a:off x="7599362" y="2714620"/>
                        <a:ext cx="1544638" cy="1544637"/>
                      </a:xfrm>
                      <a:prstGeom prst="ellipse">
                        <a:avLst/>
                      </a:prstGeom>
                      <a:solidFill>
                        <a:schemeClr val="accent6"/>
                      </a:solidFill>
                      <a:ln>
                        <a:headEnd/>
                        <a:tailEnd/>
                      </a:ln>
                    </a:spPr>
                    <a:txSp>
                      <a:txBody>
                        <a:bodyPr wrap="none" anchor="ctr"/>
                        <a:lstStyle>
                          <a:defPPr>
                            <a:defRPr lang="en-US"/>
                          </a:defPPr>
                          <a:lvl1pPr algn="l" rtl="0" fontAlgn="base">
                            <a:spcBef>
                              <a:spcPct val="0"/>
                            </a:spcBef>
                            <a:spcAft>
                              <a:spcPct val="0"/>
                            </a:spcAft>
                            <a:defRPr kern="1200">
                              <a:solidFill>
                                <a:schemeClr val="lt1"/>
                              </a:solidFill>
                              <a:latin typeface="+mn-lt"/>
                              <a:ea typeface="+mn-ea"/>
                              <a:cs typeface="+mn-cs"/>
                            </a:defRPr>
                          </a:lvl1pPr>
                          <a:lvl2pPr marL="457200" algn="l" rtl="0" fontAlgn="base">
                            <a:spcBef>
                              <a:spcPct val="0"/>
                            </a:spcBef>
                            <a:spcAft>
                              <a:spcPct val="0"/>
                            </a:spcAft>
                            <a:defRPr kern="1200">
                              <a:solidFill>
                                <a:schemeClr val="lt1"/>
                              </a:solidFill>
                              <a:latin typeface="+mn-lt"/>
                              <a:ea typeface="+mn-ea"/>
                              <a:cs typeface="+mn-cs"/>
                            </a:defRPr>
                          </a:lvl2pPr>
                          <a:lvl3pPr marL="914400" algn="l" rtl="0" fontAlgn="base">
                            <a:spcBef>
                              <a:spcPct val="0"/>
                            </a:spcBef>
                            <a:spcAft>
                              <a:spcPct val="0"/>
                            </a:spcAft>
                            <a:defRPr kern="1200">
                              <a:solidFill>
                                <a:schemeClr val="lt1"/>
                              </a:solidFill>
                              <a:latin typeface="+mn-lt"/>
                              <a:ea typeface="+mn-ea"/>
                              <a:cs typeface="+mn-cs"/>
                            </a:defRPr>
                          </a:lvl3pPr>
                          <a:lvl4pPr marL="1371600" algn="l" rtl="0" fontAlgn="base">
                            <a:spcBef>
                              <a:spcPct val="0"/>
                            </a:spcBef>
                            <a:spcAft>
                              <a:spcPct val="0"/>
                            </a:spcAft>
                            <a:defRPr kern="1200">
                              <a:solidFill>
                                <a:schemeClr val="lt1"/>
                              </a:solidFill>
                              <a:latin typeface="+mn-lt"/>
                              <a:ea typeface="+mn-ea"/>
                              <a:cs typeface="+mn-cs"/>
                            </a:defRPr>
                          </a:lvl4pPr>
                          <a:lvl5pPr marL="1828800" algn="l" rtl="0" fontAlgn="base">
                            <a:spcBef>
                              <a:spcPct val="0"/>
                            </a:spcBef>
                            <a:spcAft>
                              <a:spcPct val="0"/>
                            </a:spcAft>
                            <a:defRPr kern="1200">
                              <a:solidFill>
                                <a:schemeClr val="lt1"/>
                              </a:solidFill>
                              <a:latin typeface="+mn-lt"/>
                              <a:ea typeface="+mn-ea"/>
                              <a:cs typeface="+mn-cs"/>
                            </a:defRPr>
                          </a:lvl5pPr>
                          <a:lvl6pPr marL="2286000" algn="l" defTabSz="914400" rtl="0" eaLnBrk="1" latinLnBrk="0" hangingPunct="1">
                            <a:defRPr kern="1200">
                              <a:solidFill>
                                <a:schemeClr val="lt1"/>
                              </a:solidFill>
                              <a:latin typeface="+mn-lt"/>
                              <a:ea typeface="+mn-ea"/>
                              <a:cs typeface="+mn-cs"/>
                            </a:defRPr>
                          </a:lvl6pPr>
                          <a:lvl7pPr marL="2743200" algn="l" defTabSz="914400" rtl="0" eaLnBrk="1" latinLnBrk="0" hangingPunct="1">
                            <a:defRPr kern="1200">
                              <a:solidFill>
                                <a:schemeClr val="lt1"/>
                              </a:solidFill>
                              <a:latin typeface="+mn-lt"/>
                              <a:ea typeface="+mn-ea"/>
                              <a:cs typeface="+mn-cs"/>
                            </a:defRPr>
                          </a:lvl7pPr>
                          <a:lvl8pPr marL="3200400" algn="l" defTabSz="914400" rtl="0" eaLnBrk="1" latinLnBrk="0" hangingPunct="1">
                            <a:defRPr kern="1200">
                              <a:solidFill>
                                <a:schemeClr val="lt1"/>
                              </a:solidFill>
                              <a:latin typeface="+mn-lt"/>
                              <a:ea typeface="+mn-ea"/>
                              <a:cs typeface="+mn-cs"/>
                            </a:defRPr>
                          </a:lvl8pPr>
                          <a:lvl9pPr marL="3657600" algn="l" defTabSz="914400" rtl="0" eaLnBrk="1" latinLnBrk="0" hangingPunct="1">
                            <a:defRPr kern="1200">
                              <a:solidFill>
                                <a:schemeClr val="lt1"/>
                              </a:solidFill>
                              <a:latin typeface="+mn-lt"/>
                              <a:ea typeface="+mn-ea"/>
                              <a:cs typeface="+mn-cs"/>
                            </a:defRPr>
                          </a:lvl9pPr>
                        </a:lstStyle>
                        <a:p>
                          <a:endParaRPr lang="ru-RU"/>
                        </a:p>
                      </a:txBody>
                      <a:useSpRect/>
                    </a:txSp>
                    <a:style>
                      <a:lnRef idx="0">
                        <a:schemeClr val="dk1"/>
                      </a:lnRef>
                      <a:fillRef idx="3">
                        <a:schemeClr val="dk1"/>
                      </a:fillRef>
                      <a:effectRef idx="3">
                        <a:schemeClr val="dk1"/>
                      </a:effectRef>
                      <a:fontRef idx="minor">
                        <a:schemeClr val="lt1"/>
                      </a:fontRef>
                    </a:style>
                  </a:sp>
                  <a:sp>
                    <a:nvSpPr>
                      <a:cNvPr id="58398" name="Oval 30"/>
                      <a:cNvSpPr>
                        <a:spLocks noChangeArrowheads="1"/>
                      </a:cNvSpPr>
                    </a:nvSpPr>
                    <a:spPr bwMode="gray">
                      <a:xfrm>
                        <a:off x="5934075" y="2751132"/>
                        <a:ext cx="1473200" cy="1474788"/>
                      </a:xfrm>
                      <a:prstGeom prst="ellipse">
                        <a:avLst/>
                      </a:prstGeom>
                      <a:gradFill rotWithShape="1">
                        <a:gsLst>
                          <a:gs pos="0">
                            <a:schemeClr val="folHlink">
                              <a:alpha val="85001"/>
                            </a:schemeClr>
                          </a:gs>
                          <a:gs pos="100000">
                            <a:schemeClr val="folHlink">
                              <a:gamma/>
                              <a:shade val="63529"/>
                              <a:invGamma/>
                            </a:schemeClr>
                          </a:gs>
                        </a:gsLst>
                        <a:lin ang="2700000" scaled="1"/>
                      </a:gradFill>
                      <a:ln w="9525" algn="ctr">
                        <a:no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58399" name="Oval 31"/>
                      <a:cNvSpPr>
                        <a:spLocks noChangeArrowheads="1"/>
                      </a:cNvSpPr>
                    </a:nvSpPr>
                    <a:spPr bwMode="gray">
                      <a:xfrm>
                        <a:off x="5991225" y="2805107"/>
                        <a:ext cx="1331912" cy="1331913"/>
                      </a:xfrm>
                      <a:prstGeom prst="ellipse">
                        <a:avLst/>
                      </a:prstGeom>
                      <a:gradFill rotWithShape="1">
                        <a:gsLst>
                          <a:gs pos="0">
                            <a:schemeClr val="folHlink"/>
                          </a:gs>
                          <a:gs pos="100000">
                            <a:schemeClr val="folHlink">
                              <a:gamma/>
                              <a:shade val="72549"/>
                              <a:invGamma/>
                            </a:schemeClr>
                          </a:gs>
                        </a:gsLst>
                        <a:lin ang="2700000" scaled="1"/>
                      </a:gradFill>
                      <a:ln w="9525" algn="ctr">
                        <a:no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58401" name="Text Box 33"/>
                      <a:cNvSpPr txBox="1">
                        <a:spLocks noChangeArrowheads="1"/>
                      </a:cNvSpPr>
                    </a:nvSpPr>
                    <a:spPr bwMode="white">
                      <a:xfrm>
                        <a:off x="6200775" y="3333745"/>
                        <a:ext cx="911225" cy="366712"/>
                      </a:xfrm>
                      <a:prstGeom prst="rect">
                        <a:avLst/>
                      </a:prstGeom>
                      <a:noFill/>
                      <a:ln w="9525" algn="ctr">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en-US" b="1">
                              <a:solidFill>
                                <a:srgbClr val="000000"/>
                              </a:solidFill>
                              <a:latin typeface="Verdana" pitchFamily="34" charset="0"/>
                            </a:rPr>
                            <a:t>Text1</a:t>
                          </a:r>
                          <a:endParaRPr lang="en-US"/>
                        </a:p>
                      </a:txBody>
                      <a:useSpRect/>
                    </a:txSp>
                  </a:sp>
                  <a:sp>
                    <a:nvSpPr>
                      <a:cNvPr id="27" name="Oval 29"/>
                      <a:cNvSpPr>
                        <a:spLocks noChangeArrowheads="1"/>
                      </a:cNvSpPr>
                    </a:nvSpPr>
                    <a:spPr bwMode="gray">
                      <a:xfrm>
                        <a:off x="5857884" y="2714620"/>
                        <a:ext cx="1544638" cy="1544637"/>
                      </a:xfrm>
                      <a:prstGeom prst="ellipse">
                        <a:avLst/>
                      </a:prstGeom>
                      <a:solidFill>
                        <a:schemeClr val="accent6"/>
                      </a:solidFill>
                      <a:ln w="9525" algn="ctr">
                        <a:no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30" name="Text Box 12"/>
                      <a:cNvSpPr txBox="1">
                        <a:spLocks noChangeArrowheads="1"/>
                      </a:cNvSpPr>
                    </a:nvSpPr>
                    <a:spPr bwMode="white">
                      <a:xfrm>
                        <a:off x="2143108" y="3214686"/>
                        <a:ext cx="1107996" cy="461665"/>
                      </a:xfrm>
                      <a:prstGeom prst="rect">
                        <a:avLst/>
                      </a:prstGeom>
                      <a:noFill/>
                      <a:ln w="9525" algn="ctr">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ru-RU" sz="1200" b="1" dirty="0" smtClean="0">
                              <a:effectLst>
                                <a:outerShdw blurRad="38100" dist="38100" dir="2700000" algn="tl">
                                  <a:srgbClr val="000000">
                                    <a:alpha val="43137"/>
                                  </a:srgbClr>
                                </a:outerShdw>
                              </a:effectLst>
                              <a:latin typeface="Verdana" pitchFamily="34" charset="0"/>
                            </a:rPr>
                            <a:t>Классные </a:t>
                          </a:r>
                        </a:p>
                        <a:p>
                          <a:pPr algn="ctr"/>
                          <a:r>
                            <a:rPr lang="ru-RU" sz="1200" b="1" dirty="0" smtClean="0">
                              <a:effectLst>
                                <a:outerShdw blurRad="38100" dist="38100" dir="2700000" algn="tl">
                                  <a:srgbClr val="000000">
                                    <a:alpha val="43137"/>
                                  </a:srgbClr>
                                </a:outerShdw>
                              </a:effectLst>
                              <a:latin typeface="Verdana" pitchFamily="34" charset="0"/>
                            </a:rPr>
                            <a:t>часы</a:t>
                          </a:r>
                        </a:p>
                      </a:txBody>
                      <a:useSpRect/>
                    </a:txSp>
                  </a:sp>
                  <a:sp>
                    <a:nvSpPr>
                      <a:cNvPr id="31" name="Text Box 12"/>
                      <a:cNvSpPr txBox="1">
                        <a:spLocks noChangeArrowheads="1"/>
                      </a:cNvSpPr>
                    </a:nvSpPr>
                    <a:spPr bwMode="white">
                      <a:xfrm>
                        <a:off x="4071934" y="3286124"/>
                        <a:ext cx="1330814" cy="276999"/>
                      </a:xfrm>
                      <a:prstGeom prst="rect">
                        <a:avLst/>
                      </a:prstGeom>
                      <a:noFill/>
                      <a:ln w="9525" algn="ctr">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ru-RU" sz="1200" b="1" dirty="0" smtClean="0">
                              <a:effectLst>
                                <a:outerShdw blurRad="38100" dist="38100" dir="2700000" algn="tl">
                                  <a:srgbClr val="000000">
                                    <a:alpha val="43137"/>
                                  </a:srgbClr>
                                </a:outerShdw>
                              </a:effectLst>
                              <a:latin typeface="Verdana" pitchFamily="34" charset="0"/>
                            </a:rPr>
                            <a:t>День языков</a:t>
                          </a:r>
                          <a:endParaRPr lang="en-US" sz="1200" dirty="0">
                            <a:effectLst>
                              <a:outerShdw blurRad="38100" dist="38100" dir="2700000" algn="tl">
                                <a:srgbClr val="000000">
                                  <a:alpha val="43137"/>
                                </a:srgbClr>
                              </a:outerShdw>
                            </a:effectLst>
                          </a:endParaRPr>
                        </a:p>
                      </a:txBody>
                      <a:useSpRect/>
                    </a:txSp>
                  </a:sp>
                  <a:sp>
                    <a:nvSpPr>
                      <a:cNvPr id="32" name="Text Box 12"/>
                      <a:cNvSpPr txBox="1">
                        <a:spLocks noChangeArrowheads="1"/>
                      </a:cNvSpPr>
                    </a:nvSpPr>
                    <a:spPr bwMode="white">
                      <a:xfrm>
                        <a:off x="5857884" y="3214686"/>
                        <a:ext cx="1542410" cy="461665"/>
                      </a:xfrm>
                      <a:prstGeom prst="rect">
                        <a:avLst/>
                      </a:prstGeom>
                      <a:noFill/>
                      <a:ln w="9525" algn="ctr">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algn="ctr"/>
                          <a:r>
                            <a:rPr lang="ru-RU" sz="1200" b="1" dirty="0" smtClean="0">
                              <a:effectLst>
                                <a:outerShdw blurRad="38100" dist="38100" dir="2700000" algn="tl">
                                  <a:srgbClr val="000000">
                                    <a:alpha val="43137"/>
                                  </a:srgbClr>
                                </a:outerShdw>
                              </a:effectLst>
                              <a:latin typeface="Verdana" pitchFamily="34" charset="0"/>
                            </a:rPr>
                            <a:t>День </a:t>
                          </a:r>
                        </a:p>
                        <a:p>
                          <a:pPr algn="ctr"/>
                          <a:r>
                            <a:rPr lang="ru-RU" sz="1200" b="1" dirty="0" smtClean="0">
                              <a:effectLst>
                                <a:outerShdw blurRad="38100" dist="38100" dir="2700000" algn="tl">
                                  <a:srgbClr val="000000">
                                    <a:alpha val="43137"/>
                                  </a:srgbClr>
                                </a:outerShdw>
                              </a:effectLst>
                              <a:latin typeface="Verdana" pitchFamily="34" charset="0"/>
                            </a:rPr>
                            <a:t>Независимости</a:t>
                          </a:r>
                        </a:p>
                      </a:txBody>
                      <a:useSpRect/>
                    </a:txSp>
                  </a:sp>
                  <a:sp>
                    <a:nvSpPr>
                      <a:cNvPr id="33" name="Text Box 12"/>
                      <a:cNvSpPr txBox="1">
                        <a:spLocks noChangeArrowheads="1"/>
                      </a:cNvSpPr>
                    </a:nvSpPr>
                    <a:spPr bwMode="white">
                      <a:xfrm>
                        <a:off x="7824601" y="3143248"/>
                        <a:ext cx="1319399" cy="646331"/>
                      </a:xfrm>
                      <a:prstGeom prst="rect">
                        <a:avLst/>
                      </a:prstGeom>
                      <a:noFill/>
                      <a:ln w="9525" algn="ctr">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lvl="0" algn="ctr"/>
                          <a:r>
                            <a:rPr lang="ru-RU" sz="1200" b="1" dirty="0" smtClean="0">
                              <a:effectLst>
                                <a:outerShdw blurRad="38100" dist="38100" dir="2700000" algn="tl">
                                  <a:srgbClr val="000000">
                                    <a:alpha val="43137"/>
                                  </a:srgbClr>
                                </a:outerShdw>
                              </a:effectLst>
                            </a:rPr>
                            <a:t>День </a:t>
                          </a:r>
                          <a:r>
                            <a:rPr lang="ru-RU" sz="1200" b="1" dirty="0" smtClean="0">
                              <a:effectLst>
                                <a:outerShdw blurRad="38100" dist="38100" dir="2700000" algn="tl">
                                  <a:srgbClr val="000000">
                                    <a:alpha val="43137"/>
                                  </a:srgbClr>
                                </a:outerShdw>
                              </a:effectLst>
                            </a:rPr>
                            <a:t>единства</a:t>
                          </a:r>
                        </a:p>
                        <a:p>
                          <a:pPr lvl="0" algn="ctr"/>
                          <a:r>
                            <a:rPr lang="ru-RU" sz="1200" b="1" dirty="0" smtClean="0">
                              <a:effectLst>
                                <a:outerShdw blurRad="38100" dist="38100" dir="2700000" algn="tl">
                                  <a:srgbClr val="000000">
                                    <a:alpha val="43137"/>
                                  </a:srgbClr>
                                </a:outerShdw>
                              </a:effectLst>
                            </a:rPr>
                            <a:t> </a:t>
                          </a:r>
                          <a:r>
                            <a:rPr lang="ru-RU" sz="1200" b="1" dirty="0" smtClean="0">
                              <a:effectLst>
                                <a:outerShdw blurRad="38100" dist="38100" dir="2700000" algn="tl">
                                  <a:srgbClr val="000000">
                                    <a:alpha val="43137"/>
                                  </a:srgbClr>
                                </a:outerShdw>
                              </a:effectLst>
                            </a:rPr>
                            <a:t>народов </a:t>
                          </a:r>
                          <a:endParaRPr lang="ru-RU" sz="1200" b="1" dirty="0" smtClean="0">
                            <a:effectLst>
                              <a:outerShdw blurRad="38100" dist="38100" dir="2700000" algn="tl">
                                <a:srgbClr val="000000">
                                  <a:alpha val="43137"/>
                                </a:srgbClr>
                              </a:outerShdw>
                            </a:effectLst>
                          </a:endParaRPr>
                        </a:p>
                        <a:p>
                          <a:pPr lvl="0" algn="ctr"/>
                          <a:r>
                            <a:rPr lang="ru-RU" sz="1200" b="1" dirty="0" smtClean="0">
                              <a:effectLst>
                                <a:outerShdw blurRad="38100" dist="38100" dir="2700000" algn="tl">
                                  <a:srgbClr val="000000">
                                    <a:alpha val="43137"/>
                                  </a:srgbClr>
                                </a:outerShdw>
                              </a:effectLst>
                            </a:rPr>
                            <a:t>Казахстана</a:t>
                          </a:r>
                          <a:endParaRPr lang="ru-RU" sz="1200" b="1" dirty="0">
                            <a:effectLst>
                              <a:outerShdw blurRad="38100" dist="38100" dir="2700000" algn="tl">
                                <a:srgbClr val="000000">
                                  <a:alpha val="43137"/>
                                </a:srgbClr>
                              </a:outerShdw>
                            </a:effectLst>
                          </a:endParaRPr>
                        </a:p>
                      </a:txBody>
                      <a:useSpRect/>
                    </a:txSp>
                  </a:sp>
                  <a:sp>
                    <a:nvSpPr>
                      <a:cNvPr id="36" name="Oval 23"/>
                      <a:cNvSpPr>
                        <a:spLocks noChangeArrowheads="1"/>
                      </a:cNvSpPr>
                    </a:nvSpPr>
                    <a:spPr bwMode="gray">
                      <a:xfrm>
                        <a:off x="4000496" y="4500570"/>
                        <a:ext cx="1473200" cy="1474788"/>
                      </a:xfrm>
                      <a:prstGeom prst="ellipse">
                        <a:avLst/>
                      </a:prstGeom>
                      <a:solidFill>
                        <a:schemeClr val="accent6"/>
                      </a:solidFill>
                      <a:ln w="9525" algn="ctr">
                        <a:no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41" name="Oval 29"/>
                      <a:cNvSpPr>
                        <a:spLocks noChangeArrowheads="1"/>
                      </a:cNvSpPr>
                    </a:nvSpPr>
                    <a:spPr bwMode="gray">
                      <a:xfrm>
                        <a:off x="5929322" y="4429132"/>
                        <a:ext cx="1544638" cy="1544637"/>
                      </a:xfrm>
                      <a:prstGeom prst="ellipse">
                        <a:avLst/>
                      </a:prstGeom>
                      <a:solidFill>
                        <a:schemeClr val="accent6"/>
                      </a:solidFill>
                      <a:ln w="9525" algn="ctr">
                        <a:no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43" name="Oval 16"/>
                      <a:cNvSpPr>
                        <a:spLocks noChangeArrowheads="1"/>
                      </a:cNvSpPr>
                    </a:nvSpPr>
                    <a:spPr bwMode="gray">
                      <a:xfrm>
                        <a:off x="2000232" y="4429132"/>
                        <a:ext cx="1473200" cy="1474788"/>
                      </a:xfrm>
                      <a:prstGeom prst="ellipse">
                        <a:avLst/>
                      </a:prstGeom>
                      <a:solidFill>
                        <a:schemeClr val="accent6"/>
                      </a:solidFill>
                      <a:ln w="9525" algn="ctr">
                        <a:noFill/>
                        <a:round/>
                        <a:headEnd/>
                        <a:tailEnd/>
                      </a:ln>
                      <a:effectLst/>
                    </a:spPr>
                    <a:txSp>
                      <a:txBody>
                        <a:bodyPr wrap="none" anchor="ct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endParaRPr lang="ru-RU"/>
                        </a:p>
                      </a:txBody>
                      <a:useSpRect/>
                    </a:txSp>
                  </a:sp>
                  <a:sp>
                    <a:nvSpPr>
                      <a:cNvPr id="44" name="Text Box 12"/>
                      <a:cNvSpPr txBox="1">
                        <a:spLocks noChangeArrowheads="1"/>
                      </a:cNvSpPr>
                    </a:nvSpPr>
                    <a:spPr bwMode="white">
                      <a:xfrm>
                        <a:off x="2000232" y="4857760"/>
                        <a:ext cx="1420390" cy="461665"/>
                      </a:xfrm>
                      <a:prstGeom prst="rect">
                        <a:avLst/>
                      </a:prstGeom>
                      <a:noFill/>
                      <a:ln w="9525" algn="ctr">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lvl="0" algn="ctr"/>
                          <a:r>
                            <a:rPr lang="ru-RU" sz="1200" b="1" dirty="0" smtClean="0">
                              <a:effectLst>
                                <a:outerShdw blurRad="38100" dist="38100" dir="2700000" algn="tl">
                                  <a:srgbClr val="000000">
                                    <a:alpha val="43137"/>
                                  </a:srgbClr>
                                </a:outerShdw>
                              </a:effectLst>
                            </a:rPr>
                            <a:t>День </a:t>
                          </a:r>
                          <a:r>
                            <a:rPr lang="ru-RU" sz="1200" b="1" dirty="0" smtClean="0">
                              <a:effectLst>
                                <a:outerShdw blurRad="38100" dist="38100" dir="2700000" algn="tl">
                                  <a:srgbClr val="000000">
                                    <a:alpha val="43137"/>
                                  </a:srgbClr>
                                </a:outerShdw>
                              </a:effectLst>
                            </a:rPr>
                            <a:t>защитника</a:t>
                          </a:r>
                        </a:p>
                        <a:p>
                          <a:pPr lvl="0" algn="ctr"/>
                          <a:r>
                            <a:rPr lang="ru-RU" sz="1200" b="1" dirty="0" smtClean="0">
                              <a:effectLst>
                                <a:outerShdw blurRad="38100" dist="38100" dir="2700000" algn="tl">
                                  <a:srgbClr val="000000">
                                    <a:alpha val="43137"/>
                                  </a:srgbClr>
                                </a:outerShdw>
                              </a:effectLst>
                            </a:rPr>
                            <a:t> </a:t>
                          </a:r>
                          <a:r>
                            <a:rPr lang="ru-RU" sz="1200" b="1" dirty="0" smtClean="0">
                              <a:effectLst>
                                <a:outerShdw blurRad="38100" dist="38100" dir="2700000" algn="tl">
                                  <a:srgbClr val="000000">
                                    <a:alpha val="43137"/>
                                  </a:srgbClr>
                                </a:outerShdw>
                              </a:effectLst>
                            </a:rPr>
                            <a:t>Отечества</a:t>
                          </a:r>
                          <a:endParaRPr lang="ru-RU" sz="1200" b="1" dirty="0">
                            <a:effectLst>
                              <a:outerShdw blurRad="38100" dist="38100" dir="2700000" algn="tl">
                                <a:srgbClr val="000000">
                                  <a:alpha val="43137"/>
                                </a:srgbClr>
                              </a:outerShdw>
                            </a:effectLst>
                          </a:endParaRPr>
                        </a:p>
                      </a:txBody>
                      <a:useSpRect/>
                    </a:txSp>
                  </a:sp>
                  <a:sp>
                    <a:nvSpPr>
                      <a:cNvPr id="45" name="Text Box 12"/>
                      <a:cNvSpPr txBox="1">
                        <a:spLocks noChangeArrowheads="1"/>
                      </a:cNvSpPr>
                    </a:nvSpPr>
                    <a:spPr bwMode="white">
                      <a:xfrm>
                        <a:off x="4071934" y="4929198"/>
                        <a:ext cx="1306575" cy="461665"/>
                      </a:xfrm>
                      <a:prstGeom prst="rect">
                        <a:avLst/>
                      </a:prstGeom>
                      <a:noFill/>
                      <a:ln w="9525" algn="ctr">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lvl="0" algn="ctr"/>
                          <a:r>
                            <a:rPr lang="ru-RU" sz="1200" b="1" dirty="0" smtClean="0">
                              <a:effectLst>
                                <a:outerShdw blurRad="38100" dist="38100" dir="2700000" algn="tl">
                                  <a:srgbClr val="000000">
                                    <a:alpha val="43137"/>
                                  </a:srgbClr>
                                </a:outerShdw>
                              </a:effectLst>
                            </a:rPr>
                            <a:t>День </a:t>
                          </a:r>
                          <a:r>
                            <a:rPr lang="ru-RU" sz="1200" b="1" dirty="0" smtClean="0">
                              <a:effectLst>
                                <a:outerShdw blurRad="38100" dist="38100" dir="2700000" algn="tl">
                                  <a:srgbClr val="000000">
                                    <a:alpha val="43137"/>
                                  </a:srgbClr>
                                </a:outerShdw>
                              </a:effectLst>
                            </a:rPr>
                            <a:t>Великой </a:t>
                          </a:r>
                        </a:p>
                        <a:p>
                          <a:pPr lvl="0" algn="ctr"/>
                          <a:r>
                            <a:rPr lang="ru-RU" sz="1200" b="1" dirty="0" smtClean="0">
                              <a:effectLst>
                                <a:outerShdw blurRad="38100" dist="38100" dir="2700000" algn="tl">
                                  <a:srgbClr val="000000">
                                    <a:alpha val="43137"/>
                                  </a:srgbClr>
                                </a:outerShdw>
                              </a:effectLst>
                            </a:rPr>
                            <a:t>победы</a:t>
                          </a:r>
                          <a:endParaRPr lang="ru-RU" sz="1200" b="1" dirty="0">
                            <a:effectLst>
                              <a:outerShdw blurRad="38100" dist="38100" dir="2700000" algn="tl">
                                <a:srgbClr val="000000">
                                  <a:alpha val="43137"/>
                                </a:srgbClr>
                              </a:outerShdw>
                            </a:effectLst>
                          </a:endParaRPr>
                        </a:p>
                      </a:txBody>
                      <a:useSpRect/>
                    </a:txSp>
                  </a:sp>
                  <a:sp>
                    <a:nvSpPr>
                      <a:cNvPr id="46" name="Text Box 12"/>
                      <a:cNvSpPr txBox="1">
                        <a:spLocks noChangeArrowheads="1"/>
                      </a:cNvSpPr>
                    </a:nvSpPr>
                    <a:spPr bwMode="white">
                      <a:xfrm>
                        <a:off x="5929322" y="4714884"/>
                        <a:ext cx="1552797" cy="830997"/>
                      </a:xfrm>
                      <a:prstGeom prst="rect">
                        <a:avLst/>
                      </a:prstGeom>
                      <a:noFill/>
                      <a:ln w="9525" algn="ctr">
                        <a:noFill/>
                        <a:miter lim="800000"/>
                        <a:headEnd/>
                        <a:tailEnd/>
                      </a:ln>
                      <a:effectLst/>
                    </a:spPr>
                    <a:txSp>
                      <a:txBody>
                        <a:bodyPr wrap="none">
                          <a:spAutoFit/>
                        </a:bodyPr>
                        <a:lstStyle>
                          <a:defPPr>
                            <a:defRPr lang="en-US"/>
                          </a:defPPr>
                          <a:lvl1pPr algn="l" rtl="0" fontAlgn="base">
                            <a:spcBef>
                              <a:spcPct val="0"/>
                            </a:spcBef>
                            <a:spcAft>
                              <a:spcPct val="0"/>
                            </a:spcAft>
                            <a:defRPr kern="1200">
                              <a:solidFill>
                                <a:schemeClr val="tx1"/>
                              </a:solidFill>
                              <a:latin typeface="Arial" charset="0"/>
                              <a:ea typeface="+mn-ea"/>
                              <a:cs typeface="+mn-cs"/>
                            </a:defRPr>
                          </a:lvl1pPr>
                          <a:lvl2pPr marL="457200" algn="l" rtl="0" fontAlgn="base">
                            <a:spcBef>
                              <a:spcPct val="0"/>
                            </a:spcBef>
                            <a:spcAft>
                              <a:spcPct val="0"/>
                            </a:spcAft>
                            <a:defRPr kern="1200">
                              <a:solidFill>
                                <a:schemeClr val="tx1"/>
                              </a:solidFill>
                              <a:latin typeface="Arial" charset="0"/>
                              <a:ea typeface="+mn-ea"/>
                              <a:cs typeface="+mn-cs"/>
                            </a:defRPr>
                          </a:lvl2pPr>
                          <a:lvl3pPr marL="914400" algn="l" rtl="0" fontAlgn="base">
                            <a:spcBef>
                              <a:spcPct val="0"/>
                            </a:spcBef>
                            <a:spcAft>
                              <a:spcPct val="0"/>
                            </a:spcAft>
                            <a:defRPr kern="1200">
                              <a:solidFill>
                                <a:schemeClr val="tx1"/>
                              </a:solidFill>
                              <a:latin typeface="Arial" charset="0"/>
                              <a:ea typeface="+mn-ea"/>
                              <a:cs typeface="+mn-cs"/>
                            </a:defRPr>
                          </a:lvl3pPr>
                          <a:lvl4pPr marL="1371600" algn="l" rtl="0" fontAlgn="base">
                            <a:spcBef>
                              <a:spcPct val="0"/>
                            </a:spcBef>
                            <a:spcAft>
                              <a:spcPct val="0"/>
                            </a:spcAft>
                            <a:defRPr kern="1200">
                              <a:solidFill>
                                <a:schemeClr val="tx1"/>
                              </a:solidFill>
                              <a:latin typeface="Arial" charset="0"/>
                              <a:ea typeface="+mn-ea"/>
                              <a:cs typeface="+mn-cs"/>
                            </a:defRPr>
                          </a:lvl4pPr>
                          <a:lvl5pPr marL="1828800" algn="l" rtl="0" fontAlgn="base">
                            <a:spcBef>
                              <a:spcPct val="0"/>
                            </a:spcBef>
                            <a:spcAft>
                              <a:spcPct val="0"/>
                            </a:spcAft>
                            <a:defRPr kern="1200">
                              <a:solidFill>
                                <a:schemeClr val="tx1"/>
                              </a:solidFill>
                              <a:latin typeface="Arial" charset="0"/>
                              <a:ea typeface="+mn-ea"/>
                              <a:cs typeface="+mn-cs"/>
                            </a:defRPr>
                          </a:lvl5pPr>
                          <a:lvl6pPr marL="2286000" algn="l" defTabSz="914400" rtl="0" eaLnBrk="1" latinLnBrk="0" hangingPunct="1">
                            <a:defRPr kern="1200">
                              <a:solidFill>
                                <a:schemeClr val="tx1"/>
                              </a:solidFill>
                              <a:latin typeface="Arial" charset="0"/>
                              <a:ea typeface="+mn-ea"/>
                              <a:cs typeface="+mn-cs"/>
                            </a:defRPr>
                          </a:lvl6pPr>
                          <a:lvl7pPr marL="2743200" algn="l" defTabSz="914400" rtl="0" eaLnBrk="1" latinLnBrk="0" hangingPunct="1">
                            <a:defRPr kern="1200">
                              <a:solidFill>
                                <a:schemeClr val="tx1"/>
                              </a:solidFill>
                              <a:latin typeface="Arial" charset="0"/>
                              <a:ea typeface="+mn-ea"/>
                              <a:cs typeface="+mn-cs"/>
                            </a:defRPr>
                          </a:lvl7pPr>
                          <a:lvl8pPr marL="3200400" algn="l" defTabSz="914400" rtl="0" eaLnBrk="1" latinLnBrk="0" hangingPunct="1">
                            <a:defRPr kern="1200">
                              <a:solidFill>
                                <a:schemeClr val="tx1"/>
                              </a:solidFill>
                              <a:latin typeface="Arial" charset="0"/>
                              <a:ea typeface="+mn-ea"/>
                              <a:cs typeface="+mn-cs"/>
                            </a:defRPr>
                          </a:lvl8pPr>
                          <a:lvl9pPr marL="3657600" algn="l" defTabSz="914400" rtl="0" eaLnBrk="1" latinLnBrk="0" hangingPunct="1">
                            <a:defRPr kern="1200">
                              <a:solidFill>
                                <a:schemeClr val="tx1"/>
                              </a:solidFill>
                              <a:latin typeface="Arial" charset="0"/>
                              <a:ea typeface="+mn-ea"/>
                              <a:cs typeface="+mn-cs"/>
                            </a:defRPr>
                          </a:lvl9pPr>
                        </a:lstStyle>
                        <a:p>
                          <a:pPr lvl="0" algn="ctr"/>
                          <a:r>
                            <a:rPr lang="ru-RU" sz="1200" b="1" dirty="0" smtClean="0">
                              <a:effectLst>
                                <a:outerShdw blurRad="38100" dist="38100" dir="2700000" algn="tl">
                                  <a:srgbClr val="000000">
                                    <a:alpha val="43137"/>
                                  </a:srgbClr>
                                </a:outerShdw>
                              </a:effectLst>
                            </a:rPr>
                            <a:t>Месячник </a:t>
                          </a:r>
                          <a:r>
                            <a:rPr lang="ru-RU" sz="1200" b="1" dirty="0" smtClean="0">
                              <a:effectLst>
                                <a:outerShdw blurRad="38100" dist="38100" dir="2700000" algn="tl">
                                  <a:srgbClr val="000000">
                                    <a:alpha val="43137"/>
                                  </a:srgbClr>
                                </a:outerShdw>
                              </a:effectLst>
                            </a:rPr>
                            <a:t>по</a:t>
                          </a:r>
                        </a:p>
                        <a:p>
                          <a:pPr lvl="0" algn="ctr"/>
                          <a:r>
                            <a:rPr lang="ru-RU" sz="1200" b="1" dirty="0" smtClean="0">
                              <a:effectLst>
                                <a:outerShdw blurRad="38100" dist="38100" dir="2700000" algn="tl">
                                  <a:srgbClr val="000000">
                                    <a:alpha val="43137"/>
                                  </a:srgbClr>
                                </a:outerShdw>
                              </a:effectLst>
                            </a:rPr>
                            <a:t> </a:t>
                          </a:r>
                          <a:r>
                            <a:rPr lang="ru-RU" sz="1200" b="1" dirty="0" err="1" smtClean="0">
                              <a:effectLst>
                                <a:outerShdw blurRad="38100" dist="38100" dir="2700000" algn="tl">
                                  <a:srgbClr val="000000">
                                    <a:alpha val="43137"/>
                                  </a:srgbClr>
                                </a:outerShdw>
                              </a:effectLst>
                            </a:rPr>
                            <a:t>военно</a:t>
                          </a:r>
                          <a:r>
                            <a:rPr lang="ru-RU" sz="1200" b="1" dirty="0" smtClean="0">
                              <a:effectLst>
                                <a:outerShdw blurRad="38100" dist="38100" dir="2700000" algn="tl">
                                  <a:srgbClr val="000000">
                                    <a:alpha val="43137"/>
                                  </a:srgbClr>
                                </a:outerShdw>
                              </a:effectLst>
                            </a:rPr>
                            <a:t>-</a:t>
                          </a:r>
                        </a:p>
                        <a:p>
                          <a:pPr lvl="0" algn="ctr"/>
                          <a:r>
                            <a:rPr lang="ru-RU" sz="1200" b="1" dirty="0" smtClean="0">
                              <a:effectLst>
                                <a:outerShdw blurRad="38100" dist="38100" dir="2700000" algn="tl">
                                  <a:srgbClr val="000000">
                                    <a:alpha val="43137"/>
                                  </a:srgbClr>
                                </a:outerShdw>
                              </a:effectLst>
                            </a:rPr>
                            <a:t>патриотическому </a:t>
                          </a:r>
                        </a:p>
                        <a:p>
                          <a:pPr lvl="0" algn="ctr"/>
                          <a:r>
                            <a:rPr lang="ru-RU" sz="1200" b="1" dirty="0" smtClean="0">
                              <a:effectLst>
                                <a:outerShdw blurRad="38100" dist="38100" dir="2700000" algn="tl">
                                  <a:srgbClr val="000000">
                                    <a:alpha val="43137"/>
                                  </a:srgbClr>
                                </a:outerShdw>
                              </a:effectLst>
                            </a:rPr>
                            <a:t>воспитанию</a:t>
                          </a:r>
                          <a:endParaRPr lang="ru-RU" sz="1200" b="1" dirty="0">
                            <a:effectLst>
                              <a:outerShdw blurRad="38100" dist="38100" dir="2700000" algn="tl">
                                <a:srgbClr val="000000">
                                  <a:alpha val="43137"/>
                                </a:srgbClr>
                              </a:outerShdw>
                            </a:effectLst>
                          </a:endParaRPr>
                        </a:p>
                      </a:txBody>
                      <a:useSpRect/>
                    </a:txSp>
                  </a:sp>
                </lc:lockedCanvas>
              </a:graphicData>
            </a:graphic>
          </wp:inline>
        </w:drawing>
      </w:r>
    </w:p>
    <w:p w:rsidR="00275910" w:rsidRPr="0052020F" w:rsidRDefault="00275910" w:rsidP="00275910">
      <w:pPr>
        <w:shd w:val="clear" w:color="auto" w:fill="FFFFFF"/>
        <w:ind w:right="518"/>
        <w:jc w:val="both"/>
        <w:rPr>
          <w:color w:val="000000"/>
          <w:sz w:val="28"/>
          <w:szCs w:val="28"/>
          <w:highlight w:val="yellow"/>
        </w:rPr>
      </w:pPr>
    </w:p>
    <w:p w:rsidR="00275910" w:rsidRPr="00C964EE" w:rsidRDefault="00275910" w:rsidP="00275910">
      <w:pPr>
        <w:shd w:val="clear" w:color="auto" w:fill="FFFFFF"/>
        <w:ind w:left="-540" w:right="518" w:firstLine="540"/>
        <w:jc w:val="both"/>
        <w:rPr>
          <w:color w:val="000000"/>
          <w:sz w:val="28"/>
          <w:szCs w:val="28"/>
        </w:rPr>
      </w:pPr>
    </w:p>
    <w:p w:rsidR="00275910" w:rsidRDefault="00275910" w:rsidP="00275910">
      <w:pPr>
        <w:jc w:val="both"/>
        <w:rPr>
          <w:sz w:val="28"/>
          <w:szCs w:val="28"/>
        </w:rPr>
      </w:pPr>
      <w:r w:rsidRPr="00FC12C4">
        <w:rPr>
          <w:sz w:val="28"/>
          <w:szCs w:val="28"/>
        </w:rPr>
        <w:t>Духовно-нравственное воспитание</w:t>
      </w:r>
      <w:r w:rsidRPr="00C964EE">
        <w:rPr>
          <w:sz w:val="28"/>
          <w:szCs w:val="28"/>
        </w:rPr>
        <w:t xml:space="preserve">базируется на формировании у детей потребностей, мотивов, познания себя, достижения гармонии физического и нравственно-духовного развития, обогащения </w:t>
      </w:r>
      <w:proofErr w:type="gramStart"/>
      <w:r w:rsidRPr="00C964EE">
        <w:rPr>
          <w:sz w:val="28"/>
          <w:szCs w:val="28"/>
        </w:rPr>
        <w:t>национальными</w:t>
      </w:r>
      <w:proofErr w:type="gramEnd"/>
      <w:r w:rsidRPr="00C964EE">
        <w:rPr>
          <w:sz w:val="28"/>
          <w:szCs w:val="28"/>
        </w:rPr>
        <w:t xml:space="preserve"> и общечеловеческими</w:t>
      </w:r>
    </w:p>
    <w:p w:rsidR="00275910" w:rsidRDefault="00275910" w:rsidP="00275910">
      <w:pPr>
        <w:tabs>
          <w:tab w:val="left" w:pos="724"/>
        </w:tabs>
        <w:jc w:val="both"/>
        <w:rPr>
          <w:sz w:val="28"/>
          <w:szCs w:val="28"/>
        </w:rPr>
      </w:pPr>
      <w:r w:rsidRPr="00C964EE">
        <w:rPr>
          <w:sz w:val="28"/>
          <w:szCs w:val="28"/>
        </w:rPr>
        <w:t xml:space="preserve">ценностями, стремление к взаимопониманию и </w:t>
      </w:r>
      <w:proofErr w:type="spellStart"/>
      <w:r w:rsidRPr="00C964EE">
        <w:rPr>
          <w:sz w:val="28"/>
          <w:szCs w:val="28"/>
        </w:rPr>
        <w:t>взаимосогласию</w:t>
      </w:r>
      <w:proofErr w:type="spellEnd"/>
      <w:r w:rsidRPr="00C964EE">
        <w:rPr>
          <w:sz w:val="28"/>
          <w:szCs w:val="28"/>
        </w:rPr>
        <w:t xml:space="preserve">, утверждения добра и человеколюбия путем самосовершенствования и самореализации личных, интеллектуально-эмоциональных убеждениях детей и учащейся молодежи. </w:t>
      </w:r>
    </w:p>
    <w:p w:rsidR="00275910" w:rsidRDefault="00275910" w:rsidP="00275910">
      <w:pPr>
        <w:tabs>
          <w:tab w:val="left" w:pos="724"/>
        </w:tabs>
        <w:jc w:val="both"/>
        <w:rPr>
          <w:sz w:val="28"/>
          <w:szCs w:val="28"/>
        </w:rPr>
      </w:pPr>
    </w:p>
    <w:p w:rsidR="000C17EE" w:rsidRDefault="000C17EE" w:rsidP="00275910">
      <w:pPr>
        <w:tabs>
          <w:tab w:val="left" w:pos="724"/>
        </w:tabs>
        <w:jc w:val="both"/>
        <w:rPr>
          <w:sz w:val="28"/>
          <w:szCs w:val="28"/>
        </w:rPr>
      </w:pPr>
    </w:p>
    <w:p w:rsidR="000C17EE" w:rsidRDefault="000C17EE" w:rsidP="00275910">
      <w:pPr>
        <w:tabs>
          <w:tab w:val="left" w:pos="724"/>
        </w:tabs>
        <w:jc w:val="both"/>
        <w:rPr>
          <w:sz w:val="28"/>
          <w:szCs w:val="28"/>
        </w:rPr>
      </w:pPr>
    </w:p>
    <w:p w:rsidR="000C17EE" w:rsidRDefault="000C17EE" w:rsidP="00275910">
      <w:pPr>
        <w:tabs>
          <w:tab w:val="left" w:pos="724"/>
        </w:tabs>
        <w:jc w:val="both"/>
        <w:rPr>
          <w:sz w:val="28"/>
          <w:szCs w:val="28"/>
        </w:rPr>
      </w:pPr>
    </w:p>
    <w:p w:rsidR="000C17EE" w:rsidRDefault="000C17EE" w:rsidP="00275910">
      <w:pPr>
        <w:tabs>
          <w:tab w:val="left" w:pos="724"/>
        </w:tabs>
        <w:jc w:val="both"/>
        <w:rPr>
          <w:sz w:val="28"/>
          <w:szCs w:val="28"/>
        </w:rPr>
      </w:pPr>
    </w:p>
    <w:p w:rsidR="000C17EE" w:rsidRDefault="000C17EE" w:rsidP="00275910">
      <w:pPr>
        <w:tabs>
          <w:tab w:val="left" w:pos="724"/>
        </w:tabs>
        <w:jc w:val="both"/>
        <w:rPr>
          <w:sz w:val="28"/>
          <w:szCs w:val="28"/>
        </w:rPr>
      </w:pPr>
    </w:p>
    <w:p w:rsidR="00275910" w:rsidRPr="00837A6E" w:rsidRDefault="00275910" w:rsidP="00275910">
      <w:pPr>
        <w:pStyle w:val="a9"/>
        <w:spacing w:after="0"/>
        <w:ind w:left="-540" w:firstLine="360"/>
        <w:jc w:val="both"/>
        <w:rPr>
          <w:bCs/>
          <w:sz w:val="28"/>
          <w:szCs w:val="28"/>
        </w:rPr>
      </w:pPr>
      <w:r w:rsidRPr="00837A6E">
        <w:rPr>
          <w:sz w:val="28"/>
          <w:szCs w:val="28"/>
        </w:rPr>
        <w:t>В этих целях, в школе проводятся традиционные мероприятия:</w:t>
      </w:r>
    </w:p>
    <w:p w:rsidR="00275910" w:rsidRDefault="00275910" w:rsidP="00275910">
      <w:pPr>
        <w:tabs>
          <w:tab w:val="left" w:pos="724"/>
        </w:tabs>
        <w:jc w:val="both"/>
        <w:rPr>
          <w:sz w:val="28"/>
          <w:szCs w:val="28"/>
        </w:rPr>
      </w:pPr>
    </w:p>
    <w:p w:rsidR="00275910" w:rsidRPr="00C964EE" w:rsidRDefault="006360E9" w:rsidP="0038491E">
      <w:pPr>
        <w:tabs>
          <w:tab w:val="left" w:pos="724"/>
        </w:tabs>
        <w:jc w:val="center"/>
        <w:rPr>
          <w:sz w:val="28"/>
          <w:szCs w:val="28"/>
        </w:rPr>
      </w:pPr>
      <w:r>
        <w:rPr>
          <w:sz w:val="28"/>
          <w:szCs w:val="28"/>
        </w:rPr>
      </w:r>
      <w:r w:rsidR="002E4B4F">
        <w:rPr>
          <w:sz w:val="28"/>
          <w:szCs w:val="28"/>
        </w:rPr>
        <w:pict>
          <v:roundrect id="AutoShape 4" o:spid="_x0000_s1106" style="width:456pt;height:45.25pt;visibility:visible;mso-wrap-style:none;mso-position-horizontal-relative:char;mso-position-vertical-relative:line;v-text-anchor:middle" arcsize=".5"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" fillcolor="#fbcaa2 [1625]" strokecolor="#f68c36 [3049]">
            <v:fill color2="#fdefe3 [505]" rotate="t" angle="180" colors="0 #ffbe86;22938f #ffd0aa;1 #ffebdb" focus="100%" type="gradient"/>
            <v:shadow on="t" color="black" opacity="24903f" origin=",.5" offset="0,.55556mm"/>
            <v:textbox>
              <w:txbxContent>
                <w:p w:rsidR="009C08B2" w:rsidRPr="0038491E" w:rsidRDefault="009C08B2" w:rsidP="0038491E">
                  <w:pPr>
                    <w:pStyle w:val="a7"/>
                    <w:spacing w:before="0" w:beforeAutospacing="0" w:after="0" w:afterAutospacing="0"/>
                    <w:jc w:val="center"/>
                    <w:textAlignment w:val="baseline"/>
                    <w:rPr>
                      <w:color w:val="002060"/>
                    </w:rPr>
                  </w:pPr>
                  <w:r w:rsidRPr="0038491E">
                    <w:rPr>
                      <w:rFonts w:asciiTheme="minorHAnsi" w:hAnsi="Calibri" w:cstheme="minorBidi"/>
                      <w:color w:val="002060"/>
                      <w:kern w:val="24"/>
                      <w:sz w:val="40"/>
                      <w:szCs w:val="40"/>
                    </w:rPr>
                    <w:t>Традиционные мероприятия</w:t>
                  </w:r>
                </w:p>
              </w:txbxContent>
            </v:textbox>
            <w10:wrap type="none"/>
            <w10:anchorlock/>
          </v:roundrect>
        </w:pict>
      </w:r>
    </w:p>
    <w:p w:rsidR="00275910" w:rsidRDefault="006360E9" w:rsidP="00275910">
      <w:pPr>
        <w:pStyle w:val="a9"/>
        <w:spacing w:after="0"/>
        <w:ind w:left="-540" w:firstLine="360"/>
        <w:jc w:val="both"/>
        <w:rPr>
          <w:sz w:val="28"/>
          <w:szCs w:val="28"/>
          <w:highlight w:val="yellow"/>
        </w:rPr>
      </w:pPr>
      <w:bookmarkStart w:id="0" w:name="page1"/>
      <w:bookmarkEnd w:id="0"/>
      <w:r>
        <w:rPr>
          <w:noProof/>
          <w:sz w:val="28"/>
          <w:szCs w:val="28"/>
          <w:lang w:eastAsia="ru-RU"/>
        </w:rPr>
        <w:pict>
          <v:roundrect id="AutoShape 5" o:spid="_x0000_s1079" style="position:absolute;left:0;text-align:left;margin-left:340.2pt;margin-top:6.05pt;width:128pt;height:171pt;z-index:2517309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" fillcolor="#95b3d7 [1940]" strokecolor="#95b3d7 [1940]" strokeweight="1pt">
            <v:fill color2="#dbe5f1 [660]" angle="135" focus="50%" type="gradient"/>
            <v:shadow on="t" color="#243f60 [1604]" opacity=".5" offset="1pt"/>
            <v:textbox>
              <w:txbxContent>
                <w:p w:rsidR="009C08B2" w:rsidRPr="00125373" w:rsidRDefault="009C08B2" w:rsidP="00275910">
                  <w:pPr>
                    <w:pStyle w:val="a8"/>
                    <w:numPr>
                      <w:ilvl w:val="0"/>
                      <w:numId w:val="23"/>
                    </w:numPr>
                    <w:spacing w:after="0" w:afterAutospacing="1" w:line="240" w:lineRule="auto"/>
                    <w:jc w:val="both"/>
                    <w:rPr>
                      <w:b/>
                      <w:color w:val="002060"/>
                    </w:rPr>
                  </w:pPr>
                  <w:r w:rsidRPr="00125373">
                    <w:rPr>
                      <w:b/>
                      <w:bCs/>
                      <w:color w:val="002060"/>
                    </w:rPr>
                    <w:t>День семьи</w:t>
                  </w:r>
                </w:p>
                <w:p w:rsidR="009C08B2" w:rsidRPr="00125373" w:rsidRDefault="009C08B2" w:rsidP="00275910">
                  <w:pPr>
                    <w:pStyle w:val="a8"/>
                    <w:numPr>
                      <w:ilvl w:val="0"/>
                      <w:numId w:val="23"/>
                    </w:numPr>
                    <w:spacing w:after="0" w:afterAutospacing="1" w:line="240" w:lineRule="auto"/>
                    <w:jc w:val="both"/>
                    <w:rPr>
                      <w:b/>
                      <w:color w:val="002060"/>
                    </w:rPr>
                  </w:pPr>
                  <w:r w:rsidRPr="00125373">
                    <w:rPr>
                      <w:b/>
                      <w:bCs/>
                      <w:color w:val="002060"/>
                    </w:rPr>
                    <w:t>День самоуправления</w:t>
                  </w:r>
                </w:p>
                <w:p w:rsidR="009C08B2" w:rsidRPr="00125373" w:rsidRDefault="009C08B2" w:rsidP="00275910">
                  <w:pPr>
                    <w:pStyle w:val="a8"/>
                    <w:numPr>
                      <w:ilvl w:val="0"/>
                      <w:numId w:val="23"/>
                    </w:numPr>
                    <w:spacing w:after="0" w:afterAutospacing="1" w:line="240" w:lineRule="auto"/>
                    <w:jc w:val="both"/>
                    <w:rPr>
                      <w:b/>
                      <w:color w:val="002060"/>
                    </w:rPr>
                  </w:pPr>
                  <w:r w:rsidRPr="00125373">
                    <w:rPr>
                      <w:b/>
                      <w:bCs/>
                      <w:color w:val="002060"/>
                    </w:rPr>
                    <w:t>Последний звонок</w:t>
                  </w:r>
                </w:p>
                <w:p w:rsidR="009C08B2" w:rsidRPr="00125373" w:rsidRDefault="009C08B2" w:rsidP="00275910">
                  <w:pPr>
                    <w:pStyle w:val="a8"/>
                    <w:numPr>
                      <w:ilvl w:val="0"/>
                      <w:numId w:val="23"/>
                    </w:numPr>
                    <w:spacing w:after="100" w:afterAutospacing="1" w:line="240" w:lineRule="auto"/>
                    <w:jc w:val="both"/>
                    <w:rPr>
                      <w:b/>
                      <w:color w:val="002060"/>
                    </w:rPr>
                  </w:pPr>
                  <w:r w:rsidRPr="00125373">
                    <w:rPr>
                      <w:b/>
                      <w:bCs/>
                      <w:color w:val="002060"/>
                    </w:rPr>
                    <w:t>Выпускной бал для  9, 11 классов</w:t>
                  </w:r>
                </w:p>
              </w:txbxContent>
            </v:textbox>
          </v:roundrect>
        </w:pict>
      </w:r>
      <w:r>
        <w:rPr>
          <w:noProof/>
          <w:sz w:val="28"/>
          <w:szCs w:val="28"/>
          <w:lang w:eastAsia="ru-RU"/>
        </w:rPr>
        <w:pict>
          <v:roundrect id="_x0000_s1080" style="position:absolute;left:0;text-align:left;margin-left:174.45pt;margin-top:6.05pt;width:130.8pt;height:171pt;z-index:2517299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" fillcolor="#95b3d7 [1940]" strokecolor="#95b3d7 [1940]" strokeweight="1pt">
            <v:fill color2="#dbe5f1 [660]" angle="135" focus="50%" type="gradient"/>
            <v:shadow on="t" color="#243f60 [1604]" opacity=".5" offset="1pt"/>
            <v:textbox>
              <w:txbxContent>
                <w:p w:rsidR="009C08B2" w:rsidRPr="00125373" w:rsidRDefault="009C08B2" w:rsidP="00275910">
                  <w:pPr>
                    <w:pStyle w:val="a8"/>
                    <w:numPr>
                      <w:ilvl w:val="0"/>
                      <w:numId w:val="22"/>
                    </w:numPr>
                    <w:spacing w:after="0" w:afterAutospacing="1" w:line="240" w:lineRule="auto"/>
                    <w:jc w:val="both"/>
                    <w:rPr>
                      <w:b/>
                      <w:color w:val="002060"/>
                    </w:rPr>
                  </w:pPr>
                  <w:r w:rsidRPr="00125373">
                    <w:rPr>
                      <w:b/>
                      <w:color w:val="002060"/>
                    </w:rPr>
                    <w:t>Новый год</w:t>
                  </w:r>
                </w:p>
                <w:p w:rsidR="009C08B2" w:rsidRPr="00125373" w:rsidRDefault="009C08B2" w:rsidP="00275910">
                  <w:pPr>
                    <w:pStyle w:val="a8"/>
                    <w:numPr>
                      <w:ilvl w:val="0"/>
                      <w:numId w:val="22"/>
                    </w:numPr>
                    <w:spacing w:after="0" w:afterAutospacing="1" w:line="240" w:lineRule="auto"/>
                    <w:jc w:val="both"/>
                    <w:rPr>
                      <w:b/>
                      <w:color w:val="002060"/>
                    </w:rPr>
                  </w:pPr>
                  <w:r w:rsidRPr="00125373">
                    <w:rPr>
                      <w:b/>
                      <w:color w:val="002060"/>
                    </w:rPr>
                    <w:t>8 Марта</w:t>
                  </w:r>
                </w:p>
                <w:p w:rsidR="009C08B2" w:rsidRPr="00125373" w:rsidRDefault="009C08B2" w:rsidP="00275910">
                  <w:pPr>
                    <w:pStyle w:val="a8"/>
                    <w:numPr>
                      <w:ilvl w:val="0"/>
                      <w:numId w:val="22"/>
                    </w:numPr>
                    <w:spacing w:after="0" w:afterAutospacing="1" w:line="240" w:lineRule="auto"/>
                    <w:jc w:val="both"/>
                    <w:rPr>
                      <w:b/>
                      <w:color w:val="002060"/>
                    </w:rPr>
                  </w:pPr>
                  <w:r w:rsidRPr="00125373">
                    <w:rPr>
                      <w:b/>
                      <w:color w:val="002060"/>
                    </w:rPr>
                    <w:t>Наурыз</w:t>
                  </w:r>
                </w:p>
                <w:p w:rsidR="009C08B2" w:rsidRPr="00125373" w:rsidRDefault="009C08B2" w:rsidP="00275910">
                  <w:pPr>
                    <w:pStyle w:val="a8"/>
                    <w:numPr>
                      <w:ilvl w:val="0"/>
                      <w:numId w:val="22"/>
                    </w:numPr>
                    <w:spacing w:after="0" w:afterAutospacing="1" w:line="240" w:lineRule="auto"/>
                    <w:jc w:val="both"/>
                    <w:rPr>
                      <w:b/>
                      <w:color w:val="002060"/>
                    </w:rPr>
                  </w:pPr>
                  <w:r w:rsidRPr="00125373">
                    <w:rPr>
                      <w:b/>
                      <w:bCs/>
                      <w:color w:val="002060"/>
                    </w:rPr>
                    <w:t>День юмора и смеха</w:t>
                  </w:r>
                </w:p>
                <w:p w:rsidR="009C08B2" w:rsidRPr="00125373" w:rsidRDefault="009C08B2" w:rsidP="00275910">
                  <w:pPr>
                    <w:pStyle w:val="a8"/>
                    <w:numPr>
                      <w:ilvl w:val="0"/>
                      <w:numId w:val="22"/>
                    </w:numPr>
                    <w:spacing w:after="0" w:afterAutospacing="1" w:line="240" w:lineRule="auto"/>
                    <w:jc w:val="both"/>
                    <w:rPr>
                      <w:b/>
                      <w:color w:val="002060"/>
                    </w:rPr>
                  </w:pPr>
                  <w:r w:rsidRPr="00125373">
                    <w:rPr>
                      <w:b/>
                      <w:bCs/>
                      <w:color w:val="002060"/>
                    </w:rPr>
                    <w:t xml:space="preserve">Международный </w:t>
                  </w:r>
                </w:p>
                <w:p w:rsidR="009C08B2" w:rsidRPr="00125373" w:rsidRDefault="009C08B2" w:rsidP="00275910">
                  <w:pPr>
                    <w:pStyle w:val="a8"/>
                    <w:numPr>
                      <w:ilvl w:val="0"/>
                      <w:numId w:val="22"/>
                    </w:numPr>
                    <w:spacing w:after="0" w:afterAutospacing="1" w:line="240" w:lineRule="auto"/>
                    <w:jc w:val="both"/>
                    <w:rPr>
                      <w:b/>
                      <w:color w:val="002060"/>
                    </w:rPr>
                  </w:pPr>
                  <w:r w:rsidRPr="00125373">
                    <w:rPr>
                      <w:b/>
                      <w:bCs/>
                      <w:color w:val="002060"/>
                    </w:rPr>
                    <w:t>День детской и юношеской книги</w:t>
                  </w:r>
                </w:p>
                <w:p w:rsidR="009C08B2" w:rsidRDefault="009C08B2" w:rsidP="00275910"/>
              </w:txbxContent>
            </v:textbox>
          </v:roundrect>
        </w:pict>
      </w:r>
      <w:r>
        <w:rPr>
          <w:noProof/>
          <w:sz w:val="28"/>
          <w:szCs w:val="28"/>
          <w:lang w:eastAsia="ru-RU"/>
        </w:rPr>
        <w:pict>
          <v:roundrect id="AutoShape 2" o:spid="_x0000_s1081" style="position:absolute;left:0;text-align:left;margin-left:10.95pt;margin-top:6.05pt;width:130.75pt;height:171pt;z-index:25172889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" fillcolor="#95b3d7 [1940]" strokecolor="#95b3d7 [1940]" strokeweight="1pt">
            <v:fill color2="#dbe5f1 [660]" angle="135" focus="50%" type="gradient"/>
            <v:shadow on="t" color="#243f60 [1604]" opacity=".5" offset="1pt"/>
            <v:textbox>
              <w:txbxContent>
                <w:p w:rsidR="009C08B2" w:rsidRPr="00EC16B1" w:rsidRDefault="009C08B2" w:rsidP="00275910">
                  <w:pPr>
                    <w:numPr>
                      <w:ilvl w:val="0"/>
                      <w:numId w:val="21"/>
                    </w:numPr>
                    <w:spacing w:line="276" w:lineRule="auto"/>
                    <w:rPr>
                      <w:color w:val="002060"/>
                    </w:rPr>
                  </w:pPr>
                  <w:r w:rsidRPr="00EC16B1">
                    <w:rPr>
                      <w:b/>
                      <w:bCs/>
                      <w:color w:val="002060"/>
                    </w:rPr>
                    <w:t>1 сентября - День Знаний</w:t>
                  </w:r>
                </w:p>
                <w:p w:rsidR="009C08B2" w:rsidRPr="00EC16B1" w:rsidRDefault="009C08B2" w:rsidP="00275910">
                  <w:pPr>
                    <w:numPr>
                      <w:ilvl w:val="0"/>
                      <w:numId w:val="21"/>
                    </w:numPr>
                    <w:spacing w:line="276" w:lineRule="auto"/>
                    <w:rPr>
                      <w:color w:val="002060"/>
                    </w:rPr>
                  </w:pPr>
                  <w:r w:rsidRPr="00EC16B1">
                    <w:rPr>
                      <w:b/>
                      <w:bCs/>
                      <w:color w:val="002060"/>
                    </w:rPr>
                    <w:t>День пожилых людей</w:t>
                  </w:r>
                </w:p>
                <w:p w:rsidR="009C08B2" w:rsidRPr="00EC16B1" w:rsidRDefault="009C08B2" w:rsidP="00275910">
                  <w:pPr>
                    <w:numPr>
                      <w:ilvl w:val="0"/>
                      <w:numId w:val="21"/>
                    </w:numPr>
                    <w:spacing w:line="276" w:lineRule="auto"/>
                    <w:rPr>
                      <w:color w:val="002060"/>
                    </w:rPr>
                  </w:pPr>
                  <w:r w:rsidRPr="00EC16B1">
                    <w:rPr>
                      <w:b/>
                      <w:bCs/>
                      <w:color w:val="002060"/>
                    </w:rPr>
                    <w:t>акция «Забота»</w:t>
                  </w:r>
                </w:p>
                <w:p w:rsidR="009C08B2" w:rsidRPr="00EC16B1" w:rsidRDefault="009C08B2" w:rsidP="00275910">
                  <w:pPr>
                    <w:numPr>
                      <w:ilvl w:val="0"/>
                      <w:numId w:val="21"/>
                    </w:numPr>
                    <w:spacing w:after="200" w:line="276" w:lineRule="auto"/>
                    <w:rPr>
                      <w:color w:val="002060"/>
                    </w:rPr>
                  </w:pPr>
                  <w:r w:rsidRPr="00EC16B1">
                    <w:rPr>
                      <w:b/>
                      <w:bCs/>
                      <w:color w:val="002060"/>
                    </w:rPr>
                    <w:t>День Учителя</w:t>
                  </w:r>
                </w:p>
                <w:p w:rsidR="009C08B2" w:rsidRPr="00EC16B1" w:rsidRDefault="009C08B2" w:rsidP="00275910">
                  <w:pPr>
                    <w:numPr>
                      <w:ilvl w:val="0"/>
                      <w:numId w:val="21"/>
                    </w:numPr>
                    <w:spacing w:after="200" w:line="276" w:lineRule="auto"/>
                    <w:rPr>
                      <w:color w:val="002060"/>
                    </w:rPr>
                  </w:pPr>
                  <w:r w:rsidRPr="00EC16B1">
                    <w:rPr>
                      <w:b/>
                      <w:bCs/>
                      <w:color w:val="002060"/>
                    </w:rPr>
                    <w:t>Осенний бал</w:t>
                  </w:r>
                </w:p>
                <w:p w:rsidR="009C08B2" w:rsidRDefault="009C08B2" w:rsidP="00275910"/>
              </w:txbxContent>
            </v:textbox>
          </v:roundrect>
        </w:pict>
      </w:r>
    </w:p>
    <w:p w:rsidR="00275910" w:rsidRDefault="00275910" w:rsidP="00275910">
      <w:pPr>
        <w:pStyle w:val="a9"/>
        <w:spacing w:after="0"/>
        <w:ind w:left="-540" w:firstLine="360"/>
        <w:jc w:val="both"/>
        <w:rPr>
          <w:sz w:val="28"/>
          <w:szCs w:val="28"/>
          <w:highlight w:val="yellow"/>
        </w:rPr>
      </w:pPr>
    </w:p>
    <w:p w:rsidR="00275910" w:rsidRDefault="00275910" w:rsidP="00275910">
      <w:pPr>
        <w:pStyle w:val="a9"/>
        <w:spacing w:after="0"/>
        <w:ind w:left="-540" w:firstLine="360"/>
        <w:jc w:val="both"/>
        <w:rPr>
          <w:sz w:val="28"/>
          <w:szCs w:val="28"/>
          <w:highlight w:val="yellow"/>
        </w:rPr>
      </w:pPr>
    </w:p>
    <w:p w:rsidR="00275910" w:rsidRDefault="00275910" w:rsidP="00275910">
      <w:pPr>
        <w:pStyle w:val="a9"/>
        <w:spacing w:after="0"/>
        <w:ind w:left="-540" w:firstLine="360"/>
        <w:jc w:val="both"/>
        <w:rPr>
          <w:sz w:val="28"/>
          <w:szCs w:val="28"/>
          <w:highlight w:val="yellow"/>
        </w:rPr>
      </w:pPr>
    </w:p>
    <w:p w:rsidR="00275910" w:rsidRDefault="00275910" w:rsidP="00275910">
      <w:pPr>
        <w:pStyle w:val="a9"/>
        <w:spacing w:after="0"/>
        <w:ind w:left="-540" w:firstLine="360"/>
        <w:jc w:val="both"/>
        <w:rPr>
          <w:sz w:val="28"/>
          <w:szCs w:val="28"/>
          <w:highlight w:val="yellow"/>
        </w:rPr>
      </w:pPr>
    </w:p>
    <w:p w:rsidR="00275910" w:rsidRDefault="00275910" w:rsidP="00D307BC">
      <w:pPr>
        <w:pStyle w:val="a9"/>
        <w:spacing w:after="0"/>
        <w:jc w:val="both"/>
        <w:rPr>
          <w:sz w:val="28"/>
          <w:szCs w:val="28"/>
          <w:highlight w:val="yellow"/>
        </w:rPr>
      </w:pPr>
    </w:p>
    <w:p w:rsidR="00275910" w:rsidRPr="0052020F" w:rsidRDefault="00275910" w:rsidP="00275910">
      <w:pPr>
        <w:ind w:left="540"/>
        <w:jc w:val="both"/>
        <w:rPr>
          <w:sz w:val="28"/>
          <w:szCs w:val="28"/>
          <w:highlight w:val="yellow"/>
        </w:rPr>
      </w:pPr>
      <w:r w:rsidRPr="005325A6">
        <w:rPr>
          <w:rFonts w:eastAsia="Times New Roman"/>
          <w:color w:val="FF0000"/>
          <w:sz w:val="28"/>
          <w:szCs w:val="28"/>
        </w:rPr>
        <w:tab/>
      </w:r>
    </w:p>
    <w:p w:rsidR="000C17EE" w:rsidRDefault="000C17EE" w:rsidP="00275910">
      <w:pPr>
        <w:shd w:val="clear" w:color="auto" w:fill="FFFFFF"/>
        <w:autoSpaceDE w:val="0"/>
        <w:autoSpaceDN w:val="0"/>
        <w:adjustRightInd w:val="0"/>
        <w:ind w:left="-540" w:firstLine="360"/>
        <w:jc w:val="both"/>
        <w:rPr>
          <w:sz w:val="28"/>
          <w:szCs w:val="28"/>
        </w:rPr>
      </w:pPr>
    </w:p>
    <w:p w:rsidR="000C17EE" w:rsidRDefault="000C17EE" w:rsidP="00275910">
      <w:pPr>
        <w:shd w:val="clear" w:color="auto" w:fill="FFFFFF"/>
        <w:autoSpaceDE w:val="0"/>
        <w:autoSpaceDN w:val="0"/>
        <w:adjustRightInd w:val="0"/>
        <w:ind w:left="-540" w:firstLine="360"/>
        <w:jc w:val="both"/>
        <w:rPr>
          <w:sz w:val="28"/>
          <w:szCs w:val="28"/>
        </w:rPr>
      </w:pPr>
    </w:p>
    <w:p w:rsidR="000C17EE" w:rsidRDefault="000C17EE" w:rsidP="00275910">
      <w:pPr>
        <w:shd w:val="clear" w:color="auto" w:fill="FFFFFF"/>
        <w:autoSpaceDE w:val="0"/>
        <w:autoSpaceDN w:val="0"/>
        <w:adjustRightInd w:val="0"/>
        <w:ind w:left="-540" w:firstLine="360"/>
        <w:jc w:val="both"/>
        <w:rPr>
          <w:sz w:val="28"/>
          <w:szCs w:val="28"/>
        </w:rPr>
      </w:pPr>
    </w:p>
    <w:p w:rsidR="000C17EE" w:rsidRDefault="000C17EE" w:rsidP="00275910">
      <w:pPr>
        <w:shd w:val="clear" w:color="auto" w:fill="FFFFFF"/>
        <w:autoSpaceDE w:val="0"/>
        <w:autoSpaceDN w:val="0"/>
        <w:adjustRightInd w:val="0"/>
        <w:ind w:left="-540" w:firstLine="360"/>
        <w:jc w:val="both"/>
        <w:rPr>
          <w:sz w:val="28"/>
          <w:szCs w:val="28"/>
        </w:rPr>
      </w:pPr>
    </w:p>
    <w:p w:rsidR="000C17EE" w:rsidRDefault="000C17EE" w:rsidP="00275910">
      <w:pPr>
        <w:shd w:val="clear" w:color="auto" w:fill="FFFFFF"/>
        <w:autoSpaceDE w:val="0"/>
        <w:autoSpaceDN w:val="0"/>
        <w:adjustRightInd w:val="0"/>
        <w:ind w:left="-540" w:firstLine="360"/>
        <w:jc w:val="both"/>
        <w:rPr>
          <w:sz w:val="28"/>
          <w:szCs w:val="28"/>
        </w:rPr>
      </w:pPr>
    </w:p>
    <w:p w:rsidR="000C17EE" w:rsidRDefault="000C17EE" w:rsidP="00275910">
      <w:pPr>
        <w:shd w:val="clear" w:color="auto" w:fill="FFFFFF"/>
        <w:autoSpaceDE w:val="0"/>
        <w:autoSpaceDN w:val="0"/>
        <w:adjustRightInd w:val="0"/>
        <w:ind w:left="-540" w:firstLine="360"/>
        <w:jc w:val="both"/>
        <w:rPr>
          <w:sz w:val="28"/>
          <w:szCs w:val="28"/>
        </w:rPr>
      </w:pPr>
    </w:p>
    <w:p w:rsidR="00275910" w:rsidRPr="008959F9" w:rsidRDefault="00275910" w:rsidP="00275910">
      <w:pPr>
        <w:shd w:val="clear" w:color="auto" w:fill="FFFFFF"/>
        <w:autoSpaceDE w:val="0"/>
        <w:autoSpaceDN w:val="0"/>
        <w:adjustRightInd w:val="0"/>
        <w:ind w:left="-540" w:firstLine="360"/>
        <w:jc w:val="both"/>
        <w:rPr>
          <w:sz w:val="28"/>
          <w:szCs w:val="28"/>
        </w:rPr>
      </w:pPr>
      <w:r w:rsidRPr="00C964EE">
        <w:rPr>
          <w:sz w:val="28"/>
          <w:szCs w:val="28"/>
        </w:rPr>
        <w:t>В школе так же действуют выставки рисунков, плакатов, поделок по декоративно-прикладному искусству.</w:t>
      </w:r>
    </w:p>
    <w:p w:rsidR="00275910" w:rsidRPr="00C964EE" w:rsidRDefault="00275910" w:rsidP="00275910">
      <w:pPr>
        <w:shd w:val="clear" w:color="auto" w:fill="FFFFFF"/>
        <w:autoSpaceDE w:val="0"/>
        <w:autoSpaceDN w:val="0"/>
        <w:adjustRightInd w:val="0"/>
        <w:ind w:left="-540" w:firstLine="360"/>
        <w:jc w:val="both"/>
        <w:rPr>
          <w:color w:val="000000"/>
          <w:sz w:val="28"/>
          <w:szCs w:val="28"/>
        </w:rPr>
      </w:pPr>
      <w:r w:rsidRPr="00C964EE">
        <w:rPr>
          <w:color w:val="000000"/>
          <w:sz w:val="28"/>
          <w:szCs w:val="28"/>
        </w:rPr>
        <w:t>Учебный процесс и воспитание школьников не обходится без мероприятий познавательного характера развивающего интеллект, эрудицию, раскрывающих творческие способности ребят и конечно пропаганду чтения книг. С этой целью в школе в течение учебного года проводятся мероприятия, приуроченные знаменательным датам, актуальным темам, праздникам.</w:t>
      </w:r>
    </w:p>
    <w:p w:rsidR="00275910" w:rsidRDefault="00275910" w:rsidP="00275910">
      <w:pPr>
        <w:widowControl w:val="0"/>
        <w:overflowPunct w:val="0"/>
        <w:autoSpaceDE w:val="0"/>
        <w:autoSpaceDN w:val="0"/>
        <w:adjustRightInd w:val="0"/>
        <w:ind w:firstLine="566"/>
        <w:jc w:val="both"/>
        <w:rPr>
          <w:sz w:val="28"/>
          <w:szCs w:val="28"/>
        </w:rPr>
      </w:pPr>
    </w:p>
    <w:p w:rsidR="00275910" w:rsidRPr="00C964EE" w:rsidRDefault="00275910" w:rsidP="00275910">
      <w:pPr>
        <w:widowControl w:val="0"/>
        <w:overflowPunct w:val="0"/>
        <w:autoSpaceDE w:val="0"/>
        <w:autoSpaceDN w:val="0"/>
        <w:adjustRightInd w:val="0"/>
        <w:ind w:firstLine="566"/>
        <w:jc w:val="both"/>
        <w:rPr>
          <w:sz w:val="28"/>
          <w:szCs w:val="28"/>
        </w:rPr>
      </w:pPr>
      <w:r w:rsidRPr="00C964EE">
        <w:rPr>
          <w:sz w:val="28"/>
          <w:szCs w:val="28"/>
        </w:rPr>
        <w:t>Мероприятия, проводимые в течение учебного года, позволяют привлечь к различным видам деятельности большое количество детей, что способствует развитию творческих способностей каждого ученика. Традиционные праздники проходят интересно с охватом практически всех учащихся школы.</w:t>
      </w:r>
    </w:p>
    <w:p w:rsidR="00275910" w:rsidRPr="00C964EE" w:rsidRDefault="00275910" w:rsidP="00275910">
      <w:pPr>
        <w:widowControl w:val="0"/>
        <w:autoSpaceDE w:val="0"/>
        <w:autoSpaceDN w:val="0"/>
        <w:adjustRightInd w:val="0"/>
        <w:jc w:val="both"/>
        <w:rPr>
          <w:sz w:val="28"/>
          <w:szCs w:val="28"/>
        </w:rPr>
      </w:pPr>
    </w:p>
    <w:p w:rsidR="00275910" w:rsidRDefault="00275910" w:rsidP="00275910">
      <w:pPr>
        <w:widowControl w:val="0"/>
        <w:overflowPunct w:val="0"/>
        <w:autoSpaceDE w:val="0"/>
        <w:autoSpaceDN w:val="0"/>
        <w:adjustRightInd w:val="0"/>
        <w:ind w:firstLine="566"/>
        <w:jc w:val="both"/>
        <w:rPr>
          <w:sz w:val="28"/>
          <w:szCs w:val="28"/>
        </w:rPr>
      </w:pPr>
      <w:r w:rsidRPr="00C964EE">
        <w:rPr>
          <w:sz w:val="28"/>
          <w:szCs w:val="28"/>
        </w:rPr>
        <w:t xml:space="preserve">Классные руководители добились определённых успехов в воспитании учащихся во внеурочное время. На должном профессиональном уровне проводились запланированные классные часы, тематические беседы, лектории, уроки здоровья, трудовые десанты, общешкольные конкурсы, выставки, внеклассные мероприятия. Итогом, своего рода обобщением проведённой работы в классе являются открытые занятия, где чётко проявляются педагогические методы и приёмы работы педагога, его творческий потенциал, характер межличностных взаимоотношений, доминирующий эмоциональный настрой и степень включенности учащихся в совместную деятельность. Открытые классные часы и внеклассные мероприятия были проведены на высоком профессионально-методическом уровне с использованием ИКТ. На мероприятиях создаются комфортные </w:t>
      </w:r>
      <w:r w:rsidRPr="00C964EE">
        <w:rPr>
          <w:sz w:val="28"/>
          <w:szCs w:val="28"/>
        </w:rPr>
        <w:lastRenderedPageBreak/>
        <w:t>условия для каждого учащегося. Классные руководители чётко обозначают дидактические, коррекционные, воспитательные цели конкретного задания, придерживаясь принципов преемственности, последовательности, систематичности в работе с детьми. Осуществлялся оптимальный отбор заданий с применением компьютерных технологий. В процессе проведения занятий отмечалась эффективность формирования познавательной активности учащихся.</w:t>
      </w:r>
    </w:p>
    <w:p w:rsidR="00275910" w:rsidRDefault="00275910" w:rsidP="00275910">
      <w:pPr>
        <w:jc w:val="both"/>
        <w:rPr>
          <w:rFonts w:eastAsia="Times New Roman"/>
          <w:color w:val="000000"/>
          <w:sz w:val="28"/>
          <w:szCs w:val="28"/>
        </w:rPr>
      </w:pPr>
    </w:p>
    <w:p w:rsidR="00275910" w:rsidRDefault="00275910" w:rsidP="00275910">
      <w:pPr>
        <w:jc w:val="both"/>
        <w:rPr>
          <w:rFonts w:eastAsia="Times New Roman"/>
          <w:b/>
          <w:bCs/>
          <w:sz w:val="28"/>
          <w:szCs w:val="28"/>
        </w:rPr>
      </w:pPr>
      <w:r w:rsidRPr="00D32B80">
        <w:rPr>
          <w:rFonts w:eastAsia="Times New Roman"/>
          <w:b/>
          <w:bCs/>
          <w:sz w:val="28"/>
          <w:szCs w:val="28"/>
        </w:rPr>
        <w:t>Участие школы в районных, областных  мероприятиях</w:t>
      </w:r>
    </w:p>
    <w:tbl>
      <w:tblPr>
        <w:tblW w:w="9923" w:type="dxa"/>
        <w:jc w:val="center"/>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3828"/>
        <w:gridCol w:w="1701"/>
        <w:gridCol w:w="1701"/>
        <w:gridCol w:w="1842"/>
      </w:tblGrid>
      <w:tr w:rsidR="00275910" w:rsidRPr="00040E16" w:rsidTr="000C17EE">
        <w:trPr>
          <w:jc w:val="center"/>
        </w:trPr>
        <w:tc>
          <w:tcPr>
            <w:tcW w:w="85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rPr>
            </w:pPr>
            <w:r w:rsidRPr="00040E16">
              <w:rPr>
                <w:rFonts w:eastAsia="Times New Roman"/>
                <w:color w:val="000000" w:themeColor="text1"/>
                <w:sz w:val="28"/>
                <w:szCs w:val="28"/>
              </w:rPr>
              <w:t xml:space="preserve">№ </w:t>
            </w:r>
            <w:proofErr w:type="spellStart"/>
            <w:proofErr w:type="gramStart"/>
            <w:r w:rsidRPr="00040E16">
              <w:rPr>
                <w:rFonts w:eastAsia="Times New Roman"/>
                <w:color w:val="000000" w:themeColor="text1"/>
                <w:sz w:val="28"/>
                <w:szCs w:val="28"/>
              </w:rPr>
              <w:t>п</w:t>
            </w:r>
            <w:proofErr w:type="spellEnd"/>
            <w:proofErr w:type="gramEnd"/>
            <w:r w:rsidRPr="00040E16">
              <w:rPr>
                <w:rFonts w:eastAsia="Times New Roman"/>
                <w:color w:val="000000" w:themeColor="text1"/>
                <w:sz w:val="28"/>
                <w:szCs w:val="28"/>
              </w:rPr>
              <w:t>/</w:t>
            </w:r>
            <w:proofErr w:type="spellStart"/>
            <w:r w:rsidRPr="00040E16">
              <w:rPr>
                <w:rFonts w:eastAsia="Times New Roman"/>
                <w:color w:val="000000" w:themeColor="text1"/>
                <w:sz w:val="28"/>
                <w:szCs w:val="28"/>
              </w:rPr>
              <w:t>п</w:t>
            </w:r>
            <w:proofErr w:type="spellEnd"/>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rPr>
            </w:pPr>
            <w:r w:rsidRPr="00040E16">
              <w:rPr>
                <w:rFonts w:eastAsia="Times New Roman"/>
                <w:color w:val="000000" w:themeColor="text1"/>
                <w:sz w:val="28"/>
                <w:szCs w:val="28"/>
              </w:rPr>
              <w:t>Наименование мероприятия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rPr>
            </w:pPr>
            <w:r w:rsidRPr="00040E16">
              <w:rPr>
                <w:color w:val="000000" w:themeColor="text1"/>
                <w:sz w:val="28"/>
                <w:szCs w:val="28"/>
              </w:rPr>
              <w:t>20</w:t>
            </w:r>
            <w:r w:rsidRPr="00040E16">
              <w:rPr>
                <w:color w:val="000000" w:themeColor="text1"/>
                <w:sz w:val="28"/>
                <w:szCs w:val="28"/>
                <w:lang w:val="kk-KZ"/>
              </w:rPr>
              <w:t>1</w:t>
            </w:r>
            <w:r w:rsidRPr="00040E16">
              <w:rPr>
                <w:color w:val="000000" w:themeColor="text1"/>
                <w:sz w:val="28"/>
                <w:szCs w:val="28"/>
              </w:rPr>
              <w:t>5-20</w:t>
            </w:r>
            <w:r w:rsidRPr="00040E16">
              <w:rPr>
                <w:color w:val="000000" w:themeColor="text1"/>
                <w:sz w:val="28"/>
                <w:szCs w:val="28"/>
                <w:lang w:val="kk-KZ"/>
              </w:rPr>
              <w:t>1</w:t>
            </w:r>
            <w:r w:rsidRPr="00040E16">
              <w:rPr>
                <w:rFonts w:eastAsia="Times New Roman"/>
                <w:color w:val="000000" w:themeColor="text1"/>
                <w:sz w:val="28"/>
                <w:szCs w:val="28"/>
              </w:rPr>
              <w:t>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rPr>
            </w:pPr>
            <w:r w:rsidRPr="00040E16">
              <w:rPr>
                <w:color w:val="000000" w:themeColor="text1"/>
                <w:sz w:val="28"/>
                <w:szCs w:val="28"/>
              </w:rPr>
              <w:t>20</w:t>
            </w:r>
            <w:r w:rsidRPr="00040E16">
              <w:rPr>
                <w:color w:val="000000" w:themeColor="text1"/>
                <w:sz w:val="28"/>
                <w:szCs w:val="28"/>
                <w:lang w:val="kk-KZ"/>
              </w:rPr>
              <w:t>1</w:t>
            </w:r>
            <w:r w:rsidRPr="00040E16">
              <w:rPr>
                <w:color w:val="000000" w:themeColor="text1"/>
                <w:sz w:val="28"/>
                <w:szCs w:val="28"/>
              </w:rPr>
              <w:t>6-20</w:t>
            </w:r>
            <w:r w:rsidRPr="00040E16">
              <w:rPr>
                <w:color w:val="000000" w:themeColor="text1"/>
                <w:sz w:val="28"/>
                <w:szCs w:val="28"/>
                <w:lang w:val="kk-KZ"/>
              </w:rPr>
              <w:t>1</w:t>
            </w:r>
            <w:r w:rsidRPr="00040E16">
              <w:rPr>
                <w:rFonts w:eastAsia="Times New Roman"/>
                <w:color w:val="000000" w:themeColor="text1"/>
                <w:sz w:val="28"/>
                <w:szCs w:val="28"/>
              </w:rPr>
              <w:t>7</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rPr>
            </w:pPr>
            <w:r w:rsidRPr="00040E16">
              <w:rPr>
                <w:color w:val="000000" w:themeColor="text1"/>
                <w:sz w:val="28"/>
                <w:szCs w:val="28"/>
              </w:rPr>
              <w:t>20</w:t>
            </w:r>
            <w:r w:rsidRPr="00040E16">
              <w:rPr>
                <w:color w:val="000000" w:themeColor="text1"/>
                <w:sz w:val="28"/>
                <w:szCs w:val="28"/>
                <w:lang w:val="kk-KZ"/>
              </w:rPr>
              <w:t>1</w:t>
            </w:r>
            <w:r w:rsidRPr="00040E16">
              <w:rPr>
                <w:color w:val="000000" w:themeColor="text1"/>
                <w:sz w:val="28"/>
                <w:szCs w:val="28"/>
              </w:rPr>
              <w:t>7-20</w:t>
            </w:r>
            <w:r w:rsidRPr="00040E16">
              <w:rPr>
                <w:color w:val="000000" w:themeColor="text1"/>
                <w:sz w:val="28"/>
                <w:szCs w:val="28"/>
                <w:lang w:val="kk-KZ"/>
              </w:rPr>
              <w:t>1</w:t>
            </w:r>
            <w:r w:rsidRPr="00040E16">
              <w:rPr>
                <w:rFonts w:eastAsia="Times New Roman"/>
                <w:color w:val="000000" w:themeColor="text1"/>
                <w:sz w:val="28"/>
                <w:szCs w:val="28"/>
              </w:rPr>
              <w:t>8</w:t>
            </w:r>
          </w:p>
        </w:tc>
      </w:tr>
      <w:tr w:rsidR="00275910" w:rsidRPr="00040E16" w:rsidTr="000C17EE">
        <w:trPr>
          <w:jc w:val="center"/>
        </w:trPr>
        <w:tc>
          <w:tcPr>
            <w:tcW w:w="85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rPr>
            </w:pPr>
            <w:r w:rsidRPr="00040E16">
              <w:rPr>
                <w:rFonts w:eastAsia="Times New Roman"/>
                <w:color w:val="000000" w:themeColor="text1"/>
                <w:sz w:val="28"/>
                <w:szCs w:val="28"/>
              </w:rPr>
              <w:t>1.</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pStyle w:val="a7"/>
              <w:spacing w:before="0" w:beforeAutospacing="0" w:after="0" w:afterAutospacing="0"/>
              <w:rPr>
                <w:rFonts w:ascii="Times New Roman" w:hAnsi="Times New Roman" w:cs="Times New Roman"/>
                <w:color w:val="000000" w:themeColor="text1"/>
                <w:sz w:val="28"/>
                <w:szCs w:val="28"/>
                <w:lang w:val="kk-KZ"/>
              </w:rPr>
            </w:pPr>
            <w:r w:rsidRPr="00040E16">
              <w:rPr>
                <w:rFonts w:ascii="Times New Roman" w:hAnsi="Times New Roman" w:cs="Times New Roman"/>
                <w:color w:val="000000" w:themeColor="text1"/>
                <w:sz w:val="28"/>
                <w:szCs w:val="28"/>
                <w:lang w:val="kk-KZ"/>
              </w:rPr>
              <w:t>Конкурс брошюр «Қымбат маған өмірім</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 xml:space="preserve">Областной </w:t>
            </w:r>
          </w:p>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грамота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 xml:space="preserve">Районный </w:t>
            </w:r>
          </w:p>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 xml:space="preserve">1 место </w:t>
            </w:r>
          </w:p>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 xml:space="preserve">Областной </w:t>
            </w:r>
          </w:p>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2 место</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 xml:space="preserve">Областной </w:t>
            </w:r>
          </w:p>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грамота</w:t>
            </w:r>
          </w:p>
        </w:tc>
      </w:tr>
      <w:tr w:rsidR="00275910" w:rsidRPr="00040E16" w:rsidTr="000C17EE">
        <w:trPr>
          <w:jc w:val="center"/>
        </w:trPr>
        <w:tc>
          <w:tcPr>
            <w:tcW w:w="85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rPr>
            </w:pPr>
            <w:r w:rsidRPr="00040E16">
              <w:rPr>
                <w:rFonts w:eastAsia="Times New Roman"/>
                <w:color w:val="000000" w:themeColor="text1"/>
                <w:sz w:val="28"/>
                <w:szCs w:val="28"/>
              </w:rPr>
              <w:t>2.</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pStyle w:val="a7"/>
              <w:spacing w:before="0" w:beforeAutospacing="0" w:after="0" w:afterAutospacing="0"/>
              <w:rPr>
                <w:rFonts w:ascii="Times New Roman" w:hAnsi="Times New Roman" w:cs="Times New Roman"/>
                <w:color w:val="000000" w:themeColor="text1"/>
                <w:sz w:val="28"/>
                <w:szCs w:val="28"/>
                <w:lang w:val="kk-KZ"/>
              </w:rPr>
            </w:pPr>
            <w:r w:rsidRPr="00040E16">
              <w:rPr>
                <w:rFonts w:ascii="Times New Roman" w:hAnsi="Times New Roman" w:cs="Times New Roman"/>
                <w:color w:val="000000" w:themeColor="text1"/>
                <w:sz w:val="28"/>
                <w:szCs w:val="28"/>
                <w:lang w:val="kk-KZ"/>
              </w:rPr>
              <w:t>Конкурс рисунков «Мы проти СПИДа»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 xml:space="preserve">Районный </w:t>
            </w:r>
          </w:p>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 xml:space="preserve">1 место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BD28DF" w:rsidP="00BD28DF">
            <w:pPr>
              <w:rPr>
                <w:rFonts w:eastAsia="Times New Roman"/>
                <w:color w:val="000000" w:themeColor="text1"/>
                <w:sz w:val="28"/>
                <w:szCs w:val="28"/>
              </w:rPr>
            </w:pPr>
            <w:r>
              <w:rPr>
                <w:rFonts w:eastAsia="Times New Roman"/>
                <w:color w:val="000000" w:themeColor="text1"/>
                <w:sz w:val="28"/>
                <w:szCs w:val="28"/>
              </w:rPr>
              <w:t>грамота за участие</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BD28DF" w:rsidP="00BD28DF">
            <w:pPr>
              <w:rPr>
                <w:rFonts w:eastAsia="Times New Roman"/>
                <w:color w:val="000000" w:themeColor="text1"/>
                <w:sz w:val="28"/>
                <w:szCs w:val="28"/>
              </w:rPr>
            </w:pPr>
            <w:r>
              <w:rPr>
                <w:rFonts w:eastAsia="Times New Roman"/>
                <w:color w:val="000000" w:themeColor="text1"/>
                <w:sz w:val="28"/>
                <w:szCs w:val="28"/>
              </w:rPr>
              <w:t>грамота за участие</w:t>
            </w:r>
          </w:p>
        </w:tc>
      </w:tr>
      <w:tr w:rsidR="00275910" w:rsidRPr="00040E16" w:rsidTr="000C17EE">
        <w:trPr>
          <w:jc w:val="center"/>
        </w:trPr>
        <w:tc>
          <w:tcPr>
            <w:tcW w:w="85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pStyle w:val="a7"/>
              <w:spacing w:before="0" w:beforeAutospacing="0" w:after="0" w:afterAutospacing="0"/>
              <w:rPr>
                <w:rFonts w:ascii="Times New Roman" w:hAnsi="Times New Roman" w:cs="Times New Roman"/>
                <w:color w:val="000000" w:themeColor="text1"/>
                <w:sz w:val="28"/>
                <w:szCs w:val="28"/>
              </w:rPr>
            </w:pPr>
            <w:r w:rsidRPr="00040E16">
              <w:rPr>
                <w:rFonts w:ascii="Times New Roman" w:hAnsi="Times New Roman" w:cs="Times New Roman"/>
                <w:color w:val="000000" w:themeColor="text1"/>
                <w:sz w:val="28"/>
                <w:szCs w:val="28"/>
                <w:lang w:val="kk-KZ"/>
              </w:rPr>
              <w:t>Смотр художественной самодеятельности «Ақмола жұлдыздары»</w:t>
            </w:r>
          </w:p>
          <w:p w:rsidR="00275910" w:rsidRPr="00040E16" w:rsidRDefault="00275910" w:rsidP="00275910">
            <w:pPr>
              <w:pStyle w:val="a7"/>
              <w:spacing w:before="0" w:beforeAutospacing="0" w:after="0" w:afterAutospacing="0"/>
              <w:rPr>
                <w:rFonts w:ascii="Times New Roman" w:hAnsi="Times New Roman" w:cs="Times New Roman"/>
                <w:color w:val="000000" w:themeColor="text1"/>
                <w:sz w:val="28"/>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 xml:space="preserve">Районный </w:t>
            </w:r>
          </w:p>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 xml:space="preserve">Грамота </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 xml:space="preserve">Районный </w:t>
            </w:r>
          </w:p>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Грамота</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 xml:space="preserve">Районный </w:t>
            </w:r>
          </w:p>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Грамота</w:t>
            </w:r>
          </w:p>
        </w:tc>
      </w:tr>
      <w:tr w:rsidR="00275910" w:rsidRPr="00040E16" w:rsidTr="000C17EE">
        <w:trPr>
          <w:jc w:val="center"/>
        </w:trPr>
        <w:tc>
          <w:tcPr>
            <w:tcW w:w="85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rPr>
            </w:pPr>
            <w:r w:rsidRPr="00040E16">
              <w:rPr>
                <w:rFonts w:eastAsia="Times New Roman"/>
                <w:color w:val="000000" w:themeColor="text1"/>
                <w:sz w:val="28"/>
                <w:szCs w:val="28"/>
              </w:rPr>
              <w:t>3.</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pStyle w:val="a7"/>
              <w:spacing w:before="0" w:beforeAutospacing="0" w:after="0" w:afterAutospacing="0"/>
              <w:rPr>
                <w:rFonts w:ascii="Times New Roman" w:hAnsi="Times New Roman" w:cs="Times New Roman"/>
                <w:color w:val="000000" w:themeColor="text1"/>
                <w:sz w:val="28"/>
                <w:szCs w:val="28"/>
                <w:lang w:val="kk-KZ"/>
              </w:rPr>
            </w:pPr>
            <w:r w:rsidRPr="00040E16">
              <w:rPr>
                <w:rFonts w:ascii="Times New Roman" w:hAnsi="Times New Roman" w:cs="Times New Roman"/>
                <w:color w:val="000000" w:themeColor="text1"/>
                <w:sz w:val="28"/>
                <w:szCs w:val="28"/>
                <w:lang w:val="kk-KZ"/>
              </w:rPr>
              <w:t>Абаевские чтения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954704" w:rsidP="00275910">
            <w:pPr>
              <w:jc w:val="both"/>
              <w:rPr>
                <w:rFonts w:eastAsia="Times New Roman"/>
                <w:color w:val="000000" w:themeColor="text1"/>
                <w:sz w:val="28"/>
                <w:szCs w:val="28"/>
              </w:rPr>
            </w:pPr>
            <w:r>
              <w:rPr>
                <w:rFonts w:eastAsia="Times New Roman"/>
                <w:color w:val="000000" w:themeColor="text1"/>
                <w:sz w:val="28"/>
                <w:szCs w:val="28"/>
              </w:rPr>
              <w:t>сертификат участника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rPr>
            </w:pPr>
            <w:r w:rsidRPr="00040E16">
              <w:rPr>
                <w:rFonts w:eastAsia="Times New Roman"/>
                <w:color w:val="000000" w:themeColor="text1"/>
                <w:sz w:val="28"/>
                <w:szCs w:val="28"/>
              </w:rPr>
              <w:t>участие</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rPr>
            </w:pPr>
            <w:proofErr w:type="spellStart"/>
            <w:r w:rsidRPr="00040E16">
              <w:rPr>
                <w:rFonts w:eastAsia="Times New Roman"/>
                <w:color w:val="000000" w:themeColor="text1"/>
                <w:sz w:val="28"/>
                <w:szCs w:val="28"/>
              </w:rPr>
              <w:t>Номинац</w:t>
            </w:r>
            <w:proofErr w:type="spellEnd"/>
            <w:r w:rsidRPr="00040E16">
              <w:rPr>
                <w:rFonts w:eastAsia="Times New Roman"/>
                <w:color w:val="000000" w:themeColor="text1"/>
                <w:sz w:val="28"/>
                <w:szCs w:val="28"/>
              </w:rPr>
              <w:t>.</w:t>
            </w:r>
          </w:p>
        </w:tc>
      </w:tr>
      <w:tr w:rsidR="00275910" w:rsidRPr="00040E16" w:rsidTr="000C17EE">
        <w:trPr>
          <w:jc w:val="center"/>
        </w:trPr>
        <w:tc>
          <w:tcPr>
            <w:tcW w:w="85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rPr>
            </w:pPr>
            <w:r w:rsidRPr="00040E16">
              <w:rPr>
                <w:rFonts w:eastAsia="Times New Roman"/>
                <w:color w:val="000000" w:themeColor="text1"/>
                <w:sz w:val="28"/>
                <w:szCs w:val="28"/>
              </w:rPr>
              <w:t>4.</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pStyle w:val="a7"/>
              <w:spacing w:before="0" w:beforeAutospacing="0" w:after="0" w:afterAutospacing="0"/>
              <w:rPr>
                <w:rFonts w:ascii="Times New Roman" w:hAnsi="Times New Roman" w:cs="Times New Roman"/>
                <w:color w:val="000000" w:themeColor="text1"/>
                <w:sz w:val="28"/>
                <w:szCs w:val="28"/>
                <w:lang w:val="kk-KZ"/>
              </w:rPr>
            </w:pPr>
            <w:r w:rsidRPr="00040E16">
              <w:rPr>
                <w:rFonts w:ascii="Times New Roman" w:hAnsi="Times New Roman" w:cs="Times New Roman"/>
                <w:color w:val="000000" w:themeColor="text1"/>
                <w:sz w:val="28"/>
                <w:szCs w:val="28"/>
                <w:lang w:val="kk-KZ"/>
              </w:rPr>
              <w:t>Мой лучший классный час</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954704" w:rsidP="00275910">
            <w:pPr>
              <w:jc w:val="both"/>
              <w:rPr>
                <w:rFonts w:eastAsia="Times New Roman"/>
                <w:color w:val="000000" w:themeColor="text1"/>
                <w:sz w:val="28"/>
                <w:szCs w:val="28"/>
              </w:rPr>
            </w:pPr>
            <w:r>
              <w:rPr>
                <w:rFonts w:eastAsia="Times New Roman"/>
                <w:color w:val="000000" w:themeColor="text1"/>
                <w:sz w:val="28"/>
                <w:szCs w:val="28"/>
              </w:rPr>
              <w:t>участие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954704" w:rsidP="00275910">
            <w:pPr>
              <w:jc w:val="both"/>
              <w:rPr>
                <w:rFonts w:eastAsia="Times New Roman"/>
                <w:color w:val="000000" w:themeColor="text1"/>
                <w:sz w:val="28"/>
                <w:szCs w:val="28"/>
              </w:rPr>
            </w:pPr>
            <w:r>
              <w:rPr>
                <w:rFonts w:eastAsia="Times New Roman"/>
                <w:color w:val="000000" w:themeColor="text1"/>
                <w:sz w:val="28"/>
                <w:szCs w:val="28"/>
              </w:rPr>
              <w:t>участие</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 xml:space="preserve">Районный </w:t>
            </w:r>
          </w:p>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 xml:space="preserve">Грамота </w:t>
            </w:r>
          </w:p>
        </w:tc>
      </w:tr>
      <w:tr w:rsidR="00275910" w:rsidRPr="00040E16" w:rsidTr="000C17EE">
        <w:trPr>
          <w:jc w:val="center"/>
        </w:trPr>
        <w:tc>
          <w:tcPr>
            <w:tcW w:w="85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rPr>
            </w:pPr>
            <w:r w:rsidRPr="00040E16">
              <w:rPr>
                <w:rFonts w:eastAsia="Times New Roman"/>
                <w:color w:val="000000" w:themeColor="text1"/>
                <w:sz w:val="28"/>
                <w:szCs w:val="28"/>
              </w:rPr>
              <w:t>5.</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pStyle w:val="a7"/>
              <w:spacing w:before="0" w:beforeAutospacing="0" w:after="0" w:afterAutospacing="0"/>
              <w:rPr>
                <w:rFonts w:ascii="Times New Roman" w:hAnsi="Times New Roman" w:cs="Times New Roman"/>
                <w:color w:val="000000" w:themeColor="text1"/>
                <w:sz w:val="28"/>
                <w:szCs w:val="28"/>
                <w:lang w:val="kk-KZ"/>
              </w:rPr>
            </w:pPr>
            <w:r w:rsidRPr="00040E16">
              <w:rPr>
                <w:rFonts w:ascii="Times New Roman" w:hAnsi="Times New Roman" w:cs="Times New Roman"/>
                <w:color w:val="000000" w:themeColor="text1"/>
                <w:sz w:val="28"/>
                <w:szCs w:val="28"/>
                <w:lang w:val="kk-KZ"/>
              </w:rPr>
              <w:t>Конкурс видеосюжетов антинаркотической направленности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353F3F" w:rsidP="00353F3F">
            <w:pPr>
              <w:rPr>
                <w:rFonts w:eastAsia="Times New Roman"/>
                <w:color w:val="000000" w:themeColor="text1"/>
                <w:sz w:val="28"/>
                <w:szCs w:val="28"/>
              </w:rPr>
            </w:pPr>
            <w:r>
              <w:rPr>
                <w:rFonts w:eastAsia="Times New Roman"/>
                <w:color w:val="000000" w:themeColor="text1"/>
                <w:sz w:val="28"/>
                <w:szCs w:val="28"/>
              </w:rPr>
              <w:t>грамота за участие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353F3F">
            <w:pPr>
              <w:rPr>
                <w:rFonts w:eastAsia="Times New Roman"/>
                <w:color w:val="000000" w:themeColor="text1"/>
                <w:sz w:val="28"/>
                <w:szCs w:val="28"/>
                <w:lang w:val="kk-KZ"/>
              </w:rPr>
            </w:pPr>
            <w:r w:rsidRPr="00040E16">
              <w:rPr>
                <w:rFonts w:eastAsia="Times New Roman"/>
                <w:color w:val="000000" w:themeColor="text1"/>
                <w:sz w:val="28"/>
                <w:szCs w:val="28"/>
                <w:lang w:val="kk-KZ"/>
              </w:rPr>
              <w:t xml:space="preserve">Обласной </w:t>
            </w:r>
          </w:p>
          <w:p w:rsidR="00275910" w:rsidRPr="00040E16" w:rsidRDefault="00275910" w:rsidP="00353F3F">
            <w:pPr>
              <w:rPr>
                <w:rFonts w:eastAsia="Times New Roman"/>
                <w:color w:val="000000" w:themeColor="text1"/>
                <w:sz w:val="28"/>
                <w:szCs w:val="28"/>
                <w:lang w:val="kk-KZ"/>
              </w:rPr>
            </w:pPr>
            <w:r w:rsidRPr="00040E16">
              <w:rPr>
                <w:rFonts w:eastAsia="Times New Roman"/>
                <w:color w:val="000000" w:themeColor="text1"/>
                <w:sz w:val="28"/>
                <w:szCs w:val="28"/>
                <w:lang w:val="kk-KZ"/>
              </w:rPr>
              <w:t xml:space="preserve">Грамота </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353F3F" w:rsidP="00353F3F">
            <w:pPr>
              <w:rPr>
                <w:rFonts w:eastAsia="Times New Roman"/>
                <w:color w:val="000000" w:themeColor="text1"/>
                <w:sz w:val="28"/>
                <w:szCs w:val="28"/>
              </w:rPr>
            </w:pPr>
            <w:r>
              <w:rPr>
                <w:rFonts w:eastAsia="Times New Roman"/>
                <w:color w:val="000000" w:themeColor="text1"/>
                <w:sz w:val="28"/>
                <w:szCs w:val="28"/>
              </w:rPr>
              <w:t>грамота за уча</w:t>
            </w:r>
            <w:r w:rsidR="00A646F1">
              <w:rPr>
                <w:rFonts w:eastAsia="Times New Roman"/>
                <w:color w:val="000000" w:themeColor="text1"/>
                <w:sz w:val="28"/>
                <w:szCs w:val="28"/>
              </w:rPr>
              <w:t>с</w:t>
            </w:r>
            <w:r>
              <w:rPr>
                <w:rFonts w:eastAsia="Times New Roman"/>
                <w:color w:val="000000" w:themeColor="text1"/>
                <w:sz w:val="28"/>
                <w:szCs w:val="28"/>
              </w:rPr>
              <w:t>тие</w:t>
            </w:r>
          </w:p>
        </w:tc>
      </w:tr>
      <w:tr w:rsidR="00275910" w:rsidRPr="00040E16" w:rsidTr="000C17EE">
        <w:trPr>
          <w:jc w:val="center"/>
        </w:trPr>
        <w:tc>
          <w:tcPr>
            <w:tcW w:w="85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rPr>
            </w:pPr>
            <w:r w:rsidRPr="00040E16">
              <w:rPr>
                <w:rFonts w:eastAsia="Times New Roman"/>
                <w:color w:val="000000" w:themeColor="text1"/>
                <w:sz w:val="28"/>
                <w:szCs w:val="28"/>
              </w:rPr>
              <w:t>6.</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pStyle w:val="a7"/>
              <w:spacing w:before="0" w:beforeAutospacing="0" w:after="0" w:afterAutospacing="0"/>
              <w:rPr>
                <w:rFonts w:ascii="Times New Roman" w:hAnsi="Times New Roman" w:cs="Times New Roman"/>
                <w:color w:val="000000" w:themeColor="text1"/>
                <w:sz w:val="28"/>
                <w:szCs w:val="28"/>
                <w:lang w:val="kk-KZ"/>
              </w:rPr>
            </w:pPr>
            <w:r w:rsidRPr="00040E16">
              <w:rPr>
                <w:rFonts w:ascii="Times New Roman" w:hAnsi="Times New Roman" w:cs="Times New Roman"/>
                <w:color w:val="000000" w:themeColor="text1"/>
                <w:sz w:val="28"/>
                <w:szCs w:val="28"/>
                <w:lang w:val="kk-KZ"/>
              </w:rPr>
              <w:t>«Көктем еркесі</w:t>
            </w:r>
            <w:r w:rsidRPr="00040E16">
              <w:rPr>
                <w:rFonts w:ascii="Times New Roman" w:hAnsi="Times New Roman" w:cs="Times New Roman"/>
                <w:color w:val="000000" w:themeColor="text1"/>
                <w:sz w:val="28"/>
                <w:szCs w:val="28"/>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Районный</w:t>
            </w:r>
          </w:p>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 xml:space="preserve">1 место </w:t>
            </w:r>
          </w:p>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Эрболат Аружан</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Районный</w:t>
            </w:r>
          </w:p>
          <w:p w:rsidR="00275910" w:rsidRPr="00040E16" w:rsidRDefault="00275910" w:rsidP="00275910">
            <w:pPr>
              <w:jc w:val="both"/>
              <w:rPr>
                <w:rFonts w:eastAsia="Times New Roman"/>
                <w:color w:val="000000" w:themeColor="text1"/>
                <w:sz w:val="28"/>
                <w:szCs w:val="28"/>
                <w:lang w:val="kk-KZ"/>
              </w:rPr>
            </w:pPr>
            <w:proofErr w:type="spellStart"/>
            <w:r w:rsidRPr="00040E16">
              <w:rPr>
                <w:rFonts w:eastAsia="Times New Roman"/>
                <w:color w:val="000000" w:themeColor="text1"/>
                <w:sz w:val="28"/>
                <w:szCs w:val="28"/>
              </w:rPr>
              <w:t>Номинац</w:t>
            </w:r>
            <w:proofErr w:type="spellEnd"/>
            <w:r w:rsidRPr="00040E16">
              <w:rPr>
                <w:rFonts w:eastAsia="Times New Roman"/>
                <w:color w:val="000000" w:themeColor="text1"/>
                <w:sz w:val="28"/>
                <w:szCs w:val="28"/>
                <w:lang w:val="kk-KZ"/>
              </w:rPr>
              <w:t>ия</w:t>
            </w:r>
          </w:p>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Зейнолда Гауһар</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Районный</w:t>
            </w:r>
          </w:p>
          <w:p w:rsidR="00275910" w:rsidRPr="00040E16" w:rsidRDefault="00275910" w:rsidP="00275910">
            <w:pPr>
              <w:jc w:val="both"/>
              <w:rPr>
                <w:rFonts w:eastAsia="Times New Roman"/>
                <w:color w:val="000000" w:themeColor="text1"/>
                <w:sz w:val="28"/>
                <w:szCs w:val="28"/>
                <w:lang w:val="kk-KZ"/>
              </w:rPr>
            </w:pPr>
            <w:proofErr w:type="spellStart"/>
            <w:r w:rsidRPr="00040E16">
              <w:rPr>
                <w:rFonts w:eastAsia="Times New Roman"/>
                <w:color w:val="000000" w:themeColor="text1"/>
                <w:sz w:val="28"/>
                <w:szCs w:val="28"/>
              </w:rPr>
              <w:t>Номинац</w:t>
            </w:r>
            <w:proofErr w:type="spellEnd"/>
            <w:r w:rsidRPr="00040E16">
              <w:rPr>
                <w:rFonts w:eastAsia="Times New Roman"/>
                <w:color w:val="000000" w:themeColor="text1"/>
                <w:sz w:val="28"/>
                <w:szCs w:val="28"/>
                <w:lang w:val="kk-KZ"/>
              </w:rPr>
              <w:t>ия</w:t>
            </w:r>
          </w:p>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Ромаш Виолетта</w:t>
            </w:r>
          </w:p>
        </w:tc>
      </w:tr>
      <w:tr w:rsidR="00275910" w:rsidRPr="00040E16" w:rsidTr="000C17EE">
        <w:trPr>
          <w:jc w:val="center"/>
        </w:trPr>
        <w:tc>
          <w:tcPr>
            <w:tcW w:w="85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rPr>
            </w:pPr>
            <w:r w:rsidRPr="00040E16">
              <w:rPr>
                <w:rFonts w:eastAsia="Times New Roman"/>
                <w:color w:val="000000" w:themeColor="text1"/>
                <w:sz w:val="28"/>
                <w:szCs w:val="28"/>
              </w:rPr>
              <w:t>7.</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pStyle w:val="a7"/>
              <w:spacing w:before="0" w:beforeAutospacing="0" w:after="0" w:afterAutospacing="0"/>
              <w:rPr>
                <w:rFonts w:ascii="Times New Roman" w:hAnsi="Times New Roman" w:cs="Times New Roman"/>
                <w:color w:val="000000" w:themeColor="text1"/>
                <w:sz w:val="28"/>
                <w:szCs w:val="28"/>
              </w:rPr>
            </w:pPr>
            <w:r w:rsidRPr="00040E16">
              <w:rPr>
                <w:rFonts w:ascii="Times New Roman" w:hAnsi="Times New Roman" w:cs="Times New Roman"/>
                <w:color w:val="000000" w:themeColor="text1"/>
                <w:sz w:val="28"/>
                <w:szCs w:val="28"/>
              </w:rPr>
              <w:t>КВН</w:t>
            </w:r>
            <w:r w:rsidRPr="00040E16">
              <w:rPr>
                <w:rFonts w:ascii="Times New Roman" w:hAnsi="Times New Roman" w:cs="Times New Roman"/>
                <w:color w:val="000000" w:themeColor="text1"/>
                <w:sz w:val="28"/>
                <w:szCs w:val="28"/>
                <w:lang w:val="kk-KZ"/>
              </w:rPr>
              <w:t xml:space="preserve"> команда учащихся «Чудаки»</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Районный</w:t>
            </w:r>
          </w:p>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 xml:space="preserve">1 место </w:t>
            </w:r>
          </w:p>
          <w:p w:rsidR="00275910" w:rsidRPr="00040E16" w:rsidRDefault="00275910" w:rsidP="00275910">
            <w:pPr>
              <w:jc w:val="both"/>
              <w:rPr>
                <w:rFonts w:eastAsia="Times New Roman"/>
                <w:color w:val="000000" w:themeColor="text1"/>
                <w:sz w:val="28"/>
                <w:szCs w:val="28"/>
                <w:lang w:val="kk-KZ"/>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 xml:space="preserve">Зональный </w:t>
            </w:r>
          </w:p>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3 место</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 xml:space="preserve">Зональный </w:t>
            </w:r>
          </w:p>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2 место</w:t>
            </w:r>
          </w:p>
        </w:tc>
      </w:tr>
      <w:tr w:rsidR="00275910" w:rsidRPr="00040E16" w:rsidTr="000C17EE">
        <w:trPr>
          <w:jc w:val="center"/>
        </w:trPr>
        <w:tc>
          <w:tcPr>
            <w:tcW w:w="85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rPr>
            </w:pPr>
            <w:r w:rsidRPr="00040E16">
              <w:rPr>
                <w:rFonts w:eastAsia="Times New Roman"/>
                <w:color w:val="000000" w:themeColor="text1"/>
                <w:sz w:val="28"/>
                <w:szCs w:val="28"/>
              </w:rPr>
              <w:t>8.</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pStyle w:val="a7"/>
              <w:spacing w:before="0" w:beforeAutospacing="0" w:after="0" w:afterAutospacing="0"/>
              <w:rPr>
                <w:rFonts w:ascii="Times New Roman" w:hAnsi="Times New Roman" w:cs="Times New Roman"/>
                <w:color w:val="000000" w:themeColor="text1"/>
                <w:sz w:val="28"/>
                <w:szCs w:val="28"/>
                <w:lang w:val="kk-KZ"/>
              </w:rPr>
            </w:pPr>
            <w:r w:rsidRPr="00040E16">
              <w:rPr>
                <w:rFonts w:ascii="Times New Roman" w:hAnsi="Times New Roman" w:cs="Times New Roman"/>
                <w:color w:val="000000" w:themeColor="text1"/>
                <w:sz w:val="28"/>
                <w:szCs w:val="28"/>
                <w:lang w:val="kk-KZ"/>
              </w:rPr>
              <w:t>«Әлем жастар көзімен» форум юных краеведов</w:t>
            </w:r>
          </w:p>
          <w:p w:rsidR="00275910" w:rsidRPr="00040E16" w:rsidRDefault="00275910" w:rsidP="00275910">
            <w:pPr>
              <w:pStyle w:val="a7"/>
              <w:spacing w:before="0" w:beforeAutospacing="0" w:after="0" w:afterAutospacing="0"/>
              <w:rPr>
                <w:rFonts w:ascii="Times New Roman" w:hAnsi="Times New Roman" w:cs="Times New Roman"/>
                <w:color w:val="000000" w:themeColor="text1"/>
                <w:sz w:val="28"/>
                <w:szCs w:val="28"/>
                <w:lang w:val="kk-KZ"/>
              </w:rPr>
            </w:pPr>
            <w:r w:rsidRPr="00040E16">
              <w:rPr>
                <w:rFonts w:ascii="Times New Roman" w:hAnsi="Times New Roman" w:cs="Times New Roman"/>
                <w:color w:val="000000" w:themeColor="text1"/>
                <w:sz w:val="28"/>
                <w:szCs w:val="28"/>
                <w:lang w:val="kk-KZ"/>
              </w:rPr>
              <w:t>в рамках программы «Рухани жаңғыру»</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A646F1" w:rsidP="00275910">
            <w:pPr>
              <w:jc w:val="both"/>
              <w:rPr>
                <w:rFonts w:eastAsia="Times New Roman"/>
                <w:color w:val="000000" w:themeColor="text1"/>
                <w:sz w:val="28"/>
                <w:szCs w:val="28"/>
                <w:lang w:val="kk-KZ"/>
              </w:rPr>
            </w:pPr>
            <w:r>
              <w:rPr>
                <w:rFonts w:eastAsia="Times New Roman"/>
                <w:color w:val="000000" w:themeColor="text1"/>
                <w:sz w:val="28"/>
                <w:szCs w:val="28"/>
                <w:lang w:val="kk-KZ"/>
              </w:rPr>
              <w:t>сертификат</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A646F1" w:rsidP="00275910">
            <w:pPr>
              <w:jc w:val="both"/>
              <w:rPr>
                <w:rFonts w:eastAsia="Times New Roman"/>
                <w:color w:val="000000" w:themeColor="text1"/>
                <w:sz w:val="28"/>
                <w:szCs w:val="28"/>
                <w:lang w:val="kk-KZ"/>
              </w:rPr>
            </w:pPr>
            <w:r>
              <w:rPr>
                <w:rFonts w:eastAsia="Times New Roman"/>
                <w:color w:val="000000" w:themeColor="text1"/>
                <w:sz w:val="28"/>
                <w:szCs w:val="28"/>
                <w:lang w:val="kk-KZ"/>
              </w:rPr>
              <w:t>грамота за участие</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Районный</w:t>
            </w:r>
          </w:p>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 xml:space="preserve">2 место </w:t>
            </w:r>
          </w:p>
          <w:p w:rsidR="00275910" w:rsidRPr="00040E16" w:rsidRDefault="00275910" w:rsidP="00275910">
            <w:pPr>
              <w:jc w:val="both"/>
              <w:rPr>
                <w:rFonts w:eastAsia="Times New Roman"/>
                <w:color w:val="000000" w:themeColor="text1"/>
                <w:sz w:val="28"/>
                <w:szCs w:val="28"/>
                <w:lang w:val="kk-KZ"/>
              </w:rPr>
            </w:pPr>
          </w:p>
        </w:tc>
      </w:tr>
      <w:tr w:rsidR="00275910" w:rsidRPr="00040E16" w:rsidTr="000C17EE">
        <w:trPr>
          <w:jc w:val="center"/>
        </w:trPr>
        <w:tc>
          <w:tcPr>
            <w:tcW w:w="85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9.</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pStyle w:val="a7"/>
              <w:spacing w:before="0" w:beforeAutospacing="0" w:after="0" w:afterAutospacing="0"/>
              <w:rPr>
                <w:rFonts w:ascii="Times New Roman" w:hAnsi="Times New Roman" w:cs="Times New Roman"/>
                <w:color w:val="000000" w:themeColor="text1"/>
                <w:sz w:val="28"/>
                <w:szCs w:val="28"/>
                <w:lang w:val="kk-KZ"/>
              </w:rPr>
            </w:pPr>
            <w:r w:rsidRPr="00040E16">
              <w:rPr>
                <w:rFonts w:ascii="Times New Roman" w:hAnsi="Times New Roman" w:cs="Times New Roman"/>
                <w:color w:val="000000" w:themeColor="text1"/>
                <w:sz w:val="28"/>
                <w:szCs w:val="28"/>
                <w:lang w:val="kk-KZ"/>
              </w:rPr>
              <w:t>Фотоконкурс «Менің шағын Отаным» в рамках программы «Рухани жаңғыру»</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65046F" w:rsidP="00275910">
            <w:pPr>
              <w:jc w:val="both"/>
              <w:rPr>
                <w:rFonts w:eastAsia="Times New Roman"/>
                <w:color w:val="000000" w:themeColor="text1"/>
                <w:sz w:val="28"/>
                <w:szCs w:val="28"/>
                <w:lang w:val="kk-KZ"/>
              </w:rPr>
            </w:pPr>
            <w:r>
              <w:rPr>
                <w:rFonts w:eastAsia="Times New Roman"/>
                <w:color w:val="000000" w:themeColor="text1"/>
                <w:sz w:val="28"/>
                <w:szCs w:val="28"/>
                <w:lang w:val="kk-KZ"/>
              </w:rPr>
              <w:t>грамота за участие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65046F" w:rsidP="00275910">
            <w:pPr>
              <w:jc w:val="both"/>
              <w:rPr>
                <w:rFonts w:eastAsia="Times New Roman"/>
                <w:color w:val="000000" w:themeColor="text1"/>
                <w:sz w:val="28"/>
                <w:szCs w:val="28"/>
                <w:lang w:val="kk-KZ"/>
              </w:rPr>
            </w:pPr>
            <w:r>
              <w:rPr>
                <w:rFonts w:eastAsia="Times New Roman"/>
                <w:color w:val="000000" w:themeColor="text1"/>
                <w:sz w:val="28"/>
                <w:szCs w:val="28"/>
                <w:lang w:val="kk-KZ"/>
              </w:rPr>
              <w:t>сертификат</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Районный</w:t>
            </w:r>
          </w:p>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 xml:space="preserve">Грамота </w:t>
            </w:r>
          </w:p>
        </w:tc>
      </w:tr>
      <w:tr w:rsidR="00275910" w:rsidRPr="00040E16" w:rsidTr="000C17EE">
        <w:trPr>
          <w:jc w:val="center"/>
        </w:trPr>
        <w:tc>
          <w:tcPr>
            <w:tcW w:w="85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rPr>
            </w:pPr>
            <w:r w:rsidRPr="00040E16">
              <w:rPr>
                <w:rFonts w:eastAsia="Times New Roman"/>
                <w:color w:val="000000" w:themeColor="text1"/>
                <w:sz w:val="28"/>
                <w:szCs w:val="28"/>
              </w:rPr>
              <w:t>10.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pStyle w:val="a7"/>
              <w:spacing w:before="0" w:beforeAutospacing="0" w:after="0" w:afterAutospacing="0"/>
              <w:rPr>
                <w:rFonts w:ascii="Times New Roman" w:hAnsi="Times New Roman" w:cs="Times New Roman"/>
                <w:color w:val="000000" w:themeColor="text1"/>
                <w:sz w:val="28"/>
                <w:szCs w:val="28"/>
              </w:rPr>
            </w:pPr>
            <w:r w:rsidRPr="00040E16">
              <w:rPr>
                <w:rFonts w:ascii="Times New Roman" w:hAnsi="Times New Roman" w:cs="Times New Roman"/>
                <w:color w:val="000000" w:themeColor="text1"/>
                <w:sz w:val="28"/>
                <w:szCs w:val="28"/>
                <w:lang w:val="kk-KZ"/>
              </w:rPr>
              <w:t xml:space="preserve">Ярмарка пректов «Алтын </w:t>
            </w:r>
            <w:r w:rsidRPr="00040E16">
              <w:rPr>
                <w:rFonts w:ascii="Times New Roman" w:hAnsi="Times New Roman" w:cs="Times New Roman"/>
                <w:color w:val="000000" w:themeColor="text1"/>
                <w:sz w:val="28"/>
                <w:szCs w:val="28"/>
                <w:lang w:val="kk-KZ"/>
              </w:rPr>
              <w:lastRenderedPageBreak/>
              <w:t>қазына» в рамках реализации программы «Рухани жаңғыру»</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65046F" w:rsidP="00275910">
            <w:pPr>
              <w:jc w:val="both"/>
              <w:rPr>
                <w:rFonts w:eastAsia="Times New Roman"/>
                <w:color w:val="000000" w:themeColor="text1"/>
                <w:sz w:val="28"/>
                <w:szCs w:val="28"/>
                <w:lang w:val="kk-KZ"/>
              </w:rPr>
            </w:pPr>
            <w:r>
              <w:rPr>
                <w:rFonts w:eastAsia="Times New Roman"/>
                <w:color w:val="000000" w:themeColor="text1"/>
                <w:sz w:val="28"/>
                <w:szCs w:val="28"/>
                <w:lang w:val="kk-KZ"/>
              </w:rPr>
              <w:lastRenderedPageBreak/>
              <w:t>сертификат</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Районный</w:t>
            </w:r>
          </w:p>
          <w:p w:rsidR="00275910" w:rsidRPr="00040E16" w:rsidRDefault="00275910" w:rsidP="00275910">
            <w:pPr>
              <w:jc w:val="both"/>
              <w:rPr>
                <w:rFonts w:eastAsia="Times New Roman"/>
                <w:color w:val="000000" w:themeColor="text1"/>
                <w:sz w:val="28"/>
                <w:szCs w:val="28"/>
              </w:rPr>
            </w:pPr>
            <w:r w:rsidRPr="00040E16">
              <w:rPr>
                <w:rFonts w:eastAsia="Times New Roman"/>
                <w:color w:val="000000" w:themeColor="text1"/>
                <w:sz w:val="28"/>
                <w:szCs w:val="28"/>
                <w:lang w:val="kk-KZ"/>
              </w:rPr>
              <w:lastRenderedPageBreak/>
              <w:t>Грамота</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lastRenderedPageBreak/>
              <w:t>Районный</w:t>
            </w:r>
          </w:p>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lastRenderedPageBreak/>
              <w:t xml:space="preserve">2 место </w:t>
            </w:r>
          </w:p>
          <w:p w:rsidR="00275910" w:rsidRPr="00040E16" w:rsidRDefault="00275910" w:rsidP="00275910">
            <w:pPr>
              <w:jc w:val="both"/>
              <w:rPr>
                <w:rFonts w:eastAsia="Times New Roman"/>
                <w:color w:val="000000" w:themeColor="text1"/>
                <w:sz w:val="28"/>
                <w:szCs w:val="28"/>
              </w:rPr>
            </w:pPr>
          </w:p>
        </w:tc>
      </w:tr>
      <w:tr w:rsidR="00275910" w:rsidRPr="00040E16" w:rsidTr="000C17EE">
        <w:trPr>
          <w:jc w:val="center"/>
        </w:trPr>
        <w:tc>
          <w:tcPr>
            <w:tcW w:w="85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rPr>
            </w:pPr>
            <w:r w:rsidRPr="00040E16">
              <w:rPr>
                <w:rFonts w:eastAsia="Times New Roman"/>
                <w:color w:val="000000" w:themeColor="text1"/>
                <w:sz w:val="28"/>
                <w:szCs w:val="28"/>
              </w:rPr>
              <w:lastRenderedPageBreak/>
              <w:t>11.</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pStyle w:val="a7"/>
              <w:spacing w:before="0" w:beforeAutospacing="0" w:after="0" w:afterAutospacing="0"/>
              <w:rPr>
                <w:rFonts w:ascii="Times New Roman" w:hAnsi="Times New Roman" w:cs="Times New Roman"/>
                <w:color w:val="000000" w:themeColor="text1"/>
                <w:sz w:val="28"/>
                <w:szCs w:val="28"/>
              </w:rPr>
            </w:pPr>
            <w:r w:rsidRPr="00040E16">
              <w:rPr>
                <w:rFonts w:ascii="Times New Roman" w:hAnsi="Times New Roman" w:cs="Times New Roman"/>
                <w:color w:val="000000" w:themeColor="text1"/>
                <w:sz w:val="28"/>
                <w:szCs w:val="28"/>
              </w:rPr>
              <w:t>КВН учителей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1 место</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rPr>
            </w:pPr>
            <w:r w:rsidRPr="00040E16">
              <w:rPr>
                <w:rFonts w:eastAsia="Times New Roman"/>
                <w:color w:val="000000" w:themeColor="text1"/>
                <w:sz w:val="28"/>
                <w:szCs w:val="28"/>
                <w:lang w:val="kk-KZ"/>
              </w:rPr>
              <w:t>Грамота</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rPr>
            </w:pPr>
            <w:r w:rsidRPr="00040E16">
              <w:rPr>
                <w:rFonts w:eastAsia="Times New Roman"/>
                <w:color w:val="000000" w:themeColor="text1"/>
                <w:sz w:val="28"/>
                <w:szCs w:val="28"/>
                <w:lang w:val="kk-KZ"/>
              </w:rPr>
              <w:t>Грамота</w:t>
            </w:r>
          </w:p>
        </w:tc>
      </w:tr>
      <w:tr w:rsidR="00275910" w:rsidRPr="00040E16" w:rsidTr="000C17EE">
        <w:trPr>
          <w:jc w:val="center"/>
        </w:trPr>
        <w:tc>
          <w:tcPr>
            <w:tcW w:w="85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rPr>
            </w:pPr>
            <w:r w:rsidRPr="00040E16">
              <w:rPr>
                <w:rFonts w:eastAsia="Times New Roman"/>
                <w:color w:val="000000" w:themeColor="text1"/>
                <w:sz w:val="28"/>
                <w:szCs w:val="28"/>
              </w:rPr>
              <w:t>12.</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pStyle w:val="a7"/>
              <w:spacing w:before="0" w:beforeAutospacing="0" w:after="0" w:afterAutospacing="0"/>
              <w:rPr>
                <w:rFonts w:ascii="Times New Roman" w:hAnsi="Times New Roman" w:cs="Times New Roman"/>
                <w:color w:val="000000" w:themeColor="text1"/>
                <w:sz w:val="28"/>
                <w:szCs w:val="28"/>
              </w:rPr>
            </w:pPr>
            <w:r w:rsidRPr="00040E16">
              <w:rPr>
                <w:rFonts w:ascii="Times New Roman" w:hAnsi="Times New Roman" w:cs="Times New Roman"/>
                <w:color w:val="000000" w:themeColor="text1"/>
                <w:sz w:val="28"/>
                <w:szCs w:val="28"/>
                <w:lang w:val="kk-KZ"/>
              </w:rPr>
              <w:t>Мельпомена - 2018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65046F" w:rsidP="00275910">
            <w:pPr>
              <w:jc w:val="both"/>
              <w:rPr>
                <w:rFonts w:eastAsia="Times New Roman"/>
                <w:color w:val="000000" w:themeColor="text1"/>
                <w:sz w:val="28"/>
                <w:szCs w:val="28"/>
                <w:lang w:val="kk-KZ"/>
              </w:rPr>
            </w:pPr>
            <w:r>
              <w:rPr>
                <w:rFonts w:eastAsia="Times New Roman"/>
                <w:color w:val="000000" w:themeColor="text1"/>
                <w:sz w:val="28"/>
                <w:szCs w:val="28"/>
                <w:lang w:val="kk-KZ"/>
              </w:rPr>
              <w:t>участие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65046F" w:rsidP="00275910">
            <w:pPr>
              <w:jc w:val="both"/>
              <w:rPr>
                <w:rFonts w:eastAsia="Times New Roman"/>
                <w:color w:val="000000" w:themeColor="text1"/>
                <w:sz w:val="28"/>
                <w:szCs w:val="28"/>
                <w:lang w:val="kk-KZ"/>
              </w:rPr>
            </w:pPr>
            <w:r>
              <w:rPr>
                <w:rFonts w:eastAsia="Times New Roman"/>
                <w:color w:val="000000" w:themeColor="text1"/>
                <w:sz w:val="28"/>
                <w:szCs w:val="28"/>
                <w:lang w:val="kk-KZ"/>
              </w:rPr>
              <w:t>сертификат</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Районный</w:t>
            </w:r>
          </w:p>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Грамота</w:t>
            </w:r>
          </w:p>
        </w:tc>
      </w:tr>
      <w:tr w:rsidR="00275910" w:rsidRPr="00040E16" w:rsidTr="000C17EE">
        <w:trPr>
          <w:jc w:val="center"/>
        </w:trPr>
        <w:tc>
          <w:tcPr>
            <w:tcW w:w="85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rPr>
            </w:pPr>
            <w:r w:rsidRPr="00040E16">
              <w:rPr>
                <w:rFonts w:eastAsia="Times New Roman"/>
                <w:color w:val="000000" w:themeColor="text1"/>
                <w:sz w:val="28"/>
                <w:szCs w:val="28"/>
              </w:rPr>
              <w:t>13.</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pStyle w:val="a7"/>
              <w:spacing w:before="0" w:beforeAutospacing="0" w:after="0" w:afterAutospacing="0"/>
              <w:rPr>
                <w:rFonts w:ascii="Times New Roman" w:hAnsi="Times New Roman" w:cs="Times New Roman"/>
                <w:color w:val="000000" w:themeColor="text1"/>
                <w:sz w:val="28"/>
                <w:szCs w:val="28"/>
                <w:lang w:val="kk-KZ"/>
              </w:rPr>
            </w:pPr>
            <w:r w:rsidRPr="00040E16">
              <w:rPr>
                <w:rFonts w:ascii="Times New Roman" w:hAnsi="Times New Roman" w:cs="Times New Roman"/>
                <w:color w:val="000000" w:themeColor="text1"/>
                <w:sz w:val="28"/>
                <w:szCs w:val="28"/>
                <w:lang w:val="kk-KZ"/>
              </w:rPr>
              <w:t>Конкурс «Екі жұлдыз»</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65046F" w:rsidP="00275910">
            <w:pPr>
              <w:jc w:val="both"/>
              <w:rPr>
                <w:rFonts w:eastAsia="Times New Roman"/>
                <w:color w:val="000000" w:themeColor="text1"/>
                <w:sz w:val="28"/>
                <w:szCs w:val="28"/>
                <w:lang w:val="kk-KZ"/>
              </w:rPr>
            </w:pPr>
            <w:r>
              <w:rPr>
                <w:rFonts w:eastAsia="Times New Roman"/>
                <w:color w:val="000000" w:themeColor="text1"/>
                <w:sz w:val="28"/>
                <w:szCs w:val="28"/>
                <w:lang w:val="kk-KZ"/>
              </w:rPr>
              <w:t>грмота за участие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65046F" w:rsidP="00275910">
            <w:pPr>
              <w:jc w:val="both"/>
              <w:rPr>
                <w:rFonts w:eastAsia="Times New Roman"/>
                <w:color w:val="000000" w:themeColor="text1"/>
                <w:sz w:val="28"/>
                <w:szCs w:val="28"/>
                <w:lang w:val="kk-KZ"/>
              </w:rPr>
            </w:pPr>
            <w:r>
              <w:rPr>
                <w:rFonts w:eastAsia="Times New Roman"/>
                <w:color w:val="000000" w:themeColor="text1"/>
                <w:sz w:val="28"/>
                <w:szCs w:val="28"/>
                <w:lang w:val="kk-KZ"/>
              </w:rPr>
              <w:t>-грамота за участие</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 xml:space="preserve">Областной </w:t>
            </w:r>
          </w:p>
          <w:p w:rsidR="00275910" w:rsidRPr="00040E16" w:rsidRDefault="00275910" w:rsidP="00275910">
            <w:pPr>
              <w:jc w:val="both"/>
              <w:rPr>
                <w:rFonts w:eastAsia="Times New Roman"/>
                <w:color w:val="000000" w:themeColor="text1"/>
                <w:sz w:val="28"/>
                <w:szCs w:val="28"/>
                <w:lang w:val="kk-KZ"/>
              </w:rPr>
            </w:pPr>
            <w:r w:rsidRPr="00040E16">
              <w:rPr>
                <w:rFonts w:eastAsia="Times New Roman"/>
                <w:color w:val="000000" w:themeColor="text1"/>
                <w:sz w:val="28"/>
                <w:szCs w:val="28"/>
                <w:lang w:val="kk-KZ"/>
              </w:rPr>
              <w:t>грамота</w:t>
            </w:r>
          </w:p>
        </w:tc>
      </w:tr>
    </w:tbl>
    <w:p w:rsidR="00275910" w:rsidRPr="00040E16" w:rsidRDefault="00275910" w:rsidP="00040E16">
      <w:pPr>
        <w:pStyle w:val="a7"/>
        <w:spacing w:before="0" w:beforeAutospacing="0" w:after="0" w:afterAutospacing="0"/>
        <w:jc w:val="both"/>
        <w:rPr>
          <w:rFonts w:ascii="Times New Roman" w:hAnsi="Times New Roman" w:cs="Times New Roman"/>
          <w:bCs/>
          <w:color w:val="000000" w:themeColor="text1"/>
          <w:sz w:val="28"/>
          <w:szCs w:val="28"/>
        </w:rPr>
      </w:pPr>
      <w:r w:rsidRPr="00040E16">
        <w:rPr>
          <w:rFonts w:ascii="Times New Roman" w:hAnsi="Times New Roman" w:cs="Times New Roman"/>
          <w:bCs/>
          <w:color w:val="000000" w:themeColor="text1"/>
          <w:sz w:val="28"/>
          <w:szCs w:val="28"/>
        </w:rPr>
        <w:t>Формы организации внеурочной деятельности учащихся</w:t>
      </w:r>
    </w:p>
    <w:p w:rsidR="00275910" w:rsidRPr="00040E16" w:rsidRDefault="00275910" w:rsidP="00040E16">
      <w:pPr>
        <w:pStyle w:val="a7"/>
        <w:spacing w:before="0" w:beforeAutospacing="0" w:after="0" w:afterAutospacing="0"/>
        <w:jc w:val="both"/>
        <w:rPr>
          <w:rFonts w:ascii="Times New Roman" w:hAnsi="Times New Roman" w:cs="Times New Roman"/>
          <w:bCs/>
          <w:color w:val="000000" w:themeColor="text1"/>
          <w:sz w:val="28"/>
          <w:szCs w:val="28"/>
        </w:rPr>
      </w:pPr>
      <w:r w:rsidRPr="00040E16">
        <w:rPr>
          <w:rFonts w:ascii="Times New Roman" w:hAnsi="Times New Roman" w:cs="Times New Roman"/>
          <w:bCs/>
          <w:color w:val="000000" w:themeColor="text1"/>
          <w:sz w:val="28"/>
          <w:szCs w:val="28"/>
        </w:rPr>
        <w:t xml:space="preserve">      К формам внеурочной деятельности учащихся относятся:</w:t>
      </w:r>
    </w:p>
    <w:p w:rsidR="00275910" w:rsidRPr="00040E16" w:rsidRDefault="00275910" w:rsidP="00040E16">
      <w:pPr>
        <w:pStyle w:val="a7"/>
        <w:spacing w:before="0" w:beforeAutospacing="0" w:after="0" w:afterAutospacing="0"/>
        <w:jc w:val="both"/>
        <w:rPr>
          <w:rFonts w:ascii="Times New Roman" w:hAnsi="Times New Roman" w:cs="Times New Roman"/>
          <w:bCs/>
          <w:color w:val="000000" w:themeColor="text1"/>
          <w:sz w:val="28"/>
          <w:szCs w:val="28"/>
        </w:rPr>
      </w:pPr>
      <w:r w:rsidRPr="00040E16">
        <w:rPr>
          <w:rFonts w:ascii="Times New Roman" w:hAnsi="Times New Roman" w:cs="Times New Roman"/>
          <w:bCs/>
          <w:color w:val="000000" w:themeColor="text1"/>
          <w:sz w:val="28"/>
          <w:szCs w:val="28"/>
        </w:rPr>
        <w:t xml:space="preserve">  1. Предметные и тематические кружки.</w:t>
      </w:r>
    </w:p>
    <w:p w:rsidR="00275910" w:rsidRPr="00040E16" w:rsidRDefault="00275910" w:rsidP="00040E16">
      <w:pPr>
        <w:pStyle w:val="a7"/>
        <w:spacing w:before="0" w:beforeAutospacing="0" w:after="0" w:afterAutospacing="0"/>
        <w:jc w:val="both"/>
        <w:rPr>
          <w:rFonts w:ascii="Times New Roman" w:hAnsi="Times New Roman" w:cs="Times New Roman"/>
          <w:bCs/>
          <w:color w:val="000000" w:themeColor="text1"/>
          <w:sz w:val="28"/>
          <w:szCs w:val="28"/>
        </w:rPr>
      </w:pPr>
      <w:r w:rsidRPr="00040E16">
        <w:rPr>
          <w:rFonts w:ascii="Times New Roman" w:hAnsi="Times New Roman" w:cs="Times New Roman"/>
          <w:bCs/>
          <w:color w:val="000000" w:themeColor="text1"/>
          <w:sz w:val="28"/>
          <w:szCs w:val="28"/>
        </w:rPr>
        <w:t xml:space="preserve">  2. Спортивные секции.</w:t>
      </w:r>
    </w:p>
    <w:p w:rsidR="00275910" w:rsidRPr="00040E16" w:rsidRDefault="00275910" w:rsidP="00040E16">
      <w:pPr>
        <w:pStyle w:val="a7"/>
        <w:spacing w:before="0" w:beforeAutospacing="0" w:after="0" w:afterAutospacing="0"/>
        <w:jc w:val="both"/>
        <w:rPr>
          <w:rFonts w:ascii="Times New Roman" w:hAnsi="Times New Roman" w:cs="Times New Roman"/>
          <w:bCs/>
          <w:color w:val="000000" w:themeColor="text1"/>
          <w:sz w:val="28"/>
          <w:szCs w:val="28"/>
        </w:rPr>
      </w:pPr>
      <w:r w:rsidRPr="00040E16">
        <w:rPr>
          <w:rFonts w:ascii="Times New Roman" w:hAnsi="Times New Roman" w:cs="Times New Roman"/>
          <w:bCs/>
          <w:color w:val="000000" w:themeColor="text1"/>
          <w:sz w:val="28"/>
          <w:szCs w:val="28"/>
        </w:rPr>
        <w:t xml:space="preserve">  3. Коллективные творческие дела.</w:t>
      </w:r>
    </w:p>
    <w:p w:rsidR="00275910" w:rsidRPr="00040E16" w:rsidRDefault="00275910" w:rsidP="00040E16">
      <w:pPr>
        <w:pStyle w:val="a7"/>
        <w:spacing w:before="0" w:beforeAutospacing="0" w:after="0" w:afterAutospacing="0"/>
        <w:jc w:val="both"/>
        <w:rPr>
          <w:rFonts w:ascii="Times New Roman" w:hAnsi="Times New Roman" w:cs="Times New Roman"/>
          <w:bCs/>
          <w:color w:val="000000" w:themeColor="text1"/>
          <w:sz w:val="28"/>
          <w:szCs w:val="28"/>
        </w:rPr>
      </w:pPr>
      <w:r w:rsidRPr="00040E16">
        <w:rPr>
          <w:rFonts w:ascii="Times New Roman" w:hAnsi="Times New Roman" w:cs="Times New Roman"/>
          <w:bCs/>
          <w:color w:val="000000" w:themeColor="text1"/>
          <w:sz w:val="28"/>
          <w:szCs w:val="28"/>
        </w:rPr>
        <w:t xml:space="preserve"> Направленность дополнительного образования</w:t>
      </w:r>
    </w:p>
    <w:p w:rsidR="00275910" w:rsidRPr="00D307BC" w:rsidRDefault="00275910" w:rsidP="00D307BC">
      <w:pPr>
        <w:pStyle w:val="a7"/>
        <w:spacing w:before="0" w:beforeAutospacing="0" w:after="0" w:afterAutospacing="0"/>
        <w:jc w:val="both"/>
        <w:rPr>
          <w:rFonts w:ascii="Times New Roman" w:hAnsi="Times New Roman" w:cs="Times New Roman"/>
          <w:bCs/>
          <w:color w:val="000000" w:themeColor="text1"/>
          <w:sz w:val="28"/>
          <w:szCs w:val="28"/>
        </w:rPr>
      </w:pPr>
      <w:r w:rsidRPr="00040E16">
        <w:rPr>
          <w:rFonts w:ascii="Times New Roman" w:hAnsi="Times New Roman" w:cs="Times New Roman"/>
          <w:bCs/>
          <w:color w:val="000000" w:themeColor="text1"/>
          <w:sz w:val="28"/>
          <w:szCs w:val="28"/>
        </w:rPr>
        <w:t xml:space="preserve">       Система дополнительного образования в нашей школе предоставляет возможность заниматься разным возрастным группам, начиная с первоклассника, и до учащихся старших классов. Работа всех кружков способствует развитию творческих, познавательных, физических способностей детей, обеспечивает интерес и развитие трудолюбия, коммуникабельность, способствует</w:t>
      </w:r>
      <w:r w:rsidR="00D307BC">
        <w:rPr>
          <w:rFonts w:ascii="Times New Roman" w:hAnsi="Times New Roman" w:cs="Times New Roman"/>
          <w:bCs/>
          <w:color w:val="000000" w:themeColor="text1"/>
          <w:sz w:val="28"/>
          <w:szCs w:val="28"/>
        </w:rPr>
        <w:t xml:space="preserve"> ведению здорового образа жизни.</w:t>
      </w:r>
    </w:p>
    <w:p w:rsidR="00275910" w:rsidRPr="00C964EE" w:rsidRDefault="00275910" w:rsidP="00275910">
      <w:pPr>
        <w:jc w:val="both"/>
        <w:rPr>
          <w:sz w:val="28"/>
          <w:szCs w:val="28"/>
        </w:rPr>
      </w:pPr>
      <w:r w:rsidRPr="00C964EE">
        <w:rPr>
          <w:b/>
          <w:bCs/>
          <w:sz w:val="28"/>
          <w:szCs w:val="28"/>
        </w:rPr>
        <w:t>Распределение учащихся в кружках, охват по интересам.</w:t>
      </w:r>
    </w:p>
    <w:tbl>
      <w:tblPr>
        <w:tblW w:w="9781" w:type="dxa"/>
        <w:tblInd w:w="10" w:type="dxa"/>
        <w:tblLayout w:type="fixed"/>
        <w:tblCellMar>
          <w:left w:w="0" w:type="dxa"/>
          <w:right w:w="0" w:type="dxa"/>
        </w:tblCellMar>
        <w:tblLook w:val="0000"/>
      </w:tblPr>
      <w:tblGrid>
        <w:gridCol w:w="2977"/>
        <w:gridCol w:w="500"/>
        <w:gridCol w:w="1571"/>
        <w:gridCol w:w="2977"/>
        <w:gridCol w:w="1756"/>
      </w:tblGrid>
      <w:tr w:rsidR="00275910" w:rsidRPr="00C964EE" w:rsidTr="000C17EE">
        <w:trPr>
          <w:trHeight w:val="290"/>
        </w:trPr>
        <w:tc>
          <w:tcPr>
            <w:tcW w:w="5048" w:type="dxa"/>
            <w:gridSpan w:val="3"/>
            <w:tcBorders>
              <w:top w:val="single" w:sz="8" w:space="0" w:color="auto"/>
              <w:left w:val="single" w:sz="8" w:space="0" w:color="auto"/>
              <w:bottom w:val="nil"/>
              <w:right w:val="single" w:sz="8" w:space="0" w:color="auto"/>
            </w:tcBorders>
            <w:vAlign w:val="bottom"/>
          </w:tcPr>
          <w:p w:rsidR="00275910" w:rsidRPr="00C964EE" w:rsidRDefault="00275910" w:rsidP="00275910">
            <w:pPr>
              <w:widowControl w:val="0"/>
              <w:autoSpaceDE w:val="0"/>
              <w:autoSpaceDN w:val="0"/>
              <w:adjustRightInd w:val="0"/>
              <w:ind w:left="720"/>
              <w:jc w:val="both"/>
              <w:rPr>
                <w:sz w:val="28"/>
                <w:szCs w:val="28"/>
              </w:rPr>
            </w:pPr>
            <w:r w:rsidRPr="00C964EE">
              <w:rPr>
                <w:b/>
                <w:bCs/>
                <w:sz w:val="28"/>
                <w:szCs w:val="28"/>
              </w:rPr>
              <w:t>Название кружка</w:t>
            </w:r>
          </w:p>
        </w:tc>
        <w:tc>
          <w:tcPr>
            <w:tcW w:w="2977" w:type="dxa"/>
            <w:tcBorders>
              <w:top w:val="single" w:sz="8" w:space="0" w:color="auto"/>
              <w:left w:val="nil"/>
              <w:bottom w:val="nil"/>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b/>
                <w:bCs/>
                <w:w w:val="99"/>
                <w:sz w:val="28"/>
                <w:szCs w:val="28"/>
              </w:rPr>
              <w:t>Количество</w:t>
            </w:r>
          </w:p>
        </w:tc>
        <w:tc>
          <w:tcPr>
            <w:tcW w:w="1756" w:type="dxa"/>
            <w:tcBorders>
              <w:top w:val="single" w:sz="8" w:space="0" w:color="auto"/>
              <w:left w:val="nil"/>
              <w:bottom w:val="nil"/>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b/>
                <w:bCs/>
                <w:sz w:val="28"/>
                <w:szCs w:val="28"/>
              </w:rPr>
              <w:t>% от общего</w:t>
            </w:r>
          </w:p>
        </w:tc>
      </w:tr>
      <w:tr w:rsidR="00275910" w:rsidRPr="00C964EE" w:rsidTr="000C17EE">
        <w:trPr>
          <w:trHeight w:val="156"/>
        </w:trPr>
        <w:tc>
          <w:tcPr>
            <w:tcW w:w="2977" w:type="dxa"/>
            <w:tcBorders>
              <w:top w:val="nil"/>
              <w:left w:val="single" w:sz="8" w:space="0" w:color="auto"/>
              <w:bottom w:val="single" w:sz="8" w:space="0" w:color="auto"/>
              <w:right w:val="nil"/>
            </w:tcBorders>
            <w:vAlign w:val="bottom"/>
          </w:tcPr>
          <w:p w:rsidR="00275910" w:rsidRPr="00C964EE" w:rsidRDefault="00275910" w:rsidP="00275910">
            <w:pPr>
              <w:widowControl w:val="0"/>
              <w:autoSpaceDE w:val="0"/>
              <w:autoSpaceDN w:val="0"/>
              <w:adjustRightInd w:val="0"/>
              <w:jc w:val="both"/>
              <w:rPr>
                <w:sz w:val="28"/>
                <w:szCs w:val="28"/>
              </w:rPr>
            </w:pPr>
          </w:p>
        </w:tc>
        <w:tc>
          <w:tcPr>
            <w:tcW w:w="500" w:type="dxa"/>
            <w:tcBorders>
              <w:top w:val="nil"/>
              <w:left w:val="nil"/>
              <w:bottom w:val="single" w:sz="8" w:space="0" w:color="auto"/>
              <w:right w:val="nil"/>
            </w:tcBorders>
            <w:vAlign w:val="bottom"/>
          </w:tcPr>
          <w:p w:rsidR="00275910" w:rsidRPr="00C964EE" w:rsidRDefault="00275910" w:rsidP="00275910">
            <w:pPr>
              <w:widowControl w:val="0"/>
              <w:autoSpaceDE w:val="0"/>
              <w:autoSpaceDN w:val="0"/>
              <w:adjustRightInd w:val="0"/>
              <w:jc w:val="both"/>
              <w:rPr>
                <w:sz w:val="28"/>
                <w:szCs w:val="28"/>
              </w:rPr>
            </w:pPr>
          </w:p>
        </w:tc>
        <w:tc>
          <w:tcPr>
            <w:tcW w:w="1571"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p>
        </w:tc>
        <w:tc>
          <w:tcPr>
            <w:tcW w:w="2977"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p>
        </w:tc>
        <w:tc>
          <w:tcPr>
            <w:tcW w:w="1756"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p>
        </w:tc>
      </w:tr>
      <w:tr w:rsidR="00275910" w:rsidRPr="00C964EE" w:rsidTr="000C17EE">
        <w:trPr>
          <w:trHeight w:val="268"/>
        </w:trPr>
        <w:tc>
          <w:tcPr>
            <w:tcW w:w="2977" w:type="dxa"/>
            <w:tcBorders>
              <w:top w:val="nil"/>
              <w:left w:val="single" w:sz="8" w:space="0" w:color="auto"/>
              <w:bottom w:val="nil"/>
              <w:right w:val="nil"/>
            </w:tcBorders>
            <w:vAlign w:val="bottom"/>
          </w:tcPr>
          <w:p w:rsidR="00275910" w:rsidRPr="00C964EE" w:rsidRDefault="00275910" w:rsidP="00275910">
            <w:pPr>
              <w:widowControl w:val="0"/>
              <w:autoSpaceDE w:val="0"/>
              <w:autoSpaceDN w:val="0"/>
              <w:adjustRightInd w:val="0"/>
              <w:jc w:val="both"/>
              <w:rPr>
                <w:sz w:val="28"/>
                <w:szCs w:val="28"/>
              </w:rPr>
            </w:pPr>
          </w:p>
        </w:tc>
        <w:tc>
          <w:tcPr>
            <w:tcW w:w="500" w:type="dxa"/>
            <w:tcBorders>
              <w:top w:val="nil"/>
              <w:left w:val="nil"/>
              <w:bottom w:val="nil"/>
              <w:right w:val="nil"/>
            </w:tcBorders>
            <w:vAlign w:val="bottom"/>
          </w:tcPr>
          <w:p w:rsidR="00275910" w:rsidRPr="00C964EE" w:rsidRDefault="00275910" w:rsidP="00275910">
            <w:pPr>
              <w:widowControl w:val="0"/>
              <w:autoSpaceDE w:val="0"/>
              <w:autoSpaceDN w:val="0"/>
              <w:adjustRightInd w:val="0"/>
              <w:jc w:val="both"/>
              <w:rPr>
                <w:sz w:val="28"/>
                <w:szCs w:val="28"/>
              </w:rPr>
            </w:pPr>
          </w:p>
        </w:tc>
        <w:tc>
          <w:tcPr>
            <w:tcW w:w="4548" w:type="dxa"/>
            <w:gridSpan w:val="2"/>
            <w:tcBorders>
              <w:top w:val="nil"/>
              <w:left w:val="nil"/>
              <w:bottom w:val="nil"/>
              <w:right w:val="nil"/>
            </w:tcBorders>
            <w:vAlign w:val="bottom"/>
          </w:tcPr>
          <w:p w:rsidR="00275910" w:rsidRPr="00C964EE" w:rsidRDefault="00275910" w:rsidP="00275910">
            <w:pPr>
              <w:widowControl w:val="0"/>
              <w:autoSpaceDE w:val="0"/>
              <w:autoSpaceDN w:val="0"/>
              <w:adjustRightInd w:val="0"/>
              <w:jc w:val="both"/>
              <w:rPr>
                <w:sz w:val="28"/>
                <w:szCs w:val="28"/>
              </w:rPr>
            </w:pPr>
            <w:r w:rsidRPr="00C964EE">
              <w:rPr>
                <w:b/>
                <w:bCs/>
                <w:sz w:val="28"/>
                <w:szCs w:val="28"/>
              </w:rPr>
              <w:t xml:space="preserve">2016 – 2017 учебный год </w:t>
            </w:r>
          </w:p>
        </w:tc>
        <w:tc>
          <w:tcPr>
            <w:tcW w:w="1756" w:type="dxa"/>
            <w:tcBorders>
              <w:top w:val="nil"/>
              <w:left w:val="nil"/>
              <w:bottom w:val="nil"/>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p>
        </w:tc>
      </w:tr>
      <w:tr w:rsidR="00275910" w:rsidRPr="00C964EE" w:rsidTr="000C17EE">
        <w:trPr>
          <w:trHeight w:val="106"/>
        </w:trPr>
        <w:tc>
          <w:tcPr>
            <w:tcW w:w="2977" w:type="dxa"/>
            <w:tcBorders>
              <w:top w:val="nil"/>
              <w:left w:val="single" w:sz="8" w:space="0" w:color="auto"/>
              <w:bottom w:val="single" w:sz="8" w:space="0" w:color="auto"/>
              <w:right w:val="nil"/>
            </w:tcBorders>
            <w:vAlign w:val="bottom"/>
          </w:tcPr>
          <w:p w:rsidR="00275910" w:rsidRPr="00C964EE" w:rsidRDefault="00275910" w:rsidP="00275910">
            <w:pPr>
              <w:widowControl w:val="0"/>
              <w:autoSpaceDE w:val="0"/>
              <w:autoSpaceDN w:val="0"/>
              <w:adjustRightInd w:val="0"/>
              <w:jc w:val="both"/>
              <w:rPr>
                <w:sz w:val="28"/>
                <w:szCs w:val="28"/>
              </w:rPr>
            </w:pPr>
          </w:p>
        </w:tc>
        <w:tc>
          <w:tcPr>
            <w:tcW w:w="500" w:type="dxa"/>
            <w:tcBorders>
              <w:top w:val="nil"/>
              <w:left w:val="nil"/>
              <w:bottom w:val="single" w:sz="8" w:space="0" w:color="auto"/>
              <w:right w:val="nil"/>
            </w:tcBorders>
            <w:vAlign w:val="bottom"/>
          </w:tcPr>
          <w:p w:rsidR="00275910" w:rsidRPr="00C964EE" w:rsidRDefault="00275910" w:rsidP="00275910">
            <w:pPr>
              <w:widowControl w:val="0"/>
              <w:autoSpaceDE w:val="0"/>
              <w:autoSpaceDN w:val="0"/>
              <w:adjustRightInd w:val="0"/>
              <w:jc w:val="both"/>
              <w:rPr>
                <w:sz w:val="28"/>
                <w:szCs w:val="28"/>
              </w:rPr>
            </w:pPr>
          </w:p>
        </w:tc>
        <w:tc>
          <w:tcPr>
            <w:tcW w:w="1571" w:type="dxa"/>
            <w:tcBorders>
              <w:top w:val="nil"/>
              <w:left w:val="nil"/>
              <w:bottom w:val="single" w:sz="8" w:space="0" w:color="auto"/>
              <w:right w:val="nil"/>
            </w:tcBorders>
            <w:vAlign w:val="bottom"/>
          </w:tcPr>
          <w:p w:rsidR="00275910" w:rsidRPr="00C964EE" w:rsidRDefault="00275910" w:rsidP="00275910">
            <w:pPr>
              <w:widowControl w:val="0"/>
              <w:autoSpaceDE w:val="0"/>
              <w:autoSpaceDN w:val="0"/>
              <w:adjustRightInd w:val="0"/>
              <w:jc w:val="both"/>
              <w:rPr>
                <w:sz w:val="28"/>
                <w:szCs w:val="28"/>
              </w:rPr>
            </w:pPr>
          </w:p>
        </w:tc>
        <w:tc>
          <w:tcPr>
            <w:tcW w:w="2977" w:type="dxa"/>
            <w:tcBorders>
              <w:top w:val="nil"/>
              <w:left w:val="nil"/>
              <w:bottom w:val="single" w:sz="8" w:space="0" w:color="auto"/>
              <w:right w:val="nil"/>
            </w:tcBorders>
            <w:vAlign w:val="bottom"/>
          </w:tcPr>
          <w:p w:rsidR="00275910" w:rsidRPr="00C964EE" w:rsidRDefault="00275910" w:rsidP="00275910">
            <w:pPr>
              <w:widowControl w:val="0"/>
              <w:autoSpaceDE w:val="0"/>
              <w:autoSpaceDN w:val="0"/>
              <w:adjustRightInd w:val="0"/>
              <w:jc w:val="both"/>
              <w:rPr>
                <w:sz w:val="28"/>
                <w:szCs w:val="28"/>
              </w:rPr>
            </w:pPr>
          </w:p>
        </w:tc>
        <w:tc>
          <w:tcPr>
            <w:tcW w:w="1756"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p>
        </w:tc>
      </w:tr>
      <w:tr w:rsidR="00275910" w:rsidRPr="00C964EE" w:rsidTr="000C17EE">
        <w:trPr>
          <w:trHeight w:val="307"/>
        </w:trPr>
        <w:tc>
          <w:tcPr>
            <w:tcW w:w="2977" w:type="dxa"/>
            <w:tcBorders>
              <w:top w:val="nil"/>
              <w:left w:val="single" w:sz="8" w:space="0" w:color="auto"/>
              <w:bottom w:val="single" w:sz="8" w:space="0" w:color="auto"/>
              <w:right w:val="nil"/>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Модульное оригами</w:t>
            </w:r>
          </w:p>
        </w:tc>
        <w:tc>
          <w:tcPr>
            <w:tcW w:w="500" w:type="dxa"/>
            <w:tcBorders>
              <w:top w:val="nil"/>
              <w:left w:val="nil"/>
              <w:bottom w:val="single" w:sz="8" w:space="0" w:color="auto"/>
              <w:right w:val="nil"/>
            </w:tcBorders>
            <w:vAlign w:val="bottom"/>
          </w:tcPr>
          <w:p w:rsidR="00275910" w:rsidRPr="00C964EE" w:rsidRDefault="00275910" w:rsidP="00275910">
            <w:pPr>
              <w:widowControl w:val="0"/>
              <w:autoSpaceDE w:val="0"/>
              <w:autoSpaceDN w:val="0"/>
              <w:adjustRightInd w:val="0"/>
              <w:jc w:val="both"/>
              <w:rPr>
                <w:sz w:val="28"/>
                <w:szCs w:val="28"/>
              </w:rPr>
            </w:pPr>
          </w:p>
        </w:tc>
        <w:tc>
          <w:tcPr>
            <w:tcW w:w="1571"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p>
        </w:tc>
        <w:tc>
          <w:tcPr>
            <w:tcW w:w="2977"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15</w:t>
            </w:r>
          </w:p>
        </w:tc>
        <w:tc>
          <w:tcPr>
            <w:tcW w:w="1756"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14%</w:t>
            </w:r>
          </w:p>
        </w:tc>
      </w:tr>
      <w:tr w:rsidR="00275910" w:rsidRPr="00C964EE" w:rsidTr="000C17EE">
        <w:trPr>
          <w:trHeight w:val="308"/>
        </w:trPr>
        <w:tc>
          <w:tcPr>
            <w:tcW w:w="5048" w:type="dxa"/>
            <w:gridSpan w:val="3"/>
            <w:tcBorders>
              <w:top w:val="nil"/>
              <w:left w:val="single" w:sz="8" w:space="0" w:color="auto"/>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Волшебный бисер</w:t>
            </w:r>
          </w:p>
        </w:tc>
        <w:tc>
          <w:tcPr>
            <w:tcW w:w="2977"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15</w:t>
            </w:r>
          </w:p>
        </w:tc>
        <w:tc>
          <w:tcPr>
            <w:tcW w:w="1756"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14%</w:t>
            </w:r>
          </w:p>
        </w:tc>
      </w:tr>
      <w:tr w:rsidR="00275910" w:rsidRPr="00C964EE" w:rsidTr="000C17EE">
        <w:trPr>
          <w:trHeight w:val="309"/>
        </w:trPr>
        <w:tc>
          <w:tcPr>
            <w:tcW w:w="5048" w:type="dxa"/>
            <w:gridSpan w:val="3"/>
            <w:tcBorders>
              <w:top w:val="nil"/>
              <w:left w:val="single" w:sz="8" w:space="0" w:color="auto"/>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Флора</w:t>
            </w:r>
          </w:p>
        </w:tc>
        <w:tc>
          <w:tcPr>
            <w:tcW w:w="2977"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20</w:t>
            </w:r>
          </w:p>
        </w:tc>
        <w:tc>
          <w:tcPr>
            <w:tcW w:w="1756"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19%</w:t>
            </w:r>
          </w:p>
        </w:tc>
      </w:tr>
      <w:tr w:rsidR="00275910" w:rsidRPr="00C964EE" w:rsidTr="000C17EE">
        <w:trPr>
          <w:trHeight w:val="308"/>
        </w:trPr>
        <w:tc>
          <w:tcPr>
            <w:tcW w:w="2977" w:type="dxa"/>
            <w:tcBorders>
              <w:top w:val="nil"/>
              <w:left w:val="single" w:sz="8" w:space="0" w:color="auto"/>
              <w:bottom w:val="single" w:sz="8" w:space="0" w:color="auto"/>
              <w:right w:val="nil"/>
            </w:tcBorders>
            <w:vAlign w:val="bottom"/>
          </w:tcPr>
          <w:p w:rsidR="00275910" w:rsidRPr="00C964EE" w:rsidRDefault="00275910" w:rsidP="00275910">
            <w:pPr>
              <w:widowControl w:val="0"/>
              <w:autoSpaceDE w:val="0"/>
              <w:autoSpaceDN w:val="0"/>
              <w:adjustRightInd w:val="0"/>
              <w:jc w:val="both"/>
              <w:rPr>
                <w:sz w:val="28"/>
                <w:szCs w:val="28"/>
              </w:rPr>
            </w:pPr>
            <w:proofErr w:type="spellStart"/>
            <w:r w:rsidRPr="00C964EE">
              <w:rPr>
                <w:sz w:val="28"/>
                <w:szCs w:val="28"/>
              </w:rPr>
              <w:t>Атамекн</w:t>
            </w:r>
            <w:proofErr w:type="spellEnd"/>
          </w:p>
        </w:tc>
        <w:tc>
          <w:tcPr>
            <w:tcW w:w="500" w:type="dxa"/>
            <w:tcBorders>
              <w:top w:val="nil"/>
              <w:left w:val="nil"/>
              <w:bottom w:val="single" w:sz="8" w:space="0" w:color="auto"/>
              <w:right w:val="nil"/>
            </w:tcBorders>
            <w:vAlign w:val="bottom"/>
          </w:tcPr>
          <w:p w:rsidR="00275910" w:rsidRPr="00C964EE" w:rsidRDefault="00275910" w:rsidP="00275910">
            <w:pPr>
              <w:widowControl w:val="0"/>
              <w:autoSpaceDE w:val="0"/>
              <w:autoSpaceDN w:val="0"/>
              <w:adjustRightInd w:val="0"/>
              <w:jc w:val="both"/>
              <w:rPr>
                <w:sz w:val="28"/>
                <w:szCs w:val="28"/>
              </w:rPr>
            </w:pPr>
          </w:p>
        </w:tc>
        <w:tc>
          <w:tcPr>
            <w:tcW w:w="1571"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p>
        </w:tc>
        <w:tc>
          <w:tcPr>
            <w:tcW w:w="2977"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20</w:t>
            </w:r>
          </w:p>
        </w:tc>
        <w:tc>
          <w:tcPr>
            <w:tcW w:w="1756"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19%</w:t>
            </w:r>
          </w:p>
        </w:tc>
      </w:tr>
      <w:tr w:rsidR="00275910" w:rsidRPr="00C964EE" w:rsidTr="000C17EE">
        <w:trPr>
          <w:trHeight w:val="308"/>
        </w:trPr>
        <w:tc>
          <w:tcPr>
            <w:tcW w:w="2977" w:type="dxa"/>
            <w:tcBorders>
              <w:top w:val="nil"/>
              <w:left w:val="single" w:sz="8" w:space="0" w:color="auto"/>
              <w:bottom w:val="single" w:sz="8" w:space="0" w:color="auto"/>
              <w:right w:val="nil"/>
            </w:tcBorders>
            <w:vAlign w:val="bottom"/>
          </w:tcPr>
          <w:p w:rsidR="00275910" w:rsidRPr="00C964EE" w:rsidRDefault="00275910" w:rsidP="00275910">
            <w:pPr>
              <w:widowControl w:val="0"/>
              <w:autoSpaceDE w:val="0"/>
              <w:autoSpaceDN w:val="0"/>
              <w:adjustRightInd w:val="0"/>
              <w:jc w:val="both"/>
              <w:rPr>
                <w:sz w:val="28"/>
                <w:szCs w:val="28"/>
              </w:rPr>
            </w:pPr>
            <w:proofErr w:type="spellStart"/>
            <w:r w:rsidRPr="00C964EE">
              <w:rPr>
                <w:sz w:val="28"/>
                <w:szCs w:val="28"/>
              </w:rPr>
              <w:t>Футзал</w:t>
            </w:r>
            <w:proofErr w:type="spellEnd"/>
          </w:p>
        </w:tc>
        <w:tc>
          <w:tcPr>
            <w:tcW w:w="500" w:type="dxa"/>
            <w:tcBorders>
              <w:top w:val="nil"/>
              <w:left w:val="nil"/>
              <w:bottom w:val="single" w:sz="8" w:space="0" w:color="auto"/>
              <w:right w:val="nil"/>
            </w:tcBorders>
            <w:vAlign w:val="bottom"/>
          </w:tcPr>
          <w:p w:rsidR="00275910" w:rsidRPr="00C964EE" w:rsidRDefault="00275910" w:rsidP="00275910">
            <w:pPr>
              <w:widowControl w:val="0"/>
              <w:autoSpaceDE w:val="0"/>
              <w:autoSpaceDN w:val="0"/>
              <w:adjustRightInd w:val="0"/>
              <w:jc w:val="both"/>
              <w:rPr>
                <w:sz w:val="28"/>
                <w:szCs w:val="28"/>
              </w:rPr>
            </w:pPr>
          </w:p>
        </w:tc>
        <w:tc>
          <w:tcPr>
            <w:tcW w:w="1571"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p>
        </w:tc>
        <w:tc>
          <w:tcPr>
            <w:tcW w:w="2977"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20</w:t>
            </w:r>
          </w:p>
        </w:tc>
        <w:tc>
          <w:tcPr>
            <w:tcW w:w="1756"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19%</w:t>
            </w:r>
          </w:p>
        </w:tc>
      </w:tr>
      <w:tr w:rsidR="00275910" w:rsidRPr="00C964EE" w:rsidTr="000C17EE">
        <w:trPr>
          <w:trHeight w:val="308"/>
        </w:trPr>
        <w:tc>
          <w:tcPr>
            <w:tcW w:w="3477" w:type="dxa"/>
            <w:gridSpan w:val="2"/>
            <w:tcBorders>
              <w:top w:val="nil"/>
              <w:left w:val="single" w:sz="8" w:space="0" w:color="auto"/>
              <w:bottom w:val="single" w:sz="8" w:space="0" w:color="auto"/>
              <w:right w:val="nil"/>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 xml:space="preserve">всего </w:t>
            </w:r>
            <w:proofErr w:type="gramStart"/>
            <w:r w:rsidRPr="00C964EE">
              <w:rPr>
                <w:sz w:val="28"/>
                <w:szCs w:val="28"/>
              </w:rPr>
              <w:t>обучающихся</w:t>
            </w:r>
            <w:proofErr w:type="gramEnd"/>
          </w:p>
        </w:tc>
        <w:tc>
          <w:tcPr>
            <w:tcW w:w="1571"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p>
        </w:tc>
        <w:tc>
          <w:tcPr>
            <w:tcW w:w="2977"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90</w:t>
            </w:r>
          </w:p>
        </w:tc>
        <w:tc>
          <w:tcPr>
            <w:tcW w:w="1756"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ind w:right="1000"/>
              <w:jc w:val="both"/>
              <w:rPr>
                <w:sz w:val="28"/>
                <w:szCs w:val="28"/>
              </w:rPr>
            </w:pPr>
            <w:r w:rsidRPr="00C964EE">
              <w:rPr>
                <w:sz w:val="28"/>
                <w:szCs w:val="28"/>
              </w:rPr>
              <w:t>85%</w:t>
            </w:r>
          </w:p>
        </w:tc>
      </w:tr>
      <w:tr w:rsidR="00275910" w:rsidRPr="00C964EE" w:rsidTr="000C17EE">
        <w:trPr>
          <w:trHeight w:val="309"/>
        </w:trPr>
        <w:tc>
          <w:tcPr>
            <w:tcW w:w="2977" w:type="dxa"/>
            <w:tcBorders>
              <w:top w:val="nil"/>
              <w:left w:val="single" w:sz="8" w:space="0" w:color="auto"/>
              <w:bottom w:val="single" w:sz="8" w:space="0" w:color="auto"/>
              <w:right w:val="nil"/>
            </w:tcBorders>
            <w:vAlign w:val="bottom"/>
          </w:tcPr>
          <w:p w:rsidR="00275910" w:rsidRPr="00C964EE" w:rsidRDefault="00275910" w:rsidP="00275910">
            <w:pPr>
              <w:widowControl w:val="0"/>
              <w:autoSpaceDE w:val="0"/>
              <w:autoSpaceDN w:val="0"/>
              <w:adjustRightInd w:val="0"/>
              <w:jc w:val="both"/>
              <w:rPr>
                <w:sz w:val="28"/>
                <w:szCs w:val="28"/>
              </w:rPr>
            </w:pPr>
          </w:p>
        </w:tc>
        <w:tc>
          <w:tcPr>
            <w:tcW w:w="500" w:type="dxa"/>
            <w:tcBorders>
              <w:top w:val="nil"/>
              <w:left w:val="nil"/>
              <w:bottom w:val="single" w:sz="8" w:space="0" w:color="auto"/>
              <w:right w:val="nil"/>
            </w:tcBorders>
            <w:vAlign w:val="bottom"/>
          </w:tcPr>
          <w:p w:rsidR="00275910" w:rsidRPr="00C964EE" w:rsidRDefault="00275910" w:rsidP="00275910">
            <w:pPr>
              <w:widowControl w:val="0"/>
              <w:autoSpaceDE w:val="0"/>
              <w:autoSpaceDN w:val="0"/>
              <w:adjustRightInd w:val="0"/>
              <w:jc w:val="both"/>
              <w:rPr>
                <w:sz w:val="28"/>
                <w:szCs w:val="28"/>
              </w:rPr>
            </w:pPr>
          </w:p>
        </w:tc>
        <w:tc>
          <w:tcPr>
            <w:tcW w:w="4548" w:type="dxa"/>
            <w:gridSpan w:val="2"/>
            <w:tcBorders>
              <w:top w:val="nil"/>
              <w:left w:val="nil"/>
              <w:bottom w:val="single" w:sz="8" w:space="0" w:color="auto"/>
              <w:right w:val="nil"/>
            </w:tcBorders>
            <w:vAlign w:val="bottom"/>
          </w:tcPr>
          <w:p w:rsidR="00275910" w:rsidRPr="00C964EE" w:rsidRDefault="00275910" w:rsidP="00275910">
            <w:pPr>
              <w:widowControl w:val="0"/>
              <w:autoSpaceDE w:val="0"/>
              <w:autoSpaceDN w:val="0"/>
              <w:adjustRightInd w:val="0"/>
              <w:jc w:val="both"/>
              <w:rPr>
                <w:sz w:val="28"/>
                <w:szCs w:val="28"/>
              </w:rPr>
            </w:pPr>
            <w:r>
              <w:rPr>
                <w:b/>
                <w:bCs/>
                <w:sz w:val="28"/>
                <w:szCs w:val="28"/>
              </w:rPr>
              <w:t>2016-2017</w:t>
            </w:r>
            <w:r w:rsidRPr="00C964EE">
              <w:rPr>
                <w:b/>
                <w:bCs/>
                <w:sz w:val="28"/>
                <w:szCs w:val="28"/>
              </w:rPr>
              <w:t xml:space="preserve"> учебный год </w:t>
            </w:r>
          </w:p>
        </w:tc>
        <w:tc>
          <w:tcPr>
            <w:tcW w:w="1756"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p>
        </w:tc>
      </w:tr>
      <w:tr w:rsidR="00275910" w:rsidRPr="00C964EE" w:rsidTr="000C17EE">
        <w:trPr>
          <w:trHeight w:val="308"/>
        </w:trPr>
        <w:tc>
          <w:tcPr>
            <w:tcW w:w="2977" w:type="dxa"/>
            <w:tcBorders>
              <w:top w:val="nil"/>
              <w:left w:val="single" w:sz="8" w:space="0" w:color="auto"/>
              <w:bottom w:val="single" w:sz="8" w:space="0" w:color="auto"/>
              <w:right w:val="nil"/>
            </w:tcBorders>
            <w:vAlign w:val="bottom"/>
          </w:tcPr>
          <w:p w:rsidR="00275910" w:rsidRPr="00C964EE" w:rsidRDefault="00275910" w:rsidP="00275910">
            <w:pPr>
              <w:widowControl w:val="0"/>
              <w:autoSpaceDE w:val="0"/>
              <w:autoSpaceDN w:val="0"/>
              <w:adjustRightInd w:val="0"/>
              <w:ind w:left="40"/>
              <w:jc w:val="both"/>
              <w:rPr>
                <w:sz w:val="28"/>
                <w:szCs w:val="28"/>
              </w:rPr>
            </w:pPr>
            <w:r w:rsidRPr="00C964EE">
              <w:rPr>
                <w:sz w:val="28"/>
                <w:szCs w:val="28"/>
              </w:rPr>
              <w:t>Поющие друзья</w:t>
            </w:r>
          </w:p>
        </w:tc>
        <w:tc>
          <w:tcPr>
            <w:tcW w:w="500" w:type="dxa"/>
            <w:tcBorders>
              <w:top w:val="nil"/>
              <w:left w:val="nil"/>
              <w:bottom w:val="single" w:sz="8" w:space="0" w:color="auto"/>
              <w:right w:val="nil"/>
            </w:tcBorders>
            <w:vAlign w:val="bottom"/>
          </w:tcPr>
          <w:p w:rsidR="00275910" w:rsidRPr="00C964EE" w:rsidRDefault="00275910" w:rsidP="00275910">
            <w:pPr>
              <w:widowControl w:val="0"/>
              <w:autoSpaceDE w:val="0"/>
              <w:autoSpaceDN w:val="0"/>
              <w:adjustRightInd w:val="0"/>
              <w:jc w:val="both"/>
              <w:rPr>
                <w:sz w:val="28"/>
                <w:szCs w:val="28"/>
              </w:rPr>
            </w:pPr>
          </w:p>
        </w:tc>
        <w:tc>
          <w:tcPr>
            <w:tcW w:w="1571"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p>
        </w:tc>
        <w:tc>
          <w:tcPr>
            <w:tcW w:w="2977"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15</w:t>
            </w:r>
          </w:p>
        </w:tc>
        <w:tc>
          <w:tcPr>
            <w:tcW w:w="1756"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14</w:t>
            </w:r>
            <w:r w:rsidRPr="00C964EE">
              <w:rPr>
                <w:w w:val="99"/>
                <w:sz w:val="28"/>
                <w:szCs w:val="28"/>
              </w:rPr>
              <w:t>%</w:t>
            </w:r>
          </w:p>
        </w:tc>
      </w:tr>
      <w:tr w:rsidR="00275910" w:rsidRPr="00C964EE" w:rsidTr="000C17EE">
        <w:trPr>
          <w:trHeight w:val="308"/>
        </w:trPr>
        <w:tc>
          <w:tcPr>
            <w:tcW w:w="5048" w:type="dxa"/>
            <w:gridSpan w:val="3"/>
            <w:tcBorders>
              <w:top w:val="nil"/>
              <w:left w:val="single" w:sz="8" w:space="0" w:color="auto"/>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ind w:left="40"/>
              <w:jc w:val="both"/>
              <w:rPr>
                <w:sz w:val="28"/>
                <w:szCs w:val="28"/>
              </w:rPr>
            </w:pPr>
            <w:r w:rsidRPr="00C964EE">
              <w:rPr>
                <w:sz w:val="28"/>
                <w:szCs w:val="28"/>
              </w:rPr>
              <w:t>Атамекен</w:t>
            </w:r>
          </w:p>
        </w:tc>
        <w:tc>
          <w:tcPr>
            <w:tcW w:w="2977"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12</w:t>
            </w:r>
          </w:p>
        </w:tc>
        <w:tc>
          <w:tcPr>
            <w:tcW w:w="1756"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11</w:t>
            </w:r>
            <w:r w:rsidRPr="00C964EE">
              <w:rPr>
                <w:w w:val="99"/>
                <w:sz w:val="28"/>
                <w:szCs w:val="28"/>
              </w:rPr>
              <w:t>%</w:t>
            </w:r>
          </w:p>
        </w:tc>
      </w:tr>
      <w:tr w:rsidR="00275910" w:rsidRPr="00C964EE" w:rsidTr="000C17EE">
        <w:trPr>
          <w:trHeight w:val="308"/>
        </w:trPr>
        <w:tc>
          <w:tcPr>
            <w:tcW w:w="5048" w:type="dxa"/>
            <w:gridSpan w:val="3"/>
            <w:tcBorders>
              <w:top w:val="nil"/>
              <w:left w:val="single" w:sz="8" w:space="0" w:color="auto"/>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ind w:left="40"/>
              <w:jc w:val="both"/>
              <w:rPr>
                <w:sz w:val="28"/>
                <w:szCs w:val="28"/>
              </w:rPr>
            </w:pPr>
            <w:r w:rsidRPr="00C964EE">
              <w:rPr>
                <w:sz w:val="28"/>
                <w:szCs w:val="28"/>
              </w:rPr>
              <w:t>Волшебные ручки</w:t>
            </w:r>
          </w:p>
        </w:tc>
        <w:tc>
          <w:tcPr>
            <w:tcW w:w="2977"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12</w:t>
            </w:r>
          </w:p>
        </w:tc>
        <w:tc>
          <w:tcPr>
            <w:tcW w:w="1756"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11</w:t>
            </w:r>
            <w:r w:rsidRPr="00C964EE">
              <w:rPr>
                <w:w w:val="99"/>
                <w:sz w:val="28"/>
                <w:szCs w:val="28"/>
              </w:rPr>
              <w:t>%</w:t>
            </w:r>
          </w:p>
        </w:tc>
      </w:tr>
      <w:tr w:rsidR="00275910" w:rsidRPr="00C964EE" w:rsidTr="000C17EE">
        <w:trPr>
          <w:trHeight w:val="309"/>
        </w:trPr>
        <w:tc>
          <w:tcPr>
            <w:tcW w:w="5048" w:type="dxa"/>
            <w:gridSpan w:val="3"/>
            <w:tcBorders>
              <w:top w:val="nil"/>
              <w:left w:val="single" w:sz="8" w:space="0" w:color="auto"/>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ind w:left="40"/>
              <w:jc w:val="both"/>
              <w:rPr>
                <w:sz w:val="28"/>
                <w:szCs w:val="28"/>
              </w:rPr>
            </w:pPr>
            <w:r w:rsidRPr="00C964EE">
              <w:rPr>
                <w:sz w:val="28"/>
                <w:szCs w:val="28"/>
              </w:rPr>
              <w:t>Шахматы</w:t>
            </w:r>
          </w:p>
        </w:tc>
        <w:tc>
          <w:tcPr>
            <w:tcW w:w="2977"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33</w:t>
            </w:r>
          </w:p>
        </w:tc>
        <w:tc>
          <w:tcPr>
            <w:tcW w:w="1756"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30</w:t>
            </w:r>
            <w:r w:rsidRPr="00C964EE">
              <w:rPr>
                <w:w w:val="99"/>
                <w:sz w:val="28"/>
                <w:szCs w:val="28"/>
              </w:rPr>
              <w:t>%</w:t>
            </w:r>
          </w:p>
        </w:tc>
      </w:tr>
      <w:tr w:rsidR="00275910" w:rsidRPr="00C964EE" w:rsidTr="000C17EE">
        <w:trPr>
          <w:trHeight w:val="309"/>
        </w:trPr>
        <w:tc>
          <w:tcPr>
            <w:tcW w:w="5048" w:type="dxa"/>
            <w:gridSpan w:val="3"/>
            <w:tcBorders>
              <w:top w:val="nil"/>
              <w:left w:val="single" w:sz="8" w:space="0" w:color="auto"/>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ind w:left="40"/>
              <w:jc w:val="both"/>
              <w:rPr>
                <w:sz w:val="28"/>
                <w:szCs w:val="28"/>
              </w:rPr>
            </w:pPr>
            <w:r w:rsidRPr="00C964EE">
              <w:rPr>
                <w:sz w:val="28"/>
                <w:szCs w:val="28"/>
              </w:rPr>
              <w:t>Волейбол</w:t>
            </w:r>
          </w:p>
        </w:tc>
        <w:tc>
          <w:tcPr>
            <w:tcW w:w="2977"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20</w:t>
            </w:r>
          </w:p>
        </w:tc>
        <w:tc>
          <w:tcPr>
            <w:tcW w:w="1756"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18</w:t>
            </w:r>
            <w:r w:rsidRPr="00C964EE">
              <w:rPr>
                <w:w w:val="99"/>
                <w:sz w:val="28"/>
                <w:szCs w:val="28"/>
              </w:rPr>
              <w:t>%</w:t>
            </w:r>
          </w:p>
        </w:tc>
      </w:tr>
      <w:tr w:rsidR="00275910" w:rsidRPr="00C964EE" w:rsidTr="000C17EE">
        <w:trPr>
          <w:trHeight w:val="309"/>
        </w:trPr>
        <w:tc>
          <w:tcPr>
            <w:tcW w:w="3477" w:type="dxa"/>
            <w:gridSpan w:val="2"/>
            <w:tcBorders>
              <w:top w:val="nil"/>
              <w:left w:val="single" w:sz="8" w:space="0" w:color="auto"/>
              <w:bottom w:val="single" w:sz="8" w:space="0" w:color="auto"/>
              <w:right w:val="nil"/>
            </w:tcBorders>
            <w:vAlign w:val="bottom"/>
          </w:tcPr>
          <w:p w:rsidR="00275910" w:rsidRPr="00C964EE" w:rsidRDefault="00275910" w:rsidP="00275910">
            <w:pPr>
              <w:widowControl w:val="0"/>
              <w:autoSpaceDE w:val="0"/>
              <w:autoSpaceDN w:val="0"/>
              <w:adjustRightInd w:val="0"/>
              <w:ind w:left="40"/>
              <w:jc w:val="both"/>
              <w:rPr>
                <w:sz w:val="28"/>
                <w:szCs w:val="28"/>
              </w:rPr>
            </w:pPr>
            <w:r w:rsidRPr="00C964EE">
              <w:rPr>
                <w:sz w:val="28"/>
                <w:szCs w:val="28"/>
              </w:rPr>
              <w:t xml:space="preserve">всего </w:t>
            </w:r>
            <w:proofErr w:type="gramStart"/>
            <w:r w:rsidRPr="00C964EE">
              <w:rPr>
                <w:sz w:val="28"/>
                <w:szCs w:val="28"/>
              </w:rPr>
              <w:t>обучающихся</w:t>
            </w:r>
            <w:proofErr w:type="gramEnd"/>
          </w:p>
        </w:tc>
        <w:tc>
          <w:tcPr>
            <w:tcW w:w="1571"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p>
        </w:tc>
        <w:tc>
          <w:tcPr>
            <w:tcW w:w="2977"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92</w:t>
            </w:r>
          </w:p>
        </w:tc>
        <w:tc>
          <w:tcPr>
            <w:tcW w:w="1756"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w w:val="99"/>
                <w:sz w:val="28"/>
                <w:szCs w:val="28"/>
              </w:rPr>
              <w:t>86%</w:t>
            </w:r>
          </w:p>
        </w:tc>
      </w:tr>
      <w:tr w:rsidR="00275910" w:rsidRPr="00C964EE" w:rsidTr="000C17EE">
        <w:trPr>
          <w:trHeight w:val="308"/>
        </w:trPr>
        <w:tc>
          <w:tcPr>
            <w:tcW w:w="2977" w:type="dxa"/>
            <w:tcBorders>
              <w:top w:val="nil"/>
              <w:left w:val="single" w:sz="8" w:space="0" w:color="auto"/>
              <w:bottom w:val="single" w:sz="8" w:space="0" w:color="auto"/>
              <w:right w:val="nil"/>
            </w:tcBorders>
            <w:vAlign w:val="bottom"/>
          </w:tcPr>
          <w:p w:rsidR="00275910" w:rsidRPr="00C964EE" w:rsidRDefault="00275910" w:rsidP="00275910">
            <w:pPr>
              <w:widowControl w:val="0"/>
              <w:autoSpaceDE w:val="0"/>
              <w:autoSpaceDN w:val="0"/>
              <w:adjustRightInd w:val="0"/>
              <w:jc w:val="both"/>
              <w:rPr>
                <w:sz w:val="28"/>
                <w:szCs w:val="28"/>
              </w:rPr>
            </w:pPr>
          </w:p>
        </w:tc>
        <w:tc>
          <w:tcPr>
            <w:tcW w:w="500" w:type="dxa"/>
            <w:tcBorders>
              <w:top w:val="nil"/>
              <w:left w:val="nil"/>
              <w:bottom w:val="single" w:sz="8" w:space="0" w:color="auto"/>
              <w:right w:val="nil"/>
            </w:tcBorders>
            <w:vAlign w:val="bottom"/>
          </w:tcPr>
          <w:p w:rsidR="00275910" w:rsidRPr="00C964EE" w:rsidRDefault="00275910" w:rsidP="00275910">
            <w:pPr>
              <w:widowControl w:val="0"/>
              <w:autoSpaceDE w:val="0"/>
              <w:autoSpaceDN w:val="0"/>
              <w:adjustRightInd w:val="0"/>
              <w:jc w:val="both"/>
              <w:rPr>
                <w:sz w:val="28"/>
                <w:szCs w:val="28"/>
              </w:rPr>
            </w:pPr>
          </w:p>
        </w:tc>
        <w:tc>
          <w:tcPr>
            <w:tcW w:w="4548" w:type="dxa"/>
            <w:gridSpan w:val="2"/>
            <w:tcBorders>
              <w:top w:val="nil"/>
              <w:left w:val="nil"/>
              <w:bottom w:val="single" w:sz="8" w:space="0" w:color="auto"/>
              <w:right w:val="nil"/>
            </w:tcBorders>
            <w:vAlign w:val="bottom"/>
          </w:tcPr>
          <w:p w:rsidR="00275910" w:rsidRPr="00C964EE" w:rsidRDefault="00275910" w:rsidP="00275910">
            <w:pPr>
              <w:widowControl w:val="0"/>
              <w:autoSpaceDE w:val="0"/>
              <w:autoSpaceDN w:val="0"/>
              <w:adjustRightInd w:val="0"/>
              <w:jc w:val="both"/>
              <w:rPr>
                <w:sz w:val="28"/>
                <w:szCs w:val="28"/>
              </w:rPr>
            </w:pPr>
            <w:r>
              <w:rPr>
                <w:b/>
                <w:bCs/>
                <w:sz w:val="28"/>
                <w:szCs w:val="28"/>
              </w:rPr>
              <w:t>2017-2018</w:t>
            </w:r>
            <w:r w:rsidRPr="00C964EE">
              <w:rPr>
                <w:b/>
                <w:bCs/>
                <w:sz w:val="28"/>
                <w:szCs w:val="28"/>
              </w:rPr>
              <w:t xml:space="preserve"> учебный год </w:t>
            </w:r>
          </w:p>
        </w:tc>
        <w:tc>
          <w:tcPr>
            <w:tcW w:w="1756"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p>
        </w:tc>
      </w:tr>
      <w:tr w:rsidR="00275910" w:rsidRPr="00C964EE" w:rsidTr="000C17EE">
        <w:trPr>
          <w:trHeight w:val="308"/>
        </w:trPr>
        <w:tc>
          <w:tcPr>
            <w:tcW w:w="2977" w:type="dxa"/>
            <w:tcBorders>
              <w:top w:val="nil"/>
              <w:left w:val="single" w:sz="8" w:space="0" w:color="auto"/>
              <w:bottom w:val="single" w:sz="8" w:space="0" w:color="auto"/>
              <w:right w:val="nil"/>
            </w:tcBorders>
            <w:vAlign w:val="bottom"/>
          </w:tcPr>
          <w:p w:rsidR="00275910" w:rsidRPr="00C964EE" w:rsidRDefault="000C17EE" w:rsidP="00275910">
            <w:pPr>
              <w:widowControl w:val="0"/>
              <w:autoSpaceDE w:val="0"/>
              <w:autoSpaceDN w:val="0"/>
              <w:adjustRightInd w:val="0"/>
              <w:ind w:left="40"/>
              <w:jc w:val="both"/>
              <w:rPr>
                <w:sz w:val="28"/>
                <w:szCs w:val="28"/>
              </w:rPr>
            </w:pPr>
            <w:r>
              <w:rPr>
                <w:sz w:val="28"/>
                <w:szCs w:val="28"/>
              </w:rPr>
              <w:t>Волшебный клубок</w:t>
            </w:r>
          </w:p>
        </w:tc>
        <w:tc>
          <w:tcPr>
            <w:tcW w:w="500" w:type="dxa"/>
            <w:tcBorders>
              <w:top w:val="nil"/>
              <w:left w:val="nil"/>
              <w:bottom w:val="single" w:sz="8" w:space="0" w:color="auto"/>
              <w:right w:val="nil"/>
            </w:tcBorders>
            <w:vAlign w:val="bottom"/>
          </w:tcPr>
          <w:p w:rsidR="00275910" w:rsidRPr="00C964EE" w:rsidRDefault="00275910" w:rsidP="00275910">
            <w:pPr>
              <w:widowControl w:val="0"/>
              <w:autoSpaceDE w:val="0"/>
              <w:autoSpaceDN w:val="0"/>
              <w:adjustRightInd w:val="0"/>
              <w:jc w:val="both"/>
              <w:rPr>
                <w:sz w:val="28"/>
                <w:szCs w:val="28"/>
              </w:rPr>
            </w:pPr>
          </w:p>
        </w:tc>
        <w:tc>
          <w:tcPr>
            <w:tcW w:w="1571"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p>
        </w:tc>
        <w:tc>
          <w:tcPr>
            <w:tcW w:w="2977"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20</w:t>
            </w:r>
          </w:p>
        </w:tc>
        <w:tc>
          <w:tcPr>
            <w:tcW w:w="1756"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18</w:t>
            </w:r>
            <w:r w:rsidRPr="00C964EE">
              <w:rPr>
                <w:w w:val="99"/>
                <w:sz w:val="28"/>
                <w:szCs w:val="28"/>
              </w:rPr>
              <w:t>%</w:t>
            </w:r>
          </w:p>
        </w:tc>
      </w:tr>
      <w:tr w:rsidR="00275910" w:rsidRPr="00C964EE" w:rsidTr="000C17EE">
        <w:trPr>
          <w:trHeight w:val="309"/>
        </w:trPr>
        <w:tc>
          <w:tcPr>
            <w:tcW w:w="5048" w:type="dxa"/>
            <w:gridSpan w:val="3"/>
            <w:tcBorders>
              <w:top w:val="nil"/>
              <w:left w:val="single" w:sz="8" w:space="0" w:color="auto"/>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ind w:left="40"/>
              <w:jc w:val="both"/>
              <w:rPr>
                <w:sz w:val="28"/>
                <w:szCs w:val="28"/>
              </w:rPr>
            </w:pPr>
            <w:r w:rsidRPr="00C964EE">
              <w:rPr>
                <w:sz w:val="28"/>
                <w:szCs w:val="28"/>
              </w:rPr>
              <w:t>Флора</w:t>
            </w:r>
          </w:p>
        </w:tc>
        <w:tc>
          <w:tcPr>
            <w:tcW w:w="2977"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21</w:t>
            </w:r>
          </w:p>
        </w:tc>
        <w:tc>
          <w:tcPr>
            <w:tcW w:w="1756"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19</w:t>
            </w:r>
            <w:r w:rsidRPr="00C964EE">
              <w:rPr>
                <w:w w:val="99"/>
                <w:sz w:val="28"/>
                <w:szCs w:val="28"/>
              </w:rPr>
              <w:t>%</w:t>
            </w:r>
          </w:p>
        </w:tc>
      </w:tr>
      <w:tr w:rsidR="00275910" w:rsidRPr="00C964EE" w:rsidTr="000C17EE">
        <w:trPr>
          <w:trHeight w:val="308"/>
        </w:trPr>
        <w:tc>
          <w:tcPr>
            <w:tcW w:w="5048" w:type="dxa"/>
            <w:gridSpan w:val="3"/>
            <w:tcBorders>
              <w:top w:val="nil"/>
              <w:left w:val="single" w:sz="8" w:space="0" w:color="auto"/>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ind w:left="40"/>
              <w:jc w:val="both"/>
              <w:rPr>
                <w:sz w:val="28"/>
                <w:szCs w:val="28"/>
              </w:rPr>
            </w:pPr>
            <w:r w:rsidRPr="00C964EE">
              <w:rPr>
                <w:sz w:val="28"/>
                <w:szCs w:val="28"/>
              </w:rPr>
              <w:t>Шахматы</w:t>
            </w:r>
          </w:p>
        </w:tc>
        <w:tc>
          <w:tcPr>
            <w:tcW w:w="2977"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32</w:t>
            </w:r>
          </w:p>
        </w:tc>
        <w:tc>
          <w:tcPr>
            <w:tcW w:w="1756"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28</w:t>
            </w:r>
            <w:r w:rsidRPr="00C964EE">
              <w:rPr>
                <w:w w:val="99"/>
                <w:sz w:val="28"/>
                <w:szCs w:val="28"/>
              </w:rPr>
              <w:t>%</w:t>
            </w:r>
          </w:p>
        </w:tc>
      </w:tr>
      <w:tr w:rsidR="00275910" w:rsidRPr="00C964EE" w:rsidTr="000C17EE">
        <w:trPr>
          <w:trHeight w:val="308"/>
        </w:trPr>
        <w:tc>
          <w:tcPr>
            <w:tcW w:w="5048" w:type="dxa"/>
            <w:gridSpan w:val="3"/>
            <w:tcBorders>
              <w:top w:val="nil"/>
              <w:left w:val="single" w:sz="8" w:space="0" w:color="auto"/>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ind w:left="40"/>
              <w:jc w:val="both"/>
              <w:rPr>
                <w:sz w:val="28"/>
                <w:szCs w:val="28"/>
              </w:rPr>
            </w:pPr>
            <w:r w:rsidRPr="00C964EE">
              <w:rPr>
                <w:sz w:val="28"/>
                <w:szCs w:val="28"/>
              </w:rPr>
              <w:t>Волейбол</w:t>
            </w:r>
          </w:p>
        </w:tc>
        <w:tc>
          <w:tcPr>
            <w:tcW w:w="2977"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25</w:t>
            </w:r>
          </w:p>
        </w:tc>
        <w:tc>
          <w:tcPr>
            <w:tcW w:w="1756"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22</w:t>
            </w:r>
            <w:r w:rsidRPr="00C964EE">
              <w:rPr>
                <w:w w:val="99"/>
                <w:sz w:val="28"/>
                <w:szCs w:val="28"/>
              </w:rPr>
              <w:t>%</w:t>
            </w:r>
          </w:p>
        </w:tc>
      </w:tr>
      <w:tr w:rsidR="00275910" w:rsidRPr="00C964EE" w:rsidTr="000C17EE">
        <w:trPr>
          <w:trHeight w:val="309"/>
        </w:trPr>
        <w:tc>
          <w:tcPr>
            <w:tcW w:w="3477" w:type="dxa"/>
            <w:gridSpan w:val="2"/>
            <w:tcBorders>
              <w:top w:val="nil"/>
              <w:left w:val="single" w:sz="8" w:space="0" w:color="auto"/>
              <w:bottom w:val="single" w:sz="8" w:space="0" w:color="auto"/>
              <w:right w:val="nil"/>
            </w:tcBorders>
            <w:vAlign w:val="bottom"/>
          </w:tcPr>
          <w:p w:rsidR="00275910" w:rsidRPr="00C964EE" w:rsidRDefault="00275910" w:rsidP="00275910">
            <w:pPr>
              <w:widowControl w:val="0"/>
              <w:autoSpaceDE w:val="0"/>
              <w:autoSpaceDN w:val="0"/>
              <w:adjustRightInd w:val="0"/>
              <w:ind w:left="40"/>
              <w:jc w:val="both"/>
              <w:rPr>
                <w:sz w:val="28"/>
                <w:szCs w:val="28"/>
              </w:rPr>
            </w:pPr>
            <w:r w:rsidRPr="00C964EE">
              <w:rPr>
                <w:sz w:val="28"/>
                <w:szCs w:val="28"/>
              </w:rPr>
              <w:lastRenderedPageBreak/>
              <w:t xml:space="preserve">всего </w:t>
            </w:r>
            <w:proofErr w:type="gramStart"/>
            <w:r w:rsidRPr="00C964EE">
              <w:rPr>
                <w:sz w:val="28"/>
                <w:szCs w:val="28"/>
              </w:rPr>
              <w:t>обучающихся</w:t>
            </w:r>
            <w:proofErr w:type="gramEnd"/>
          </w:p>
        </w:tc>
        <w:tc>
          <w:tcPr>
            <w:tcW w:w="1571"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p>
        </w:tc>
        <w:tc>
          <w:tcPr>
            <w:tcW w:w="2977"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sz w:val="28"/>
                <w:szCs w:val="28"/>
              </w:rPr>
              <w:t>98</w:t>
            </w:r>
          </w:p>
        </w:tc>
        <w:tc>
          <w:tcPr>
            <w:tcW w:w="1756" w:type="dxa"/>
            <w:tcBorders>
              <w:top w:val="nil"/>
              <w:left w:val="nil"/>
              <w:bottom w:val="single" w:sz="8" w:space="0" w:color="auto"/>
              <w:right w:val="single" w:sz="8" w:space="0" w:color="auto"/>
            </w:tcBorders>
            <w:vAlign w:val="bottom"/>
          </w:tcPr>
          <w:p w:rsidR="00275910" w:rsidRPr="00C964EE" w:rsidRDefault="00275910" w:rsidP="00275910">
            <w:pPr>
              <w:widowControl w:val="0"/>
              <w:autoSpaceDE w:val="0"/>
              <w:autoSpaceDN w:val="0"/>
              <w:adjustRightInd w:val="0"/>
              <w:jc w:val="both"/>
              <w:rPr>
                <w:sz w:val="28"/>
                <w:szCs w:val="28"/>
              </w:rPr>
            </w:pPr>
            <w:r w:rsidRPr="00C964EE">
              <w:rPr>
                <w:w w:val="99"/>
                <w:sz w:val="28"/>
                <w:szCs w:val="28"/>
              </w:rPr>
              <w:t>87%</w:t>
            </w:r>
          </w:p>
        </w:tc>
      </w:tr>
    </w:tbl>
    <w:p w:rsidR="00275910" w:rsidRPr="00C964EE" w:rsidRDefault="00275910" w:rsidP="00275910">
      <w:pPr>
        <w:widowControl w:val="0"/>
        <w:autoSpaceDE w:val="0"/>
        <w:autoSpaceDN w:val="0"/>
        <w:adjustRightInd w:val="0"/>
        <w:jc w:val="both"/>
        <w:rPr>
          <w:sz w:val="28"/>
          <w:szCs w:val="28"/>
        </w:rPr>
      </w:pPr>
      <w:r w:rsidRPr="00C964EE">
        <w:rPr>
          <w:noProof/>
          <w:sz w:val="28"/>
          <w:szCs w:val="28"/>
        </w:rPr>
        <w:drawing>
          <wp:anchor distT="0" distB="0" distL="114300" distR="114300" simplePos="0" relativeHeight="251731968" behindDoc="1" locked="0" layoutInCell="0" allowOverlap="1">
            <wp:simplePos x="0" y="0"/>
            <wp:positionH relativeFrom="column">
              <wp:posOffset>5293360</wp:posOffset>
            </wp:positionH>
            <wp:positionV relativeFrom="paragraph">
              <wp:posOffset>-217805</wp:posOffset>
            </wp:positionV>
            <wp:extent cx="8890" cy="8890"/>
            <wp:effectExtent l="0" t="0" r="0" b="0"/>
            <wp:wrapNone/>
            <wp:docPr id="256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srcRect/>
                    <a:stretch>
                      <a:fillRect/>
                    </a:stretch>
                  </pic:blipFill>
                  <pic:spPr bwMode="auto">
                    <a:xfrm>
                      <a:off x="0" y="0"/>
                      <a:ext cx="8890" cy="8890"/>
                    </a:xfrm>
                    <a:prstGeom prst="rect">
                      <a:avLst/>
                    </a:prstGeom>
                    <a:noFill/>
                  </pic:spPr>
                </pic:pic>
              </a:graphicData>
            </a:graphic>
          </wp:anchor>
        </w:drawing>
      </w:r>
      <w:r w:rsidRPr="00C964EE">
        <w:rPr>
          <w:noProof/>
          <w:sz w:val="28"/>
          <w:szCs w:val="28"/>
        </w:rPr>
        <w:drawing>
          <wp:anchor distT="0" distB="0" distL="114300" distR="114300" simplePos="0" relativeHeight="251732992" behindDoc="1" locked="0" layoutInCell="0" allowOverlap="1">
            <wp:simplePos x="0" y="0"/>
            <wp:positionH relativeFrom="column">
              <wp:posOffset>5293360</wp:posOffset>
            </wp:positionH>
            <wp:positionV relativeFrom="paragraph">
              <wp:posOffset>-8255</wp:posOffset>
            </wp:positionV>
            <wp:extent cx="8890" cy="8890"/>
            <wp:effectExtent l="0" t="0" r="0" b="0"/>
            <wp:wrapNone/>
            <wp:docPr id="256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srcRect/>
                    <a:stretch>
                      <a:fillRect/>
                    </a:stretch>
                  </pic:blipFill>
                  <pic:spPr bwMode="auto">
                    <a:xfrm>
                      <a:off x="0" y="0"/>
                      <a:ext cx="8890" cy="8890"/>
                    </a:xfrm>
                    <a:prstGeom prst="rect">
                      <a:avLst/>
                    </a:prstGeom>
                    <a:noFill/>
                  </pic:spPr>
                </pic:pic>
              </a:graphicData>
            </a:graphic>
          </wp:anchor>
        </w:drawing>
      </w:r>
    </w:p>
    <w:p w:rsidR="00D307BC" w:rsidRPr="00A96FC7" w:rsidRDefault="00275910" w:rsidP="00275910">
      <w:pPr>
        <w:jc w:val="both"/>
        <w:rPr>
          <w:rFonts w:eastAsia="Times New Roman"/>
          <w:b/>
          <w:sz w:val="28"/>
          <w:szCs w:val="28"/>
        </w:rPr>
      </w:pPr>
      <w:r w:rsidRPr="00E34291">
        <w:rPr>
          <w:rFonts w:eastAsia="Times New Roman"/>
          <w:b/>
          <w:noProof/>
          <w:sz w:val="28"/>
          <w:szCs w:val="28"/>
        </w:rPr>
        <w:drawing>
          <wp:inline distT="0" distB="0" distL="0" distR="0">
            <wp:extent cx="5657355" cy="2921330"/>
            <wp:effectExtent l="19050" t="0" r="19545" b="0"/>
            <wp:docPr id="25624"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75910" w:rsidRPr="00040E16" w:rsidRDefault="00275910" w:rsidP="00275910">
      <w:pPr>
        <w:pStyle w:val="a7"/>
        <w:spacing w:before="0" w:beforeAutospacing="0" w:after="0" w:afterAutospacing="0"/>
        <w:rPr>
          <w:rFonts w:ascii="Times New Roman" w:hAnsi="Times New Roman" w:cs="Times New Roman"/>
          <w:bCs/>
          <w:sz w:val="28"/>
          <w:szCs w:val="28"/>
        </w:rPr>
      </w:pPr>
      <w:r>
        <w:rPr>
          <w:sz w:val="28"/>
          <w:szCs w:val="28"/>
        </w:rPr>
        <w:tab/>
      </w:r>
      <w:r w:rsidRPr="00040E16">
        <w:rPr>
          <w:rFonts w:ascii="Times New Roman" w:hAnsi="Times New Roman" w:cs="Times New Roman"/>
          <w:bCs/>
          <w:sz w:val="28"/>
          <w:szCs w:val="28"/>
        </w:rPr>
        <w:t xml:space="preserve">Школа всегда активно принимает участие в спортивных мероприятиях нашего района. Регулярно проходят дни здоровья.     </w:t>
      </w:r>
    </w:p>
    <w:p w:rsidR="00275910" w:rsidRPr="00040E16" w:rsidRDefault="00275910" w:rsidP="00275910">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 xml:space="preserve">Во время летних каникул ежегодно в  школе работает летний оздоровительный лагерь  </w:t>
      </w:r>
    </w:p>
    <w:p w:rsidR="00275910" w:rsidRDefault="00275910" w:rsidP="00275910">
      <w:pPr>
        <w:tabs>
          <w:tab w:val="left" w:pos="3855"/>
        </w:tabs>
        <w:rPr>
          <w:rFonts w:eastAsia="Times New Roman"/>
          <w:sz w:val="28"/>
          <w:szCs w:val="28"/>
        </w:rPr>
      </w:pPr>
    </w:p>
    <w:p w:rsidR="00275910" w:rsidRDefault="00275910" w:rsidP="00275910">
      <w:pPr>
        <w:tabs>
          <w:tab w:val="left" w:pos="3015"/>
        </w:tabs>
        <w:rPr>
          <w:rFonts w:eastAsia="Times New Roman"/>
          <w:sz w:val="28"/>
          <w:szCs w:val="28"/>
        </w:rPr>
      </w:pPr>
      <w:r w:rsidRPr="00A96FC7">
        <w:rPr>
          <w:rFonts w:eastAsia="Times New Roman"/>
          <w:noProof/>
          <w:sz w:val="28"/>
          <w:szCs w:val="28"/>
        </w:rPr>
        <w:drawing>
          <wp:inline distT="0" distB="0" distL="0" distR="0">
            <wp:extent cx="6157984" cy="2279176"/>
            <wp:effectExtent l="19050" t="0" r="14216" b="6824"/>
            <wp:docPr id="25625"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275910" w:rsidRDefault="00275910" w:rsidP="00275910">
      <w:pPr>
        <w:rPr>
          <w:rFonts w:eastAsia="Times New Roman"/>
          <w:sz w:val="28"/>
          <w:szCs w:val="28"/>
        </w:rPr>
      </w:pPr>
    </w:p>
    <w:p w:rsidR="00275910" w:rsidRPr="00040E16" w:rsidRDefault="00275910" w:rsidP="00275910">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Ведется серьезная  работа по формированию у детей потребности здорового образа жизни:</w:t>
      </w:r>
    </w:p>
    <w:p w:rsidR="00275910" w:rsidRPr="00040E16" w:rsidRDefault="00275910" w:rsidP="00275910">
      <w:pPr>
        <w:pStyle w:val="a7"/>
        <w:numPr>
          <w:ilvl w:val="0"/>
          <w:numId w:val="20"/>
        </w:numPr>
        <w:spacing w:before="0" w:beforeAutospacing="0" w:after="0" w:afterAutospacing="0" w:line="240" w:lineRule="auto"/>
        <w:jc w:val="both"/>
        <w:rPr>
          <w:rFonts w:ascii="Times New Roman" w:hAnsi="Times New Roman" w:cs="Times New Roman"/>
          <w:bCs/>
          <w:sz w:val="28"/>
          <w:szCs w:val="28"/>
        </w:rPr>
      </w:pPr>
      <w:r w:rsidRPr="00040E16">
        <w:rPr>
          <w:rFonts w:ascii="Times New Roman" w:hAnsi="Times New Roman" w:cs="Times New Roman"/>
          <w:bCs/>
          <w:sz w:val="28"/>
          <w:szCs w:val="28"/>
        </w:rPr>
        <w:t xml:space="preserve"> школьные соревнования по волейболу и </w:t>
      </w:r>
      <w:proofErr w:type="spellStart"/>
      <w:r w:rsidRPr="00040E16">
        <w:rPr>
          <w:rFonts w:ascii="Times New Roman" w:hAnsi="Times New Roman" w:cs="Times New Roman"/>
          <w:bCs/>
          <w:sz w:val="28"/>
          <w:szCs w:val="28"/>
        </w:rPr>
        <w:t>футзалу</w:t>
      </w:r>
      <w:proofErr w:type="spellEnd"/>
      <w:r w:rsidRPr="00040E16">
        <w:rPr>
          <w:rFonts w:ascii="Times New Roman" w:hAnsi="Times New Roman" w:cs="Times New Roman"/>
          <w:bCs/>
          <w:sz w:val="28"/>
          <w:szCs w:val="28"/>
        </w:rPr>
        <w:t>;</w:t>
      </w:r>
    </w:p>
    <w:p w:rsidR="00275910" w:rsidRPr="00040E16" w:rsidRDefault="00275910" w:rsidP="00275910">
      <w:pPr>
        <w:pStyle w:val="a7"/>
        <w:numPr>
          <w:ilvl w:val="0"/>
          <w:numId w:val="20"/>
        </w:numPr>
        <w:spacing w:before="0" w:beforeAutospacing="0" w:after="0" w:afterAutospacing="0" w:line="240" w:lineRule="auto"/>
        <w:jc w:val="both"/>
        <w:rPr>
          <w:rFonts w:ascii="Times New Roman" w:hAnsi="Times New Roman" w:cs="Times New Roman"/>
          <w:bCs/>
          <w:sz w:val="28"/>
          <w:szCs w:val="28"/>
        </w:rPr>
      </w:pPr>
      <w:r w:rsidRPr="00040E16">
        <w:rPr>
          <w:rFonts w:ascii="Times New Roman" w:hAnsi="Times New Roman" w:cs="Times New Roman"/>
          <w:bCs/>
          <w:sz w:val="28"/>
          <w:szCs w:val="28"/>
        </w:rPr>
        <w:t>участие в соревнованиях по настольному теннису, шахматам;</w:t>
      </w:r>
    </w:p>
    <w:p w:rsidR="00275910" w:rsidRPr="00040E16" w:rsidRDefault="00275910" w:rsidP="00275910">
      <w:pPr>
        <w:pStyle w:val="a7"/>
        <w:numPr>
          <w:ilvl w:val="0"/>
          <w:numId w:val="20"/>
        </w:numPr>
        <w:spacing w:before="0" w:beforeAutospacing="0" w:after="0" w:afterAutospacing="0" w:line="240" w:lineRule="auto"/>
        <w:jc w:val="both"/>
        <w:rPr>
          <w:rFonts w:ascii="Times New Roman" w:hAnsi="Times New Roman" w:cs="Times New Roman"/>
          <w:bCs/>
          <w:sz w:val="28"/>
          <w:szCs w:val="28"/>
        </w:rPr>
      </w:pPr>
      <w:r w:rsidRPr="00040E16">
        <w:rPr>
          <w:rFonts w:ascii="Times New Roman" w:hAnsi="Times New Roman" w:cs="Times New Roman"/>
          <w:bCs/>
          <w:sz w:val="28"/>
          <w:szCs w:val="28"/>
        </w:rPr>
        <w:t>школьные и районные соревнования  «Весёлые старты», «Папа, мама, я - спортивная семья»;</w:t>
      </w:r>
    </w:p>
    <w:p w:rsidR="00275910" w:rsidRPr="00040E16" w:rsidRDefault="00275910" w:rsidP="00275910">
      <w:pPr>
        <w:pStyle w:val="a7"/>
        <w:numPr>
          <w:ilvl w:val="0"/>
          <w:numId w:val="20"/>
        </w:numPr>
        <w:spacing w:before="0" w:beforeAutospacing="0" w:after="0" w:afterAutospacing="0" w:line="240" w:lineRule="auto"/>
        <w:jc w:val="both"/>
        <w:rPr>
          <w:rFonts w:ascii="Times New Roman" w:hAnsi="Times New Roman" w:cs="Times New Roman"/>
          <w:bCs/>
          <w:sz w:val="28"/>
          <w:szCs w:val="28"/>
        </w:rPr>
      </w:pPr>
      <w:r w:rsidRPr="00040E16">
        <w:rPr>
          <w:rFonts w:ascii="Times New Roman" w:hAnsi="Times New Roman" w:cs="Times New Roman"/>
          <w:bCs/>
          <w:sz w:val="28"/>
          <w:szCs w:val="28"/>
        </w:rPr>
        <w:t xml:space="preserve"> легкоатлетический кросс </w:t>
      </w:r>
    </w:p>
    <w:p w:rsidR="00275910" w:rsidRPr="00040E16" w:rsidRDefault="00275910" w:rsidP="00275910">
      <w:pPr>
        <w:pStyle w:val="a7"/>
        <w:numPr>
          <w:ilvl w:val="0"/>
          <w:numId w:val="20"/>
        </w:numPr>
        <w:spacing w:before="0" w:beforeAutospacing="0" w:after="0" w:afterAutospacing="0" w:line="240" w:lineRule="auto"/>
        <w:jc w:val="both"/>
        <w:rPr>
          <w:rFonts w:ascii="Times New Roman" w:hAnsi="Times New Roman" w:cs="Times New Roman"/>
          <w:bCs/>
          <w:sz w:val="28"/>
          <w:szCs w:val="28"/>
        </w:rPr>
      </w:pPr>
      <w:r w:rsidRPr="00040E16">
        <w:rPr>
          <w:rFonts w:ascii="Times New Roman" w:hAnsi="Times New Roman" w:cs="Times New Roman"/>
          <w:bCs/>
          <w:sz w:val="28"/>
          <w:szCs w:val="28"/>
        </w:rPr>
        <w:t>участие в игре «Зарница»</w:t>
      </w:r>
    </w:p>
    <w:p w:rsidR="00275910" w:rsidRPr="00040E16" w:rsidRDefault="00275910" w:rsidP="00BD28DF">
      <w:pPr>
        <w:pStyle w:val="a7"/>
        <w:spacing w:before="0" w:beforeAutospacing="0" w:after="0" w:afterAutospacing="0"/>
        <w:jc w:val="both"/>
        <w:rPr>
          <w:rFonts w:ascii="Times New Roman" w:hAnsi="Times New Roman" w:cs="Times New Roman"/>
          <w:b/>
          <w:bCs/>
          <w:sz w:val="28"/>
          <w:szCs w:val="28"/>
        </w:rPr>
      </w:pPr>
      <w:r w:rsidRPr="00040E16">
        <w:rPr>
          <w:rFonts w:ascii="Times New Roman" w:hAnsi="Times New Roman" w:cs="Times New Roman"/>
          <w:bCs/>
          <w:sz w:val="28"/>
          <w:szCs w:val="28"/>
        </w:rPr>
        <w:t xml:space="preserve">        Были составлены анкеты для изучения мнения учащихся, педагогов, родителей о состоянии воспитательной работы в школе. Опрошено 182 </w:t>
      </w:r>
      <w:r w:rsidRPr="00040E16">
        <w:rPr>
          <w:rFonts w:ascii="Times New Roman" w:hAnsi="Times New Roman" w:cs="Times New Roman"/>
          <w:bCs/>
          <w:sz w:val="28"/>
          <w:szCs w:val="28"/>
        </w:rPr>
        <w:lastRenderedPageBreak/>
        <w:t xml:space="preserve">учащихся всей школы. Это около 90% от общего количества детей. Участие в опросе принимали учащиеся с 1-го по 11-е классы. </w:t>
      </w:r>
    </w:p>
    <w:p w:rsidR="00275910" w:rsidRPr="00040E16" w:rsidRDefault="00275910" w:rsidP="00BD28DF">
      <w:pPr>
        <w:pStyle w:val="a7"/>
        <w:spacing w:before="0" w:beforeAutospacing="0" w:after="0" w:afterAutospacing="0"/>
        <w:jc w:val="both"/>
        <w:rPr>
          <w:rFonts w:ascii="Times New Roman" w:hAnsi="Times New Roman" w:cs="Times New Roman"/>
          <w:bCs/>
          <w:sz w:val="28"/>
          <w:szCs w:val="28"/>
        </w:rPr>
      </w:pPr>
      <w:r w:rsidRPr="00040E16">
        <w:rPr>
          <w:rFonts w:ascii="Times New Roman" w:hAnsi="Times New Roman" w:cs="Times New Roman"/>
          <w:bCs/>
          <w:sz w:val="28"/>
          <w:szCs w:val="28"/>
        </w:rPr>
        <w:t xml:space="preserve">  Цель: Выявление уровня воспитанности учащихся и выработка стратегии и условий духовно-нравственного воспитания подростков, подготовка учащихся к самостоятельной жизни.</w:t>
      </w:r>
    </w:p>
    <w:p w:rsidR="00275910" w:rsidRPr="00040E16" w:rsidRDefault="00275910" w:rsidP="00BD28DF">
      <w:pPr>
        <w:pStyle w:val="a7"/>
        <w:spacing w:before="0" w:beforeAutospacing="0" w:after="0" w:afterAutospacing="0"/>
        <w:jc w:val="both"/>
        <w:rPr>
          <w:rFonts w:ascii="Times New Roman" w:hAnsi="Times New Roman" w:cs="Times New Roman"/>
          <w:bCs/>
          <w:sz w:val="28"/>
          <w:szCs w:val="28"/>
        </w:rPr>
      </w:pPr>
      <w:r w:rsidRPr="00040E16">
        <w:rPr>
          <w:rFonts w:ascii="Times New Roman" w:hAnsi="Times New Roman" w:cs="Times New Roman"/>
          <w:bCs/>
          <w:sz w:val="28"/>
          <w:szCs w:val="28"/>
        </w:rPr>
        <w:t xml:space="preserve">    Метод: анкетирование</w:t>
      </w:r>
    </w:p>
    <w:p w:rsidR="00275910" w:rsidRPr="00040E16" w:rsidRDefault="00275910" w:rsidP="00BD28DF">
      <w:pPr>
        <w:pStyle w:val="a7"/>
        <w:spacing w:before="0" w:beforeAutospacing="0" w:after="0" w:afterAutospacing="0"/>
        <w:jc w:val="both"/>
        <w:rPr>
          <w:rFonts w:ascii="Times New Roman" w:hAnsi="Times New Roman" w:cs="Times New Roman"/>
          <w:bCs/>
          <w:sz w:val="28"/>
          <w:szCs w:val="28"/>
        </w:rPr>
      </w:pPr>
      <w:r w:rsidRPr="00040E16">
        <w:rPr>
          <w:rFonts w:ascii="Times New Roman" w:hAnsi="Times New Roman" w:cs="Times New Roman"/>
          <w:bCs/>
          <w:sz w:val="28"/>
          <w:szCs w:val="28"/>
        </w:rPr>
        <w:t xml:space="preserve">     В анкетах содержатся критерии, по которым и оценивается результат. Каждый критерий состоит из показателей, которые отражают связи (отношения) ученика с объектами, отраженными в целях воспитания.</w:t>
      </w:r>
    </w:p>
    <w:p w:rsidR="00275910" w:rsidRPr="00040E16" w:rsidRDefault="00275910" w:rsidP="00BD28DF">
      <w:pPr>
        <w:pStyle w:val="a7"/>
        <w:spacing w:before="0" w:beforeAutospacing="0" w:after="0" w:afterAutospacing="0"/>
        <w:jc w:val="both"/>
        <w:rPr>
          <w:rFonts w:ascii="Times New Roman" w:hAnsi="Times New Roman" w:cs="Times New Roman"/>
          <w:bCs/>
          <w:sz w:val="28"/>
          <w:szCs w:val="28"/>
        </w:rPr>
      </w:pPr>
      <w:r w:rsidRPr="00040E16">
        <w:rPr>
          <w:rFonts w:ascii="Times New Roman" w:hAnsi="Times New Roman" w:cs="Times New Roman"/>
          <w:bCs/>
          <w:sz w:val="28"/>
          <w:szCs w:val="28"/>
        </w:rPr>
        <w:t>Методика является рефлексивной, предоставляет возможность для сочетания внешней оценки с внутренней самооценкой. Исследование проводится раз в год в апреле-мае. Ежегодное проведение исследования позволяет проследить динамику изменений в уровне воспитанности и своевременно реагировать на тенденции, внося изменения в воспитательный процесс.</w:t>
      </w:r>
    </w:p>
    <w:p w:rsidR="00275910" w:rsidRPr="00040E16" w:rsidRDefault="00275910" w:rsidP="00BD28DF">
      <w:pPr>
        <w:jc w:val="both"/>
        <w:rPr>
          <w:rFonts w:eastAsia="Times New Roman"/>
          <w:sz w:val="28"/>
          <w:szCs w:val="28"/>
        </w:rPr>
      </w:pPr>
    </w:p>
    <w:p w:rsidR="00275910" w:rsidRPr="00040E16" w:rsidRDefault="00275910" w:rsidP="00BD28DF">
      <w:pPr>
        <w:pStyle w:val="a7"/>
        <w:spacing w:before="0" w:beforeAutospacing="0" w:after="0" w:afterAutospacing="0"/>
        <w:jc w:val="both"/>
        <w:rPr>
          <w:rFonts w:ascii="Times New Roman" w:hAnsi="Times New Roman" w:cs="Times New Roman"/>
          <w:bCs/>
          <w:sz w:val="28"/>
          <w:szCs w:val="28"/>
        </w:rPr>
      </w:pPr>
      <w:r w:rsidRPr="00040E16">
        <w:rPr>
          <w:rFonts w:ascii="Times New Roman" w:hAnsi="Times New Roman" w:cs="Times New Roman"/>
          <w:bCs/>
          <w:sz w:val="28"/>
          <w:szCs w:val="28"/>
        </w:rPr>
        <w:t>Результаты анкетирования учащихся 8 - 10-х  классов показали: устойчиво-позитивное отношение к основным духовно-нравственным ценностям сформировано у большинства учащихся</w:t>
      </w:r>
    </w:p>
    <w:p w:rsidR="00275910" w:rsidRPr="00040E16" w:rsidRDefault="00275910" w:rsidP="00BD28DF">
      <w:pPr>
        <w:pStyle w:val="a7"/>
        <w:spacing w:before="0" w:beforeAutospacing="0" w:after="0" w:afterAutospacing="0"/>
        <w:jc w:val="both"/>
        <w:rPr>
          <w:rFonts w:ascii="Times New Roman" w:hAnsi="Times New Roman" w:cs="Times New Roman"/>
          <w:bCs/>
          <w:sz w:val="28"/>
          <w:szCs w:val="28"/>
        </w:rPr>
      </w:pPr>
    </w:p>
    <w:p w:rsidR="00275910" w:rsidRPr="00040E16" w:rsidRDefault="00275910" w:rsidP="00275910">
      <w:pPr>
        <w:pStyle w:val="a7"/>
        <w:spacing w:before="0" w:beforeAutospacing="0" w:after="0" w:afterAutospacing="0"/>
        <w:rPr>
          <w:rFonts w:ascii="Times New Roman" w:hAnsi="Times New Roman" w:cs="Times New Roman"/>
          <w:b/>
          <w:bCs/>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33"/>
        <w:gridCol w:w="3145"/>
        <w:gridCol w:w="3152"/>
      </w:tblGrid>
      <w:tr w:rsidR="00275910" w:rsidRPr="00040E16" w:rsidTr="00275910">
        <w:tc>
          <w:tcPr>
            <w:tcW w:w="3190" w:type="dxa"/>
            <w:vMerge w:val="restart"/>
          </w:tcPr>
          <w:p w:rsidR="00275910" w:rsidRPr="00040E16" w:rsidRDefault="00275910" w:rsidP="00275910">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Устойчивое позитивное отношение</w:t>
            </w:r>
          </w:p>
        </w:tc>
        <w:tc>
          <w:tcPr>
            <w:tcW w:w="3190" w:type="dxa"/>
          </w:tcPr>
          <w:p w:rsidR="00275910" w:rsidRPr="00040E16" w:rsidRDefault="00275910" w:rsidP="00275910">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Наименование объекта</w:t>
            </w:r>
          </w:p>
        </w:tc>
        <w:tc>
          <w:tcPr>
            <w:tcW w:w="3191" w:type="dxa"/>
          </w:tcPr>
          <w:p w:rsidR="00275910" w:rsidRPr="00040E16" w:rsidRDefault="00275910" w:rsidP="00275910">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 положительных ответов</w:t>
            </w:r>
          </w:p>
        </w:tc>
      </w:tr>
      <w:tr w:rsidR="00275910" w:rsidRPr="00040E16" w:rsidTr="00275910">
        <w:tc>
          <w:tcPr>
            <w:tcW w:w="3190" w:type="dxa"/>
            <w:vMerge/>
          </w:tcPr>
          <w:p w:rsidR="00275910" w:rsidRPr="00040E16" w:rsidRDefault="00275910" w:rsidP="00275910">
            <w:pPr>
              <w:pStyle w:val="a7"/>
              <w:spacing w:before="0" w:beforeAutospacing="0" w:after="0" w:afterAutospacing="0"/>
              <w:rPr>
                <w:rFonts w:ascii="Times New Roman" w:hAnsi="Times New Roman" w:cs="Times New Roman"/>
                <w:b/>
                <w:bCs/>
                <w:sz w:val="28"/>
                <w:szCs w:val="28"/>
              </w:rPr>
            </w:pPr>
          </w:p>
        </w:tc>
        <w:tc>
          <w:tcPr>
            <w:tcW w:w="3190" w:type="dxa"/>
          </w:tcPr>
          <w:p w:rsidR="00275910" w:rsidRPr="00040E16" w:rsidRDefault="00275910" w:rsidP="00275910">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К семье</w:t>
            </w:r>
          </w:p>
        </w:tc>
        <w:tc>
          <w:tcPr>
            <w:tcW w:w="3191" w:type="dxa"/>
          </w:tcPr>
          <w:p w:rsidR="00275910" w:rsidRPr="00040E16" w:rsidRDefault="00275910" w:rsidP="00275910">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90</w:t>
            </w:r>
          </w:p>
        </w:tc>
      </w:tr>
      <w:tr w:rsidR="00275910" w:rsidRPr="00040E16" w:rsidTr="00275910">
        <w:tc>
          <w:tcPr>
            <w:tcW w:w="3190" w:type="dxa"/>
            <w:vMerge/>
          </w:tcPr>
          <w:p w:rsidR="00275910" w:rsidRPr="00040E16" w:rsidRDefault="00275910" w:rsidP="00275910">
            <w:pPr>
              <w:pStyle w:val="a7"/>
              <w:spacing w:before="0" w:beforeAutospacing="0" w:after="0" w:afterAutospacing="0"/>
              <w:rPr>
                <w:rFonts w:ascii="Times New Roman" w:hAnsi="Times New Roman" w:cs="Times New Roman"/>
                <w:b/>
                <w:bCs/>
                <w:sz w:val="28"/>
                <w:szCs w:val="28"/>
              </w:rPr>
            </w:pPr>
          </w:p>
        </w:tc>
        <w:tc>
          <w:tcPr>
            <w:tcW w:w="3190" w:type="dxa"/>
          </w:tcPr>
          <w:p w:rsidR="00275910" w:rsidRPr="00040E16" w:rsidRDefault="00275910" w:rsidP="00275910">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К Отечеству</w:t>
            </w:r>
          </w:p>
        </w:tc>
        <w:tc>
          <w:tcPr>
            <w:tcW w:w="3191" w:type="dxa"/>
          </w:tcPr>
          <w:p w:rsidR="00275910" w:rsidRPr="00040E16" w:rsidRDefault="00275910" w:rsidP="00275910">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70</w:t>
            </w:r>
          </w:p>
        </w:tc>
      </w:tr>
      <w:tr w:rsidR="00275910" w:rsidRPr="00040E16" w:rsidTr="00275910">
        <w:tc>
          <w:tcPr>
            <w:tcW w:w="3190" w:type="dxa"/>
            <w:vMerge/>
          </w:tcPr>
          <w:p w:rsidR="00275910" w:rsidRPr="00040E16" w:rsidRDefault="00275910" w:rsidP="00275910">
            <w:pPr>
              <w:pStyle w:val="a7"/>
              <w:spacing w:before="0" w:beforeAutospacing="0" w:after="0" w:afterAutospacing="0"/>
              <w:rPr>
                <w:rFonts w:ascii="Times New Roman" w:hAnsi="Times New Roman" w:cs="Times New Roman"/>
                <w:b/>
                <w:bCs/>
                <w:sz w:val="28"/>
                <w:szCs w:val="28"/>
              </w:rPr>
            </w:pPr>
          </w:p>
        </w:tc>
        <w:tc>
          <w:tcPr>
            <w:tcW w:w="3190" w:type="dxa"/>
          </w:tcPr>
          <w:p w:rsidR="00275910" w:rsidRPr="00040E16" w:rsidRDefault="00275910" w:rsidP="00275910">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К природе</w:t>
            </w:r>
          </w:p>
        </w:tc>
        <w:tc>
          <w:tcPr>
            <w:tcW w:w="3191" w:type="dxa"/>
          </w:tcPr>
          <w:p w:rsidR="00275910" w:rsidRPr="00040E16" w:rsidRDefault="00275910" w:rsidP="00275910">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75</w:t>
            </w:r>
          </w:p>
        </w:tc>
      </w:tr>
      <w:tr w:rsidR="00275910" w:rsidRPr="00040E16" w:rsidTr="00275910">
        <w:tc>
          <w:tcPr>
            <w:tcW w:w="3190" w:type="dxa"/>
            <w:vMerge/>
          </w:tcPr>
          <w:p w:rsidR="00275910" w:rsidRPr="00040E16" w:rsidRDefault="00275910" w:rsidP="00275910">
            <w:pPr>
              <w:pStyle w:val="a7"/>
              <w:spacing w:before="0" w:beforeAutospacing="0" w:after="0" w:afterAutospacing="0"/>
              <w:rPr>
                <w:rFonts w:ascii="Times New Roman" w:hAnsi="Times New Roman" w:cs="Times New Roman"/>
                <w:b/>
                <w:bCs/>
                <w:sz w:val="28"/>
                <w:szCs w:val="28"/>
              </w:rPr>
            </w:pPr>
          </w:p>
        </w:tc>
        <w:tc>
          <w:tcPr>
            <w:tcW w:w="3190" w:type="dxa"/>
          </w:tcPr>
          <w:p w:rsidR="00275910" w:rsidRPr="00040E16" w:rsidRDefault="00275910" w:rsidP="00275910">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К миру</w:t>
            </w:r>
          </w:p>
        </w:tc>
        <w:tc>
          <w:tcPr>
            <w:tcW w:w="3191" w:type="dxa"/>
          </w:tcPr>
          <w:p w:rsidR="00275910" w:rsidRPr="00040E16" w:rsidRDefault="00275910" w:rsidP="00275910">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87</w:t>
            </w:r>
          </w:p>
        </w:tc>
      </w:tr>
      <w:tr w:rsidR="00275910" w:rsidRPr="00040E16" w:rsidTr="00275910">
        <w:tc>
          <w:tcPr>
            <w:tcW w:w="3190" w:type="dxa"/>
            <w:vMerge/>
          </w:tcPr>
          <w:p w:rsidR="00275910" w:rsidRPr="00040E16" w:rsidRDefault="00275910" w:rsidP="00275910">
            <w:pPr>
              <w:pStyle w:val="a7"/>
              <w:spacing w:before="0" w:beforeAutospacing="0" w:after="0" w:afterAutospacing="0"/>
              <w:rPr>
                <w:rFonts w:ascii="Times New Roman" w:hAnsi="Times New Roman" w:cs="Times New Roman"/>
                <w:b/>
                <w:bCs/>
                <w:sz w:val="28"/>
                <w:szCs w:val="28"/>
              </w:rPr>
            </w:pPr>
          </w:p>
        </w:tc>
        <w:tc>
          <w:tcPr>
            <w:tcW w:w="3190" w:type="dxa"/>
          </w:tcPr>
          <w:p w:rsidR="00275910" w:rsidRPr="00040E16" w:rsidRDefault="00275910" w:rsidP="00275910">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К труду</w:t>
            </w:r>
          </w:p>
        </w:tc>
        <w:tc>
          <w:tcPr>
            <w:tcW w:w="3191" w:type="dxa"/>
          </w:tcPr>
          <w:p w:rsidR="00275910" w:rsidRPr="00040E16" w:rsidRDefault="00275910" w:rsidP="00275910">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70</w:t>
            </w:r>
          </w:p>
        </w:tc>
      </w:tr>
      <w:tr w:rsidR="00275910" w:rsidRPr="00040E16" w:rsidTr="00275910">
        <w:tc>
          <w:tcPr>
            <w:tcW w:w="3190" w:type="dxa"/>
            <w:vMerge/>
          </w:tcPr>
          <w:p w:rsidR="00275910" w:rsidRPr="00040E16" w:rsidRDefault="00275910" w:rsidP="00275910">
            <w:pPr>
              <w:pStyle w:val="a7"/>
              <w:spacing w:before="0" w:beforeAutospacing="0" w:after="0" w:afterAutospacing="0"/>
              <w:rPr>
                <w:rFonts w:ascii="Times New Roman" w:hAnsi="Times New Roman" w:cs="Times New Roman"/>
                <w:b/>
                <w:bCs/>
                <w:sz w:val="28"/>
                <w:szCs w:val="28"/>
              </w:rPr>
            </w:pPr>
          </w:p>
        </w:tc>
        <w:tc>
          <w:tcPr>
            <w:tcW w:w="3190" w:type="dxa"/>
          </w:tcPr>
          <w:p w:rsidR="00275910" w:rsidRPr="00040E16" w:rsidRDefault="00275910" w:rsidP="00275910">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К культуре</w:t>
            </w:r>
          </w:p>
        </w:tc>
        <w:tc>
          <w:tcPr>
            <w:tcW w:w="3191" w:type="dxa"/>
          </w:tcPr>
          <w:p w:rsidR="00275910" w:rsidRPr="00040E16" w:rsidRDefault="00275910" w:rsidP="00275910">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76</w:t>
            </w:r>
          </w:p>
        </w:tc>
      </w:tr>
      <w:tr w:rsidR="00275910" w:rsidRPr="00040E16" w:rsidTr="00275910">
        <w:tc>
          <w:tcPr>
            <w:tcW w:w="3190" w:type="dxa"/>
            <w:vMerge/>
          </w:tcPr>
          <w:p w:rsidR="00275910" w:rsidRPr="00040E16" w:rsidRDefault="00275910" w:rsidP="00275910">
            <w:pPr>
              <w:pStyle w:val="a7"/>
              <w:spacing w:before="0" w:beforeAutospacing="0" w:after="0" w:afterAutospacing="0"/>
              <w:rPr>
                <w:rFonts w:ascii="Times New Roman" w:hAnsi="Times New Roman" w:cs="Times New Roman"/>
                <w:b/>
                <w:bCs/>
                <w:sz w:val="28"/>
                <w:szCs w:val="28"/>
              </w:rPr>
            </w:pPr>
          </w:p>
        </w:tc>
        <w:tc>
          <w:tcPr>
            <w:tcW w:w="3190" w:type="dxa"/>
          </w:tcPr>
          <w:p w:rsidR="00275910" w:rsidRPr="00040E16" w:rsidRDefault="00275910" w:rsidP="00275910">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К знаниям</w:t>
            </w:r>
          </w:p>
        </w:tc>
        <w:tc>
          <w:tcPr>
            <w:tcW w:w="3191" w:type="dxa"/>
          </w:tcPr>
          <w:p w:rsidR="00275910" w:rsidRPr="00040E16" w:rsidRDefault="00275910" w:rsidP="00275910">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79</w:t>
            </w:r>
          </w:p>
        </w:tc>
      </w:tr>
    </w:tbl>
    <w:p w:rsidR="00275910" w:rsidRDefault="00275910" w:rsidP="00275910">
      <w:pPr>
        <w:rPr>
          <w:rFonts w:eastAsia="Times New Roman"/>
          <w:sz w:val="28"/>
          <w:szCs w:val="28"/>
        </w:rPr>
      </w:pPr>
    </w:p>
    <w:p w:rsidR="00D307BC" w:rsidRDefault="00D307BC" w:rsidP="00D307BC">
      <w:pPr>
        <w:jc w:val="center"/>
        <w:rPr>
          <w:rFonts w:eastAsia="Times New Roman"/>
          <w:sz w:val="28"/>
          <w:szCs w:val="28"/>
        </w:rPr>
      </w:pPr>
      <w:r w:rsidRPr="00D307BC">
        <w:rPr>
          <w:rFonts w:eastAsia="Times New Roman"/>
          <w:noProof/>
          <w:sz w:val="28"/>
          <w:szCs w:val="28"/>
        </w:rPr>
        <w:drawing>
          <wp:inline distT="0" distB="0" distL="0" distR="0">
            <wp:extent cx="4295775" cy="2486025"/>
            <wp:effectExtent l="0" t="0" r="9525" b="9525"/>
            <wp:docPr id="86" name="Диаграмма 256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307BC" w:rsidRDefault="00D307BC" w:rsidP="00D307BC">
      <w:pPr>
        <w:rPr>
          <w:rFonts w:eastAsia="Times New Roman"/>
          <w:sz w:val="28"/>
          <w:szCs w:val="28"/>
        </w:rPr>
      </w:pPr>
    </w:p>
    <w:p w:rsidR="00D307BC" w:rsidRDefault="00D307BC" w:rsidP="00D307BC">
      <w:pPr>
        <w:rPr>
          <w:rFonts w:eastAsia="Times New Roman"/>
          <w:sz w:val="28"/>
          <w:szCs w:val="28"/>
        </w:rPr>
      </w:pPr>
    </w:p>
    <w:p w:rsidR="00D307BC" w:rsidRPr="00040E16" w:rsidRDefault="00D307BC" w:rsidP="00D307BC">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В школе среди учащихся 9 - 11 классов проводилось анкетирование с целью    выяснения степени удовлетворенности учащихся школой.</w:t>
      </w:r>
    </w:p>
    <w:p w:rsidR="00D307BC" w:rsidRPr="00040E16" w:rsidRDefault="00D307BC" w:rsidP="00D307BC">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 xml:space="preserve"> Результаты анкетирования:</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64"/>
        <w:gridCol w:w="2582"/>
        <w:gridCol w:w="2289"/>
        <w:gridCol w:w="2295"/>
      </w:tblGrid>
      <w:tr w:rsidR="00D307BC" w:rsidRPr="00040E16" w:rsidTr="00D307BC">
        <w:trPr>
          <w:jc w:val="center"/>
        </w:trPr>
        <w:tc>
          <w:tcPr>
            <w:tcW w:w="2392" w:type="dxa"/>
          </w:tcPr>
          <w:p w:rsidR="00D307BC" w:rsidRPr="00040E16" w:rsidRDefault="00D307BC" w:rsidP="00D307BC">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Класс</w:t>
            </w:r>
          </w:p>
        </w:tc>
        <w:tc>
          <w:tcPr>
            <w:tcW w:w="2582" w:type="dxa"/>
          </w:tcPr>
          <w:p w:rsidR="00D307BC" w:rsidRPr="00040E16" w:rsidRDefault="00D307BC" w:rsidP="00D307BC">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Удовлетворительно</w:t>
            </w:r>
          </w:p>
        </w:tc>
        <w:tc>
          <w:tcPr>
            <w:tcW w:w="2393" w:type="dxa"/>
          </w:tcPr>
          <w:p w:rsidR="00D307BC" w:rsidRPr="00040E16" w:rsidRDefault="00D307BC" w:rsidP="00D307BC">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Хорошо</w:t>
            </w:r>
          </w:p>
        </w:tc>
        <w:tc>
          <w:tcPr>
            <w:tcW w:w="2393" w:type="dxa"/>
          </w:tcPr>
          <w:p w:rsidR="00D307BC" w:rsidRPr="00040E16" w:rsidRDefault="00D307BC" w:rsidP="00D307BC">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Отлично</w:t>
            </w:r>
          </w:p>
        </w:tc>
      </w:tr>
      <w:tr w:rsidR="00D307BC" w:rsidRPr="00040E16" w:rsidTr="00D307BC">
        <w:trPr>
          <w:jc w:val="center"/>
        </w:trPr>
        <w:tc>
          <w:tcPr>
            <w:tcW w:w="2392" w:type="dxa"/>
          </w:tcPr>
          <w:p w:rsidR="00D307BC" w:rsidRPr="00040E16" w:rsidRDefault="00D307BC" w:rsidP="00D307BC">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9</w:t>
            </w:r>
          </w:p>
        </w:tc>
        <w:tc>
          <w:tcPr>
            <w:tcW w:w="2582" w:type="dxa"/>
          </w:tcPr>
          <w:p w:rsidR="00D307BC" w:rsidRPr="00040E16" w:rsidRDefault="00D307BC" w:rsidP="00D307BC">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10%</w:t>
            </w:r>
          </w:p>
        </w:tc>
        <w:tc>
          <w:tcPr>
            <w:tcW w:w="2393" w:type="dxa"/>
          </w:tcPr>
          <w:p w:rsidR="00D307BC" w:rsidRPr="00040E16" w:rsidRDefault="00D307BC" w:rsidP="00D307BC">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55%</w:t>
            </w:r>
          </w:p>
        </w:tc>
        <w:tc>
          <w:tcPr>
            <w:tcW w:w="2393" w:type="dxa"/>
          </w:tcPr>
          <w:p w:rsidR="00D307BC" w:rsidRPr="00040E16" w:rsidRDefault="00D307BC" w:rsidP="00D307BC">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35%</w:t>
            </w:r>
          </w:p>
        </w:tc>
      </w:tr>
      <w:tr w:rsidR="00D307BC" w:rsidRPr="00040E16" w:rsidTr="00D307BC">
        <w:trPr>
          <w:jc w:val="center"/>
        </w:trPr>
        <w:tc>
          <w:tcPr>
            <w:tcW w:w="2392" w:type="dxa"/>
          </w:tcPr>
          <w:p w:rsidR="00D307BC" w:rsidRPr="00040E16" w:rsidRDefault="00D307BC" w:rsidP="00D307BC">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10</w:t>
            </w:r>
          </w:p>
        </w:tc>
        <w:tc>
          <w:tcPr>
            <w:tcW w:w="2582" w:type="dxa"/>
          </w:tcPr>
          <w:p w:rsidR="00D307BC" w:rsidRPr="00040E16" w:rsidRDefault="00D307BC" w:rsidP="00D307BC">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15%</w:t>
            </w:r>
          </w:p>
        </w:tc>
        <w:tc>
          <w:tcPr>
            <w:tcW w:w="2393" w:type="dxa"/>
          </w:tcPr>
          <w:p w:rsidR="00D307BC" w:rsidRPr="00040E16" w:rsidRDefault="00D307BC" w:rsidP="00D307BC">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35%</w:t>
            </w:r>
          </w:p>
        </w:tc>
        <w:tc>
          <w:tcPr>
            <w:tcW w:w="2393" w:type="dxa"/>
          </w:tcPr>
          <w:p w:rsidR="00D307BC" w:rsidRPr="00040E16" w:rsidRDefault="00D307BC" w:rsidP="00D307BC">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50%</w:t>
            </w:r>
          </w:p>
        </w:tc>
      </w:tr>
      <w:tr w:rsidR="00D307BC" w:rsidRPr="00040E16" w:rsidTr="00D307BC">
        <w:trPr>
          <w:jc w:val="center"/>
        </w:trPr>
        <w:tc>
          <w:tcPr>
            <w:tcW w:w="2392" w:type="dxa"/>
          </w:tcPr>
          <w:p w:rsidR="00D307BC" w:rsidRPr="00040E16" w:rsidRDefault="00D307BC" w:rsidP="00D307BC">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11</w:t>
            </w:r>
          </w:p>
        </w:tc>
        <w:tc>
          <w:tcPr>
            <w:tcW w:w="2582" w:type="dxa"/>
          </w:tcPr>
          <w:p w:rsidR="00D307BC" w:rsidRPr="00040E16" w:rsidRDefault="00D307BC" w:rsidP="00D307BC">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10%</w:t>
            </w:r>
          </w:p>
        </w:tc>
        <w:tc>
          <w:tcPr>
            <w:tcW w:w="2393" w:type="dxa"/>
          </w:tcPr>
          <w:p w:rsidR="00D307BC" w:rsidRPr="00040E16" w:rsidRDefault="00D307BC" w:rsidP="00D307BC">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60%</w:t>
            </w:r>
          </w:p>
        </w:tc>
        <w:tc>
          <w:tcPr>
            <w:tcW w:w="2393" w:type="dxa"/>
          </w:tcPr>
          <w:p w:rsidR="00D307BC" w:rsidRPr="00040E16" w:rsidRDefault="00D307BC" w:rsidP="00D307BC">
            <w:pPr>
              <w:pStyle w:val="a7"/>
              <w:spacing w:before="0" w:beforeAutospacing="0" w:after="0" w:afterAutospacing="0"/>
              <w:rPr>
                <w:rFonts w:ascii="Times New Roman" w:hAnsi="Times New Roman" w:cs="Times New Roman"/>
                <w:bCs/>
                <w:sz w:val="28"/>
                <w:szCs w:val="28"/>
              </w:rPr>
            </w:pPr>
            <w:r w:rsidRPr="00040E16">
              <w:rPr>
                <w:rFonts w:ascii="Times New Roman" w:hAnsi="Times New Roman" w:cs="Times New Roman"/>
                <w:bCs/>
                <w:sz w:val="28"/>
                <w:szCs w:val="28"/>
              </w:rPr>
              <w:t>30%</w:t>
            </w:r>
          </w:p>
        </w:tc>
      </w:tr>
    </w:tbl>
    <w:p w:rsidR="00D307BC" w:rsidRDefault="00D307BC" w:rsidP="00D307BC">
      <w:pPr>
        <w:jc w:val="center"/>
        <w:rPr>
          <w:rFonts w:eastAsia="Times New Roman"/>
          <w:sz w:val="28"/>
          <w:szCs w:val="28"/>
        </w:rPr>
      </w:pPr>
    </w:p>
    <w:p w:rsidR="00D307BC" w:rsidRDefault="00D307BC" w:rsidP="00D307BC">
      <w:pPr>
        <w:rPr>
          <w:rFonts w:eastAsia="Times New Roman"/>
          <w:sz w:val="28"/>
          <w:szCs w:val="28"/>
        </w:rPr>
      </w:pPr>
    </w:p>
    <w:p w:rsidR="0065046F" w:rsidRDefault="0065046F" w:rsidP="00D307BC">
      <w:pPr>
        <w:rPr>
          <w:rFonts w:eastAsia="Times New Roman"/>
          <w:sz w:val="28"/>
          <w:szCs w:val="28"/>
        </w:rPr>
      </w:pPr>
      <w:r w:rsidRPr="0065046F">
        <w:rPr>
          <w:rFonts w:eastAsia="Times New Roman"/>
          <w:noProof/>
          <w:sz w:val="28"/>
          <w:szCs w:val="28"/>
        </w:rPr>
        <w:drawing>
          <wp:inline distT="0" distB="0" distL="0" distR="0">
            <wp:extent cx="5850890" cy="2620616"/>
            <wp:effectExtent l="19050" t="0" r="16510" b="8284"/>
            <wp:docPr id="22" name="Диаграмма 256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65046F" w:rsidRPr="0065046F" w:rsidRDefault="0065046F" w:rsidP="0065046F">
      <w:pPr>
        <w:rPr>
          <w:rFonts w:eastAsia="Times New Roman"/>
          <w:sz w:val="28"/>
          <w:szCs w:val="28"/>
        </w:rPr>
      </w:pPr>
    </w:p>
    <w:p w:rsidR="0065046F" w:rsidRDefault="0065046F" w:rsidP="0065046F">
      <w:pPr>
        <w:rPr>
          <w:rFonts w:eastAsia="Times New Roman"/>
          <w:sz w:val="28"/>
          <w:szCs w:val="28"/>
        </w:rPr>
      </w:pPr>
    </w:p>
    <w:p w:rsidR="0065046F" w:rsidRDefault="0065046F" w:rsidP="0065046F">
      <w:pPr>
        <w:jc w:val="both"/>
        <w:rPr>
          <w:rFonts w:eastAsia="Times New Roman"/>
          <w:bCs/>
          <w:sz w:val="28"/>
          <w:szCs w:val="28"/>
        </w:rPr>
      </w:pPr>
      <w:r>
        <w:rPr>
          <w:rFonts w:eastAsia="Times New Roman"/>
          <w:sz w:val="28"/>
          <w:szCs w:val="28"/>
        </w:rPr>
        <w:tab/>
      </w:r>
      <w:r w:rsidRPr="00C964EE">
        <w:rPr>
          <w:rFonts w:eastAsia="Times New Roman"/>
          <w:bCs/>
          <w:sz w:val="28"/>
          <w:szCs w:val="28"/>
        </w:rPr>
        <w:t xml:space="preserve">Следующий этап работы – выяснить мнение родителей. </w:t>
      </w:r>
      <w:r w:rsidRPr="00C964EE">
        <w:rPr>
          <w:rFonts w:eastAsia="Times New Roman"/>
          <w:bCs/>
          <w:sz w:val="28"/>
          <w:szCs w:val="28"/>
        </w:rPr>
        <w:br/>
        <w:t xml:space="preserve">Цель– </w:t>
      </w:r>
      <w:proofErr w:type="gramStart"/>
      <w:r w:rsidRPr="00C964EE">
        <w:rPr>
          <w:rFonts w:eastAsia="Times New Roman"/>
          <w:bCs/>
          <w:sz w:val="28"/>
          <w:szCs w:val="28"/>
        </w:rPr>
        <w:t>из</w:t>
      </w:r>
      <w:proofErr w:type="gramEnd"/>
      <w:r w:rsidRPr="00C964EE">
        <w:rPr>
          <w:rFonts w:eastAsia="Times New Roman"/>
          <w:bCs/>
          <w:sz w:val="28"/>
          <w:szCs w:val="28"/>
        </w:rPr>
        <w:t xml:space="preserve">учение мнения родителей учащихся о воспитательной работе и организации взаимодействия в школе. </w:t>
      </w:r>
      <w:r w:rsidRPr="00C964EE">
        <w:rPr>
          <w:rFonts w:eastAsia="Times New Roman"/>
          <w:bCs/>
          <w:sz w:val="28"/>
          <w:szCs w:val="28"/>
        </w:rPr>
        <w:br/>
        <w:t xml:space="preserve">Задачи:1. Определить активность участия детей и их родителей в общественной жизни класса, подготовке и проведении мероприятий в классе и школе. </w:t>
      </w:r>
      <w:r w:rsidRPr="00C964EE">
        <w:rPr>
          <w:rFonts w:eastAsia="Times New Roman"/>
          <w:bCs/>
          <w:sz w:val="28"/>
          <w:szCs w:val="28"/>
        </w:rPr>
        <w:br/>
        <w:t xml:space="preserve">2. Выявить эмоциональное отношение родителей учащихся к классу, к мероприятиям в классе, к негативным явлениям в школе и классе. </w:t>
      </w:r>
      <w:r w:rsidRPr="00C964EE">
        <w:rPr>
          <w:rFonts w:eastAsia="Times New Roman"/>
          <w:bCs/>
          <w:sz w:val="28"/>
          <w:szCs w:val="28"/>
        </w:rPr>
        <w:br/>
        <w:t xml:space="preserve">3. Определить удовлетворённость родителей учащихся отношениями со всеми участниками образовательного процесса. </w:t>
      </w:r>
    </w:p>
    <w:p w:rsidR="0065046F" w:rsidRPr="00C964EE" w:rsidRDefault="0065046F" w:rsidP="0065046F">
      <w:pPr>
        <w:jc w:val="both"/>
        <w:rPr>
          <w:rFonts w:eastAsia="Times New Roman"/>
          <w:sz w:val="28"/>
          <w:szCs w:val="28"/>
        </w:rPr>
      </w:pPr>
    </w:p>
    <w:p w:rsidR="0065046F" w:rsidRDefault="0065046F" w:rsidP="0065046F">
      <w:pPr>
        <w:jc w:val="both"/>
        <w:rPr>
          <w:rFonts w:eastAsia="Times New Roman"/>
          <w:bCs/>
          <w:sz w:val="28"/>
          <w:szCs w:val="28"/>
        </w:rPr>
      </w:pPr>
      <w:r w:rsidRPr="00C964EE">
        <w:rPr>
          <w:rFonts w:eastAsia="Times New Roman"/>
          <w:bCs/>
          <w:sz w:val="28"/>
          <w:szCs w:val="28"/>
        </w:rPr>
        <w:t xml:space="preserve">Уровень удовлетворённости родителей организацией ВП </w:t>
      </w:r>
    </w:p>
    <w:p w:rsidR="0065046F" w:rsidRPr="00C964EE" w:rsidRDefault="0065046F" w:rsidP="0065046F">
      <w:pPr>
        <w:jc w:val="both"/>
        <w:rPr>
          <w:rFonts w:eastAsia="Times New Roman"/>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25"/>
        <w:gridCol w:w="1670"/>
        <w:gridCol w:w="1814"/>
        <w:gridCol w:w="1914"/>
      </w:tblGrid>
      <w:tr w:rsidR="0065046F" w:rsidRPr="00C964EE" w:rsidTr="0004413C">
        <w:trPr>
          <w:jc w:val="center"/>
        </w:trPr>
        <w:tc>
          <w:tcPr>
            <w:tcW w:w="1925" w:type="dxa"/>
          </w:tcPr>
          <w:p w:rsidR="0065046F" w:rsidRPr="00C964EE" w:rsidRDefault="0065046F" w:rsidP="0004413C">
            <w:pPr>
              <w:jc w:val="both"/>
              <w:rPr>
                <w:rFonts w:eastAsia="Times New Roman"/>
                <w:bCs/>
                <w:sz w:val="28"/>
                <w:szCs w:val="28"/>
              </w:rPr>
            </w:pPr>
            <w:r w:rsidRPr="00C964EE">
              <w:rPr>
                <w:rFonts w:eastAsia="Times New Roman"/>
                <w:bCs/>
                <w:sz w:val="28"/>
                <w:szCs w:val="28"/>
              </w:rPr>
              <w:t>Учебный год</w:t>
            </w:r>
          </w:p>
        </w:tc>
        <w:tc>
          <w:tcPr>
            <w:tcW w:w="1670" w:type="dxa"/>
          </w:tcPr>
          <w:p w:rsidR="0065046F" w:rsidRPr="00C964EE" w:rsidRDefault="0065046F" w:rsidP="0004413C">
            <w:pPr>
              <w:jc w:val="both"/>
              <w:rPr>
                <w:rFonts w:eastAsia="Times New Roman"/>
                <w:bCs/>
                <w:sz w:val="28"/>
                <w:szCs w:val="28"/>
              </w:rPr>
            </w:pPr>
            <w:r w:rsidRPr="00C964EE">
              <w:rPr>
                <w:rFonts w:eastAsia="Times New Roman"/>
                <w:bCs/>
                <w:sz w:val="28"/>
                <w:szCs w:val="28"/>
              </w:rPr>
              <w:t>Начальное звено</w:t>
            </w:r>
            <w:proofErr w:type="gramStart"/>
            <w:r w:rsidRPr="00C964EE">
              <w:rPr>
                <w:rFonts w:eastAsia="Times New Roman"/>
                <w:bCs/>
                <w:sz w:val="28"/>
                <w:szCs w:val="28"/>
              </w:rPr>
              <w:t xml:space="preserve"> (%)</w:t>
            </w:r>
            <w:proofErr w:type="gramEnd"/>
          </w:p>
        </w:tc>
        <w:tc>
          <w:tcPr>
            <w:tcW w:w="1814" w:type="dxa"/>
          </w:tcPr>
          <w:p w:rsidR="0065046F" w:rsidRPr="00C964EE" w:rsidRDefault="0065046F" w:rsidP="0004413C">
            <w:pPr>
              <w:jc w:val="both"/>
              <w:rPr>
                <w:rFonts w:eastAsia="Times New Roman"/>
                <w:bCs/>
                <w:sz w:val="28"/>
                <w:szCs w:val="28"/>
              </w:rPr>
            </w:pPr>
            <w:r w:rsidRPr="00C964EE">
              <w:rPr>
                <w:rFonts w:eastAsia="Times New Roman"/>
                <w:bCs/>
                <w:sz w:val="28"/>
                <w:szCs w:val="28"/>
              </w:rPr>
              <w:t>Среднее звено</w:t>
            </w:r>
            <w:proofErr w:type="gramStart"/>
            <w:r w:rsidRPr="00C964EE">
              <w:rPr>
                <w:rFonts w:eastAsia="Times New Roman"/>
                <w:bCs/>
                <w:sz w:val="28"/>
                <w:szCs w:val="28"/>
              </w:rPr>
              <w:t xml:space="preserve"> (%)</w:t>
            </w:r>
            <w:proofErr w:type="gramEnd"/>
          </w:p>
        </w:tc>
        <w:tc>
          <w:tcPr>
            <w:tcW w:w="1914" w:type="dxa"/>
          </w:tcPr>
          <w:p w:rsidR="0065046F" w:rsidRPr="00C964EE" w:rsidRDefault="0065046F" w:rsidP="0004413C">
            <w:pPr>
              <w:jc w:val="both"/>
              <w:rPr>
                <w:rFonts w:eastAsia="Times New Roman"/>
                <w:bCs/>
                <w:sz w:val="28"/>
                <w:szCs w:val="28"/>
              </w:rPr>
            </w:pPr>
            <w:r w:rsidRPr="00C964EE">
              <w:rPr>
                <w:rFonts w:eastAsia="Times New Roman"/>
                <w:bCs/>
                <w:sz w:val="28"/>
                <w:szCs w:val="28"/>
              </w:rPr>
              <w:t>Старшее звено</w:t>
            </w:r>
            <w:proofErr w:type="gramStart"/>
            <w:r w:rsidRPr="00C964EE">
              <w:rPr>
                <w:rFonts w:eastAsia="Times New Roman"/>
                <w:bCs/>
                <w:sz w:val="28"/>
                <w:szCs w:val="28"/>
              </w:rPr>
              <w:t xml:space="preserve"> (%)</w:t>
            </w:r>
            <w:proofErr w:type="gramEnd"/>
          </w:p>
        </w:tc>
      </w:tr>
      <w:tr w:rsidR="0065046F" w:rsidRPr="00C964EE" w:rsidTr="0004413C">
        <w:trPr>
          <w:jc w:val="center"/>
        </w:trPr>
        <w:tc>
          <w:tcPr>
            <w:tcW w:w="1925" w:type="dxa"/>
          </w:tcPr>
          <w:p w:rsidR="0065046F" w:rsidRPr="00C964EE" w:rsidRDefault="0065046F" w:rsidP="0004413C">
            <w:pPr>
              <w:jc w:val="both"/>
              <w:rPr>
                <w:rFonts w:eastAsia="Times New Roman"/>
                <w:bCs/>
                <w:sz w:val="28"/>
                <w:szCs w:val="28"/>
              </w:rPr>
            </w:pPr>
            <w:r>
              <w:rPr>
                <w:rFonts w:eastAsia="Times New Roman"/>
                <w:bCs/>
                <w:sz w:val="28"/>
                <w:szCs w:val="28"/>
              </w:rPr>
              <w:t>2015-2016</w:t>
            </w:r>
          </w:p>
        </w:tc>
        <w:tc>
          <w:tcPr>
            <w:tcW w:w="1670" w:type="dxa"/>
          </w:tcPr>
          <w:p w:rsidR="0065046F" w:rsidRPr="00C964EE" w:rsidRDefault="0065046F" w:rsidP="0004413C">
            <w:pPr>
              <w:jc w:val="both"/>
              <w:rPr>
                <w:rFonts w:eastAsia="Times New Roman"/>
                <w:bCs/>
                <w:sz w:val="28"/>
                <w:szCs w:val="28"/>
              </w:rPr>
            </w:pPr>
            <w:r w:rsidRPr="00C964EE">
              <w:rPr>
                <w:rFonts w:eastAsia="Times New Roman"/>
                <w:bCs/>
                <w:sz w:val="28"/>
                <w:szCs w:val="28"/>
              </w:rPr>
              <w:t>63</w:t>
            </w:r>
          </w:p>
        </w:tc>
        <w:tc>
          <w:tcPr>
            <w:tcW w:w="1814" w:type="dxa"/>
          </w:tcPr>
          <w:p w:rsidR="0065046F" w:rsidRPr="00C964EE" w:rsidRDefault="0065046F" w:rsidP="0004413C">
            <w:pPr>
              <w:jc w:val="both"/>
              <w:rPr>
                <w:rFonts w:eastAsia="Times New Roman"/>
                <w:bCs/>
                <w:sz w:val="28"/>
                <w:szCs w:val="28"/>
              </w:rPr>
            </w:pPr>
            <w:r w:rsidRPr="00C964EE">
              <w:rPr>
                <w:rFonts w:eastAsia="Times New Roman"/>
                <w:bCs/>
                <w:sz w:val="28"/>
                <w:szCs w:val="28"/>
              </w:rPr>
              <w:t>53</w:t>
            </w:r>
          </w:p>
        </w:tc>
        <w:tc>
          <w:tcPr>
            <w:tcW w:w="1914" w:type="dxa"/>
          </w:tcPr>
          <w:p w:rsidR="0065046F" w:rsidRPr="00C964EE" w:rsidRDefault="0065046F" w:rsidP="0004413C">
            <w:pPr>
              <w:jc w:val="both"/>
              <w:rPr>
                <w:rFonts w:eastAsia="Times New Roman"/>
                <w:bCs/>
                <w:sz w:val="28"/>
                <w:szCs w:val="28"/>
              </w:rPr>
            </w:pPr>
            <w:r w:rsidRPr="00C964EE">
              <w:rPr>
                <w:rFonts w:eastAsia="Times New Roman"/>
                <w:bCs/>
                <w:sz w:val="28"/>
                <w:szCs w:val="28"/>
              </w:rPr>
              <w:t>65</w:t>
            </w:r>
          </w:p>
        </w:tc>
      </w:tr>
      <w:tr w:rsidR="0065046F" w:rsidRPr="00C964EE" w:rsidTr="0004413C">
        <w:trPr>
          <w:jc w:val="center"/>
        </w:trPr>
        <w:tc>
          <w:tcPr>
            <w:tcW w:w="1925" w:type="dxa"/>
          </w:tcPr>
          <w:p w:rsidR="0065046F" w:rsidRPr="00C964EE" w:rsidRDefault="0065046F" w:rsidP="0004413C">
            <w:pPr>
              <w:jc w:val="both"/>
              <w:rPr>
                <w:rFonts w:eastAsia="Times New Roman"/>
                <w:bCs/>
                <w:sz w:val="28"/>
                <w:szCs w:val="28"/>
              </w:rPr>
            </w:pPr>
            <w:r>
              <w:rPr>
                <w:rFonts w:eastAsia="Times New Roman"/>
                <w:bCs/>
                <w:sz w:val="28"/>
                <w:szCs w:val="28"/>
              </w:rPr>
              <w:t>2016-2017</w:t>
            </w:r>
          </w:p>
        </w:tc>
        <w:tc>
          <w:tcPr>
            <w:tcW w:w="1670" w:type="dxa"/>
          </w:tcPr>
          <w:p w:rsidR="0065046F" w:rsidRPr="00C964EE" w:rsidRDefault="0065046F" w:rsidP="0004413C">
            <w:pPr>
              <w:jc w:val="both"/>
              <w:rPr>
                <w:rFonts w:eastAsia="Times New Roman"/>
                <w:bCs/>
                <w:sz w:val="28"/>
                <w:szCs w:val="28"/>
              </w:rPr>
            </w:pPr>
            <w:r w:rsidRPr="00C964EE">
              <w:rPr>
                <w:rFonts w:eastAsia="Times New Roman"/>
                <w:bCs/>
                <w:sz w:val="28"/>
                <w:szCs w:val="28"/>
              </w:rPr>
              <w:t>67</w:t>
            </w:r>
          </w:p>
        </w:tc>
        <w:tc>
          <w:tcPr>
            <w:tcW w:w="1814" w:type="dxa"/>
          </w:tcPr>
          <w:p w:rsidR="0065046F" w:rsidRPr="00C964EE" w:rsidRDefault="0065046F" w:rsidP="0004413C">
            <w:pPr>
              <w:jc w:val="both"/>
              <w:rPr>
                <w:rFonts w:eastAsia="Times New Roman"/>
                <w:bCs/>
                <w:sz w:val="28"/>
                <w:szCs w:val="28"/>
              </w:rPr>
            </w:pPr>
            <w:r w:rsidRPr="00C964EE">
              <w:rPr>
                <w:rFonts w:eastAsia="Times New Roman"/>
                <w:bCs/>
                <w:sz w:val="28"/>
                <w:szCs w:val="28"/>
              </w:rPr>
              <w:t>59</w:t>
            </w:r>
          </w:p>
        </w:tc>
        <w:tc>
          <w:tcPr>
            <w:tcW w:w="1914" w:type="dxa"/>
          </w:tcPr>
          <w:p w:rsidR="0065046F" w:rsidRPr="00C964EE" w:rsidRDefault="0065046F" w:rsidP="0004413C">
            <w:pPr>
              <w:jc w:val="both"/>
              <w:rPr>
                <w:rFonts w:eastAsia="Times New Roman"/>
                <w:bCs/>
                <w:sz w:val="28"/>
                <w:szCs w:val="28"/>
              </w:rPr>
            </w:pPr>
            <w:r w:rsidRPr="00C964EE">
              <w:rPr>
                <w:rFonts w:eastAsia="Times New Roman"/>
                <w:bCs/>
                <w:sz w:val="28"/>
                <w:szCs w:val="28"/>
              </w:rPr>
              <w:t>65.5</w:t>
            </w:r>
          </w:p>
        </w:tc>
      </w:tr>
      <w:tr w:rsidR="0065046F" w:rsidRPr="00C964EE" w:rsidTr="0004413C">
        <w:trPr>
          <w:jc w:val="center"/>
        </w:trPr>
        <w:tc>
          <w:tcPr>
            <w:tcW w:w="1925" w:type="dxa"/>
          </w:tcPr>
          <w:p w:rsidR="0065046F" w:rsidRPr="00C964EE" w:rsidRDefault="0065046F" w:rsidP="0004413C">
            <w:pPr>
              <w:jc w:val="both"/>
              <w:rPr>
                <w:rFonts w:eastAsia="Times New Roman"/>
                <w:bCs/>
                <w:sz w:val="28"/>
                <w:szCs w:val="28"/>
              </w:rPr>
            </w:pPr>
            <w:r>
              <w:rPr>
                <w:rFonts w:eastAsia="Times New Roman"/>
                <w:bCs/>
                <w:sz w:val="28"/>
                <w:szCs w:val="28"/>
              </w:rPr>
              <w:t>2017-2018</w:t>
            </w:r>
          </w:p>
        </w:tc>
        <w:tc>
          <w:tcPr>
            <w:tcW w:w="1670" w:type="dxa"/>
          </w:tcPr>
          <w:p w:rsidR="0065046F" w:rsidRPr="00C964EE" w:rsidRDefault="0065046F" w:rsidP="0004413C">
            <w:pPr>
              <w:jc w:val="both"/>
              <w:rPr>
                <w:rFonts w:eastAsia="Times New Roman"/>
                <w:bCs/>
                <w:sz w:val="28"/>
                <w:szCs w:val="28"/>
              </w:rPr>
            </w:pPr>
            <w:r w:rsidRPr="00C964EE">
              <w:rPr>
                <w:rFonts w:eastAsia="Times New Roman"/>
                <w:bCs/>
                <w:sz w:val="28"/>
                <w:szCs w:val="28"/>
              </w:rPr>
              <w:t>76</w:t>
            </w:r>
          </w:p>
        </w:tc>
        <w:tc>
          <w:tcPr>
            <w:tcW w:w="1814" w:type="dxa"/>
          </w:tcPr>
          <w:p w:rsidR="0065046F" w:rsidRPr="00C964EE" w:rsidRDefault="0065046F" w:rsidP="0004413C">
            <w:pPr>
              <w:jc w:val="both"/>
              <w:rPr>
                <w:rFonts w:eastAsia="Times New Roman"/>
                <w:bCs/>
                <w:sz w:val="28"/>
                <w:szCs w:val="28"/>
              </w:rPr>
            </w:pPr>
            <w:r w:rsidRPr="00C964EE">
              <w:rPr>
                <w:rFonts w:eastAsia="Times New Roman"/>
                <w:bCs/>
                <w:sz w:val="28"/>
                <w:szCs w:val="28"/>
              </w:rPr>
              <w:t>67</w:t>
            </w:r>
          </w:p>
        </w:tc>
        <w:tc>
          <w:tcPr>
            <w:tcW w:w="1914" w:type="dxa"/>
          </w:tcPr>
          <w:p w:rsidR="0065046F" w:rsidRPr="00C964EE" w:rsidRDefault="0065046F" w:rsidP="0004413C">
            <w:pPr>
              <w:jc w:val="both"/>
              <w:rPr>
                <w:rFonts w:eastAsia="Times New Roman"/>
                <w:bCs/>
                <w:sz w:val="28"/>
                <w:szCs w:val="28"/>
              </w:rPr>
            </w:pPr>
            <w:r w:rsidRPr="00C964EE">
              <w:rPr>
                <w:rFonts w:eastAsia="Times New Roman"/>
                <w:bCs/>
                <w:sz w:val="28"/>
                <w:szCs w:val="28"/>
              </w:rPr>
              <w:t>71</w:t>
            </w:r>
          </w:p>
        </w:tc>
      </w:tr>
    </w:tbl>
    <w:p w:rsidR="0065046F" w:rsidRDefault="0065046F" w:rsidP="0065046F">
      <w:pPr>
        <w:pStyle w:val="a7"/>
        <w:spacing w:before="0" w:beforeAutospacing="0" w:after="0" w:afterAutospacing="0"/>
        <w:rPr>
          <w:bCs/>
          <w:sz w:val="28"/>
          <w:szCs w:val="28"/>
          <w:highlight w:val="yellow"/>
        </w:rPr>
      </w:pPr>
    </w:p>
    <w:p w:rsidR="0065046F" w:rsidRDefault="0065046F" w:rsidP="0065046F">
      <w:pPr>
        <w:tabs>
          <w:tab w:val="left" w:pos="2944"/>
        </w:tabs>
        <w:rPr>
          <w:rFonts w:eastAsia="Times New Roman"/>
          <w:sz w:val="28"/>
          <w:szCs w:val="28"/>
        </w:rPr>
      </w:pPr>
    </w:p>
    <w:p w:rsidR="0065046F" w:rsidRDefault="0065046F" w:rsidP="0065046F">
      <w:pPr>
        <w:rPr>
          <w:rFonts w:eastAsia="Times New Roman"/>
          <w:sz w:val="28"/>
          <w:szCs w:val="28"/>
        </w:rPr>
      </w:pPr>
    </w:p>
    <w:p w:rsidR="0065046F" w:rsidRPr="00421F8D" w:rsidRDefault="0065046F" w:rsidP="0065046F">
      <w:pPr>
        <w:widowControl w:val="0"/>
        <w:overflowPunct w:val="0"/>
        <w:autoSpaceDE w:val="0"/>
        <w:autoSpaceDN w:val="0"/>
        <w:adjustRightInd w:val="0"/>
        <w:ind w:left="860" w:right="1060"/>
        <w:jc w:val="both"/>
        <w:rPr>
          <w:sz w:val="28"/>
          <w:szCs w:val="28"/>
        </w:rPr>
      </w:pPr>
      <w:r w:rsidRPr="00421F8D">
        <w:rPr>
          <w:sz w:val="28"/>
          <w:szCs w:val="28"/>
        </w:rPr>
        <w:t>Одним из критериев оценивания эффективности воспитательной работы остается динамика уровня воспитанности.</w:t>
      </w:r>
    </w:p>
    <w:p w:rsidR="0065046F" w:rsidRPr="00421F8D" w:rsidRDefault="0065046F" w:rsidP="0065046F">
      <w:pPr>
        <w:widowControl w:val="0"/>
        <w:autoSpaceDE w:val="0"/>
        <w:autoSpaceDN w:val="0"/>
        <w:adjustRightInd w:val="0"/>
        <w:jc w:val="both"/>
        <w:rPr>
          <w:sz w:val="28"/>
          <w:szCs w:val="28"/>
        </w:rPr>
      </w:pPr>
    </w:p>
    <w:p w:rsidR="0065046F" w:rsidRPr="00421F8D" w:rsidRDefault="0065046F" w:rsidP="0065046F">
      <w:pPr>
        <w:widowControl w:val="0"/>
        <w:autoSpaceDE w:val="0"/>
        <w:autoSpaceDN w:val="0"/>
        <w:adjustRightInd w:val="0"/>
        <w:jc w:val="both"/>
        <w:rPr>
          <w:sz w:val="28"/>
          <w:szCs w:val="28"/>
        </w:rPr>
      </w:pPr>
      <w:r>
        <w:rPr>
          <w:b/>
          <w:bCs/>
          <w:sz w:val="28"/>
          <w:szCs w:val="28"/>
        </w:rPr>
        <w:t xml:space="preserve">                                               </w:t>
      </w:r>
      <w:r w:rsidRPr="00421F8D">
        <w:rPr>
          <w:b/>
          <w:bCs/>
          <w:sz w:val="28"/>
          <w:szCs w:val="28"/>
        </w:rPr>
        <w:t>Уровень воспитанности</w:t>
      </w:r>
      <w:r w:rsidRPr="00421F8D">
        <w:rPr>
          <w:sz w:val="28"/>
          <w:szCs w:val="28"/>
        </w:rPr>
        <w:t>:</w:t>
      </w:r>
    </w:p>
    <w:p w:rsidR="0065046F" w:rsidRPr="00421F8D" w:rsidRDefault="0065046F" w:rsidP="0065046F">
      <w:pPr>
        <w:widowControl w:val="0"/>
        <w:autoSpaceDE w:val="0"/>
        <w:autoSpaceDN w:val="0"/>
        <w:adjustRightInd w:val="0"/>
        <w:jc w:val="both"/>
        <w:rPr>
          <w:sz w:val="28"/>
          <w:szCs w:val="28"/>
        </w:rPr>
      </w:pPr>
    </w:p>
    <w:tbl>
      <w:tblPr>
        <w:tblW w:w="9750" w:type="dxa"/>
        <w:tblInd w:w="10" w:type="dxa"/>
        <w:tblLayout w:type="fixed"/>
        <w:tblCellMar>
          <w:left w:w="0" w:type="dxa"/>
          <w:right w:w="0" w:type="dxa"/>
        </w:tblCellMar>
        <w:tblLook w:val="0000"/>
      </w:tblPr>
      <w:tblGrid>
        <w:gridCol w:w="1940"/>
        <w:gridCol w:w="1920"/>
        <w:gridCol w:w="1496"/>
        <w:gridCol w:w="2409"/>
        <w:gridCol w:w="1985"/>
      </w:tblGrid>
      <w:tr w:rsidR="0065046F" w:rsidRPr="00421F8D" w:rsidTr="0065046F">
        <w:trPr>
          <w:trHeight w:val="278"/>
        </w:trPr>
        <w:tc>
          <w:tcPr>
            <w:tcW w:w="1940" w:type="dxa"/>
            <w:tcBorders>
              <w:top w:val="single" w:sz="8" w:space="0" w:color="auto"/>
              <w:left w:val="single" w:sz="8" w:space="0" w:color="auto"/>
              <w:bottom w:val="nil"/>
              <w:right w:val="single" w:sz="8" w:space="0" w:color="auto"/>
            </w:tcBorders>
            <w:vAlign w:val="bottom"/>
          </w:tcPr>
          <w:p w:rsidR="0065046F" w:rsidRPr="00421F8D" w:rsidRDefault="0065046F" w:rsidP="0004413C">
            <w:pPr>
              <w:widowControl w:val="0"/>
              <w:autoSpaceDE w:val="0"/>
              <w:autoSpaceDN w:val="0"/>
              <w:adjustRightInd w:val="0"/>
              <w:ind w:left="120"/>
              <w:jc w:val="both"/>
              <w:rPr>
                <w:sz w:val="28"/>
                <w:szCs w:val="28"/>
              </w:rPr>
            </w:pPr>
            <w:r w:rsidRPr="00421F8D">
              <w:rPr>
                <w:sz w:val="28"/>
                <w:szCs w:val="28"/>
              </w:rPr>
              <w:t>Год</w:t>
            </w:r>
          </w:p>
        </w:tc>
        <w:tc>
          <w:tcPr>
            <w:tcW w:w="1920" w:type="dxa"/>
            <w:tcBorders>
              <w:top w:val="single" w:sz="8" w:space="0" w:color="auto"/>
              <w:left w:val="nil"/>
              <w:bottom w:val="nil"/>
              <w:right w:val="single" w:sz="8" w:space="0" w:color="auto"/>
            </w:tcBorders>
            <w:vAlign w:val="bottom"/>
          </w:tcPr>
          <w:p w:rsidR="0065046F" w:rsidRPr="00421F8D" w:rsidRDefault="0065046F" w:rsidP="0004413C">
            <w:pPr>
              <w:widowControl w:val="0"/>
              <w:autoSpaceDE w:val="0"/>
              <w:autoSpaceDN w:val="0"/>
              <w:adjustRightInd w:val="0"/>
              <w:ind w:left="100"/>
              <w:jc w:val="both"/>
              <w:rPr>
                <w:sz w:val="28"/>
                <w:szCs w:val="28"/>
              </w:rPr>
            </w:pPr>
            <w:r w:rsidRPr="00421F8D">
              <w:rPr>
                <w:sz w:val="28"/>
                <w:szCs w:val="28"/>
              </w:rPr>
              <w:t>Всего учащихся</w:t>
            </w:r>
          </w:p>
        </w:tc>
        <w:tc>
          <w:tcPr>
            <w:tcW w:w="1496" w:type="dxa"/>
            <w:tcBorders>
              <w:top w:val="single" w:sz="8" w:space="0" w:color="auto"/>
              <w:left w:val="nil"/>
              <w:bottom w:val="nil"/>
              <w:right w:val="single" w:sz="8" w:space="0" w:color="auto"/>
            </w:tcBorders>
            <w:vAlign w:val="bottom"/>
          </w:tcPr>
          <w:p w:rsidR="0065046F" w:rsidRPr="00421F8D" w:rsidRDefault="0065046F" w:rsidP="0004413C">
            <w:pPr>
              <w:widowControl w:val="0"/>
              <w:autoSpaceDE w:val="0"/>
              <w:autoSpaceDN w:val="0"/>
              <w:adjustRightInd w:val="0"/>
              <w:ind w:left="100"/>
              <w:jc w:val="both"/>
              <w:rPr>
                <w:sz w:val="28"/>
                <w:szCs w:val="28"/>
              </w:rPr>
            </w:pPr>
            <w:r w:rsidRPr="00421F8D">
              <w:rPr>
                <w:sz w:val="28"/>
                <w:szCs w:val="28"/>
              </w:rPr>
              <w:t>Высокий</w:t>
            </w:r>
          </w:p>
        </w:tc>
        <w:tc>
          <w:tcPr>
            <w:tcW w:w="2409" w:type="dxa"/>
            <w:tcBorders>
              <w:top w:val="single" w:sz="8" w:space="0" w:color="auto"/>
              <w:left w:val="nil"/>
              <w:bottom w:val="nil"/>
              <w:right w:val="single" w:sz="8" w:space="0" w:color="auto"/>
            </w:tcBorders>
            <w:vAlign w:val="bottom"/>
          </w:tcPr>
          <w:p w:rsidR="0065046F" w:rsidRPr="00421F8D" w:rsidRDefault="0065046F" w:rsidP="0004413C">
            <w:pPr>
              <w:widowControl w:val="0"/>
              <w:autoSpaceDE w:val="0"/>
              <w:autoSpaceDN w:val="0"/>
              <w:adjustRightInd w:val="0"/>
              <w:ind w:left="100"/>
              <w:jc w:val="both"/>
              <w:rPr>
                <w:sz w:val="28"/>
                <w:szCs w:val="28"/>
              </w:rPr>
            </w:pPr>
            <w:r w:rsidRPr="00421F8D">
              <w:rPr>
                <w:sz w:val="28"/>
                <w:szCs w:val="28"/>
              </w:rPr>
              <w:t>Средний</w:t>
            </w:r>
          </w:p>
        </w:tc>
        <w:tc>
          <w:tcPr>
            <w:tcW w:w="1985" w:type="dxa"/>
            <w:tcBorders>
              <w:top w:val="single" w:sz="8" w:space="0" w:color="auto"/>
              <w:left w:val="nil"/>
              <w:bottom w:val="nil"/>
              <w:right w:val="single" w:sz="8" w:space="0" w:color="auto"/>
            </w:tcBorders>
            <w:vAlign w:val="bottom"/>
          </w:tcPr>
          <w:p w:rsidR="0065046F" w:rsidRPr="00421F8D" w:rsidRDefault="0065046F" w:rsidP="0004413C">
            <w:pPr>
              <w:widowControl w:val="0"/>
              <w:autoSpaceDE w:val="0"/>
              <w:autoSpaceDN w:val="0"/>
              <w:adjustRightInd w:val="0"/>
              <w:ind w:left="80"/>
              <w:jc w:val="both"/>
              <w:rPr>
                <w:sz w:val="28"/>
                <w:szCs w:val="28"/>
              </w:rPr>
            </w:pPr>
            <w:r w:rsidRPr="00421F8D">
              <w:rPr>
                <w:sz w:val="28"/>
                <w:szCs w:val="28"/>
              </w:rPr>
              <w:t>Низкий</w:t>
            </w:r>
          </w:p>
        </w:tc>
      </w:tr>
      <w:tr w:rsidR="0065046F" w:rsidRPr="00421F8D" w:rsidTr="0065046F">
        <w:trPr>
          <w:trHeight w:val="48"/>
        </w:trPr>
        <w:tc>
          <w:tcPr>
            <w:tcW w:w="1940" w:type="dxa"/>
            <w:tcBorders>
              <w:top w:val="nil"/>
              <w:left w:val="single" w:sz="8" w:space="0" w:color="auto"/>
              <w:bottom w:val="single" w:sz="8" w:space="0" w:color="auto"/>
              <w:right w:val="single" w:sz="8" w:space="0" w:color="auto"/>
            </w:tcBorders>
            <w:vAlign w:val="bottom"/>
          </w:tcPr>
          <w:p w:rsidR="0065046F" w:rsidRPr="00421F8D" w:rsidRDefault="0065046F" w:rsidP="0004413C">
            <w:pPr>
              <w:widowControl w:val="0"/>
              <w:autoSpaceDE w:val="0"/>
              <w:autoSpaceDN w:val="0"/>
              <w:adjustRightInd w:val="0"/>
              <w:jc w:val="both"/>
              <w:rPr>
                <w:sz w:val="28"/>
                <w:szCs w:val="28"/>
              </w:rPr>
            </w:pPr>
          </w:p>
        </w:tc>
        <w:tc>
          <w:tcPr>
            <w:tcW w:w="1920" w:type="dxa"/>
            <w:tcBorders>
              <w:top w:val="nil"/>
              <w:left w:val="nil"/>
              <w:bottom w:val="single" w:sz="8" w:space="0" w:color="auto"/>
              <w:right w:val="single" w:sz="8" w:space="0" w:color="auto"/>
            </w:tcBorders>
            <w:vAlign w:val="bottom"/>
          </w:tcPr>
          <w:p w:rsidR="0065046F" w:rsidRPr="00421F8D" w:rsidRDefault="0065046F" w:rsidP="0004413C">
            <w:pPr>
              <w:widowControl w:val="0"/>
              <w:autoSpaceDE w:val="0"/>
              <w:autoSpaceDN w:val="0"/>
              <w:adjustRightInd w:val="0"/>
              <w:jc w:val="both"/>
              <w:rPr>
                <w:sz w:val="28"/>
                <w:szCs w:val="28"/>
              </w:rPr>
            </w:pPr>
          </w:p>
        </w:tc>
        <w:tc>
          <w:tcPr>
            <w:tcW w:w="1496" w:type="dxa"/>
            <w:tcBorders>
              <w:top w:val="nil"/>
              <w:left w:val="nil"/>
              <w:bottom w:val="single" w:sz="8" w:space="0" w:color="auto"/>
              <w:right w:val="single" w:sz="8" w:space="0" w:color="auto"/>
            </w:tcBorders>
            <w:vAlign w:val="bottom"/>
          </w:tcPr>
          <w:p w:rsidR="0065046F" w:rsidRPr="00421F8D" w:rsidRDefault="0065046F" w:rsidP="0004413C">
            <w:pPr>
              <w:widowControl w:val="0"/>
              <w:autoSpaceDE w:val="0"/>
              <w:autoSpaceDN w:val="0"/>
              <w:adjustRightInd w:val="0"/>
              <w:jc w:val="both"/>
              <w:rPr>
                <w:sz w:val="28"/>
                <w:szCs w:val="28"/>
              </w:rPr>
            </w:pPr>
          </w:p>
        </w:tc>
        <w:tc>
          <w:tcPr>
            <w:tcW w:w="2409" w:type="dxa"/>
            <w:tcBorders>
              <w:top w:val="nil"/>
              <w:left w:val="nil"/>
              <w:bottom w:val="single" w:sz="8" w:space="0" w:color="auto"/>
              <w:right w:val="single" w:sz="8" w:space="0" w:color="auto"/>
            </w:tcBorders>
            <w:vAlign w:val="bottom"/>
          </w:tcPr>
          <w:p w:rsidR="0065046F" w:rsidRPr="00421F8D" w:rsidRDefault="0065046F" w:rsidP="0004413C">
            <w:pPr>
              <w:widowControl w:val="0"/>
              <w:autoSpaceDE w:val="0"/>
              <w:autoSpaceDN w:val="0"/>
              <w:adjustRightInd w:val="0"/>
              <w:jc w:val="both"/>
              <w:rPr>
                <w:sz w:val="28"/>
                <w:szCs w:val="28"/>
              </w:rPr>
            </w:pPr>
          </w:p>
        </w:tc>
        <w:tc>
          <w:tcPr>
            <w:tcW w:w="1985" w:type="dxa"/>
            <w:tcBorders>
              <w:top w:val="nil"/>
              <w:left w:val="nil"/>
              <w:bottom w:val="single" w:sz="8" w:space="0" w:color="auto"/>
              <w:right w:val="single" w:sz="8" w:space="0" w:color="auto"/>
            </w:tcBorders>
            <w:vAlign w:val="bottom"/>
          </w:tcPr>
          <w:p w:rsidR="0065046F" w:rsidRPr="00421F8D" w:rsidRDefault="0065046F" w:rsidP="0004413C">
            <w:pPr>
              <w:widowControl w:val="0"/>
              <w:autoSpaceDE w:val="0"/>
              <w:autoSpaceDN w:val="0"/>
              <w:adjustRightInd w:val="0"/>
              <w:jc w:val="both"/>
              <w:rPr>
                <w:sz w:val="28"/>
                <w:szCs w:val="28"/>
              </w:rPr>
            </w:pPr>
          </w:p>
        </w:tc>
      </w:tr>
      <w:tr w:rsidR="0065046F" w:rsidRPr="00421F8D" w:rsidTr="0065046F">
        <w:trPr>
          <w:trHeight w:val="258"/>
        </w:trPr>
        <w:tc>
          <w:tcPr>
            <w:tcW w:w="1940" w:type="dxa"/>
            <w:tcBorders>
              <w:top w:val="nil"/>
              <w:left w:val="single" w:sz="8" w:space="0" w:color="auto"/>
              <w:bottom w:val="nil"/>
              <w:right w:val="single" w:sz="8" w:space="0" w:color="auto"/>
            </w:tcBorders>
            <w:vAlign w:val="bottom"/>
          </w:tcPr>
          <w:p w:rsidR="0065046F" w:rsidRPr="00421F8D" w:rsidRDefault="0065046F" w:rsidP="0004413C">
            <w:pPr>
              <w:widowControl w:val="0"/>
              <w:autoSpaceDE w:val="0"/>
              <w:autoSpaceDN w:val="0"/>
              <w:adjustRightInd w:val="0"/>
              <w:ind w:left="120"/>
              <w:jc w:val="both"/>
              <w:rPr>
                <w:sz w:val="28"/>
                <w:szCs w:val="28"/>
              </w:rPr>
            </w:pPr>
            <w:r w:rsidRPr="00421F8D">
              <w:rPr>
                <w:sz w:val="28"/>
                <w:szCs w:val="28"/>
              </w:rPr>
              <w:t>2015 - 2016</w:t>
            </w:r>
          </w:p>
        </w:tc>
        <w:tc>
          <w:tcPr>
            <w:tcW w:w="1920" w:type="dxa"/>
            <w:tcBorders>
              <w:top w:val="nil"/>
              <w:left w:val="nil"/>
              <w:bottom w:val="nil"/>
              <w:right w:val="single" w:sz="8" w:space="0" w:color="auto"/>
            </w:tcBorders>
            <w:vAlign w:val="bottom"/>
          </w:tcPr>
          <w:p w:rsidR="0065046F" w:rsidRPr="00421F8D" w:rsidRDefault="0065046F" w:rsidP="0004413C">
            <w:pPr>
              <w:widowControl w:val="0"/>
              <w:autoSpaceDE w:val="0"/>
              <w:autoSpaceDN w:val="0"/>
              <w:adjustRightInd w:val="0"/>
              <w:ind w:left="100"/>
              <w:jc w:val="both"/>
              <w:rPr>
                <w:sz w:val="28"/>
                <w:szCs w:val="28"/>
              </w:rPr>
            </w:pPr>
            <w:r w:rsidRPr="00421F8D">
              <w:rPr>
                <w:sz w:val="28"/>
                <w:szCs w:val="28"/>
              </w:rPr>
              <w:t>105</w:t>
            </w:r>
          </w:p>
        </w:tc>
        <w:tc>
          <w:tcPr>
            <w:tcW w:w="1496" w:type="dxa"/>
            <w:tcBorders>
              <w:top w:val="nil"/>
              <w:left w:val="nil"/>
              <w:bottom w:val="nil"/>
              <w:right w:val="single" w:sz="8" w:space="0" w:color="auto"/>
            </w:tcBorders>
            <w:vAlign w:val="bottom"/>
          </w:tcPr>
          <w:p w:rsidR="0065046F" w:rsidRPr="00421F8D" w:rsidRDefault="0065046F" w:rsidP="0004413C">
            <w:pPr>
              <w:widowControl w:val="0"/>
              <w:autoSpaceDE w:val="0"/>
              <w:autoSpaceDN w:val="0"/>
              <w:adjustRightInd w:val="0"/>
              <w:ind w:left="100"/>
              <w:jc w:val="both"/>
              <w:rPr>
                <w:sz w:val="28"/>
                <w:szCs w:val="28"/>
              </w:rPr>
            </w:pPr>
            <w:r w:rsidRPr="00421F8D">
              <w:rPr>
                <w:sz w:val="28"/>
                <w:szCs w:val="28"/>
              </w:rPr>
              <w:t>22 -20,1%</w:t>
            </w:r>
          </w:p>
        </w:tc>
        <w:tc>
          <w:tcPr>
            <w:tcW w:w="2409" w:type="dxa"/>
            <w:tcBorders>
              <w:top w:val="nil"/>
              <w:left w:val="nil"/>
              <w:bottom w:val="nil"/>
              <w:right w:val="single" w:sz="8" w:space="0" w:color="auto"/>
            </w:tcBorders>
            <w:vAlign w:val="bottom"/>
          </w:tcPr>
          <w:p w:rsidR="0065046F" w:rsidRPr="00421F8D" w:rsidRDefault="0065046F" w:rsidP="0004413C">
            <w:pPr>
              <w:widowControl w:val="0"/>
              <w:autoSpaceDE w:val="0"/>
              <w:autoSpaceDN w:val="0"/>
              <w:adjustRightInd w:val="0"/>
              <w:ind w:left="100"/>
              <w:jc w:val="both"/>
              <w:rPr>
                <w:sz w:val="28"/>
                <w:szCs w:val="28"/>
              </w:rPr>
            </w:pPr>
            <w:r w:rsidRPr="00421F8D">
              <w:rPr>
                <w:sz w:val="28"/>
                <w:szCs w:val="28"/>
              </w:rPr>
              <w:t>77 -70,7%</w:t>
            </w:r>
          </w:p>
        </w:tc>
        <w:tc>
          <w:tcPr>
            <w:tcW w:w="1985" w:type="dxa"/>
            <w:tcBorders>
              <w:top w:val="nil"/>
              <w:left w:val="nil"/>
              <w:bottom w:val="nil"/>
              <w:right w:val="single" w:sz="8" w:space="0" w:color="auto"/>
            </w:tcBorders>
            <w:vAlign w:val="bottom"/>
          </w:tcPr>
          <w:p w:rsidR="0065046F" w:rsidRPr="00421F8D" w:rsidRDefault="0065046F" w:rsidP="0004413C">
            <w:pPr>
              <w:widowControl w:val="0"/>
              <w:autoSpaceDE w:val="0"/>
              <w:autoSpaceDN w:val="0"/>
              <w:adjustRightInd w:val="0"/>
              <w:ind w:left="80"/>
              <w:jc w:val="both"/>
              <w:rPr>
                <w:sz w:val="28"/>
                <w:szCs w:val="28"/>
              </w:rPr>
            </w:pPr>
            <w:r w:rsidRPr="00421F8D">
              <w:rPr>
                <w:sz w:val="28"/>
                <w:szCs w:val="28"/>
              </w:rPr>
              <w:t>10 – 9,2%</w:t>
            </w:r>
          </w:p>
        </w:tc>
      </w:tr>
      <w:tr w:rsidR="0065046F" w:rsidRPr="00421F8D" w:rsidTr="0065046F">
        <w:trPr>
          <w:trHeight w:val="51"/>
        </w:trPr>
        <w:tc>
          <w:tcPr>
            <w:tcW w:w="1940" w:type="dxa"/>
            <w:tcBorders>
              <w:top w:val="nil"/>
              <w:left w:val="single" w:sz="8" w:space="0" w:color="auto"/>
              <w:bottom w:val="single" w:sz="8" w:space="0" w:color="auto"/>
              <w:right w:val="single" w:sz="8" w:space="0" w:color="auto"/>
            </w:tcBorders>
            <w:vAlign w:val="bottom"/>
          </w:tcPr>
          <w:p w:rsidR="0065046F" w:rsidRPr="00421F8D" w:rsidRDefault="0065046F" w:rsidP="0004413C">
            <w:pPr>
              <w:widowControl w:val="0"/>
              <w:autoSpaceDE w:val="0"/>
              <w:autoSpaceDN w:val="0"/>
              <w:adjustRightInd w:val="0"/>
              <w:jc w:val="both"/>
              <w:rPr>
                <w:sz w:val="28"/>
                <w:szCs w:val="28"/>
              </w:rPr>
            </w:pPr>
          </w:p>
        </w:tc>
        <w:tc>
          <w:tcPr>
            <w:tcW w:w="1920" w:type="dxa"/>
            <w:tcBorders>
              <w:top w:val="nil"/>
              <w:left w:val="nil"/>
              <w:bottom w:val="single" w:sz="8" w:space="0" w:color="auto"/>
              <w:right w:val="single" w:sz="8" w:space="0" w:color="auto"/>
            </w:tcBorders>
            <w:vAlign w:val="bottom"/>
          </w:tcPr>
          <w:p w:rsidR="0065046F" w:rsidRPr="00421F8D" w:rsidRDefault="0065046F" w:rsidP="0004413C">
            <w:pPr>
              <w:widowControl w:val="0"/>
              <w:autoSpaceDE w:val="0"/>
              <w:autoSpaceDN w:val="0"/>
              <w:adjustRightInd w:val="0"/>
              <w:jc w:val="both"/>
              <w:rPr>
                <w:sz w:val="28"/>
                <w:szCs w:val="28"/>
              </w:rPr>
            </w:pPr>
          </w:p>
        </w:tc>
        <w:tc>
          <w:tcPr>
            <w:tcW w:w="1496" w:type="dxa"/>
            <w:tcBorders>
              <w:top w:val="nil"/>
              <w:left w:val="nil"/>
              <w:bottom w:val="single" w:sz="8" w:space="0" w:color="auto"/>
              <w:right w:val="single" w:sz="8" w:space="0" w:color="auto"/>
            </w:tcBorders>
            <w:vAlign w:val="bottom"/>
          </w:tcPr>
          <w:p w:rsidR="0065046F" w:rsidRPr="00421F8D" w:rsidRDefault="0065046F" w:rsidP="0004413C">
            <w:pPr>
              <w:widowControl w:val="0"/>
              <w:autoSpaceDE w:val="0"/>
              <w:autoSpaceDN w:val="0"/>
              <w:adjustRightInd w:val="0"/>
              <w:jc w:val="both"/>
              <w:rPr>
                <w:sz w:val="28"/>
                <w:szCs w:val="28"/>
              </w:rPr>
            </w:pPr>
          </w:p>
        </w:tc>
        <w:tc>
          <w:tcPr>
            <w:tcW w:w="2409" w:type="dxa"/>
            <w:tcBorders>
              <w:top w:val="nil"/>
              <w:left w:val="nil"/>
              <w:bottom w:val="single" w:sz="8" w:space="0" w:color="auto"/>
              <w:right w:val="single" w:sz="8" w:space="0" w:color="auto"/>
            </w:tcBorders>
            <w:vAlign w:val="bottom"/>
          </w:tcPr>
          <w:p w:rsidR="0065046F" w:rsidRPr="00421F8D" w:rsidRDefault="0065046F" w:rsidP="0004413C">
            <w:pPr>
              <w:widowControl w:val="0"/>
              <w:autoSpaceDE w:val="0"/>
              <w:autoSpaceDN w:val="0"/>
              <w:adjustRightInd w:val="0"/>
              <w:jc w:val="both"/>
              <w:rPr>
                <w:sz w:val="28"/>
                <w:szCs w:val="28"/>
              </w:rPr>
            </w:pPr>
          </w:p>
        </w:tc>
        <w:tc>
          <w:tcPr>
            <w:tcW w:w="1985" w:type="dxa"/>
            <w:tcBorders>
              <w:top w:val="nil"/>
              <w:left w:val="nil"/>
              <w:bottom w:val="single" w:sz="8" w:space="0" w:color="auto"/>
              <w:right w:val="single" w:sz="8" w:space="0" w:color="auto"/>
            </w:tcBorders>
            <w:vAlign w:val="bottom"/>
          </w:tcPr>
          <w:p w:rsidR="0065046F" w:rsidRPr="00421F8D" w:rsidRDefault="0065046F" w:rsidP="0004413C">
            <w:pPr>
              <w:widowControl w:val="0"/>
              <w:autoSpaceDE w:val="0"/>
              <w:autoSpaceDN w:val="0"/>
              <w:adjustRightInd w:val="0"/>
              <w:jc w:val="both"/>
              <w:rPr>
                <w:sz w:val="28"/>
                <w:szCs w:val="28"/>
              </w:rPr>
            </w:pPr>
          </w:p>
        </w:tc>
      </w:tr>
      <w:tr w:rsidR="0065046F" w:rsidRPr="00421F8D" w:rsidTr="0065046F">
        <w:trPr>
          <w:trHeight w:val="258"/>
        </w:trPr>
        <w:tc>
          <w:tcPr>
            <w:tcW w:w="1940" w:type="dxa"/>
            <w:tcBorders>
              <w:top w:val="nil"/>
              <w:left w:val="single" w:sz="8" w:space="0" w:color="auto"/>
              <w:bottom w:val="nil"/>
              <w:right w:val="single" w:sz="8" w:space="0" w:color="auto"/>
            </w:tcBorders>
            <w:vAlign w:val="bottom"/>
          </w:tcPr>
          <w:p w:rsidR="0065046F" w:rsidRPr="00421F8D" w:rsidRDefault="0065046F" w:rsidP="0004413C">
            <w:pPr>
              <w:widowControl w:val="0"/>
              <w:autoSpaceDE w:val="0"/>
              <w:autoSpaceDN w:val="0"/>
              <w:adjustRightInd w:val="0"/>
              <w:ind w:left="120"/>
              <w:jc w:val="both"/>
              <w:rPr>
                <w:sz w:val="28"/>
                <w:szCs w:val="28"/>
              </w:rPr>
            </w:pPr>
            <w:r w:rsidRPr="00421F8D">
              <w:rPr>
                <w:sz w:val="28"/>
                <w:szCs w:val="28"/>
              </w:rPr>
              <w:t>2016 - 2017</w:t>
            </w:r>
          </w:p>
        </w:tc>
        <w:tc>
          <w:tcPr>
            <w:tcW w:w="1920" w:type="dxa"/>
            <w:tcBorders>
              <w:top w:val="nil"/>
              <w:left w:val="nil"/>
              <w:bottom w:val="nil"/>
              <w:right w:val="single" w:sz="8" w:space="0" w:color="auto"/>
            </w:tcBorders>
            <w:vAlign w:val="bottom"/>
          </w:tcPr>
          <w:p w:rsidR="0065046F" w:rsidRPr="00421F8D" w:rsidRDefault="0065046F" w:rsidP="0004413C">
            <w:pPr>
              <w:widowControl w:val="0"/>
              <w:autoSpaceDE w:val="0"/>
              <w:autoSpaceDN w:val="0"/>
              <w:adjustRightInd w:val="0"/>
              <w:ind w:left="100"/>
              <w:jc w:val="both"/>
              <w:rPr>
                <w:sz w:val="28"/>
                <w:szCs w:val="28"/>
              </w:rPr>
            </w:pPr>
            <w:r w:rsidRPr="00421F8D">
              <w:rPr>
                <w:sz w:val="28"/>
                <w:szCs w:val="28"/>
              </w:rPr>
              <w:t>105</w:t>
            </w:r>
          </w:p>
        </w:tc>
        <w:tc>
          <w:tcPr>
            <w:tcW w:w="1496" w:type="dxa"/>
            <w:tcBorders>
              <w:top w:val="nil"/>
              <w:left w:val="nil"/>
              <w:bottom w:val="nil"/>
              <w:right w:val="single" w:sz="8" w:space="0" w:color="auto"/>
            </w:tcBorders>
            <w:vAlign w:val="bottom"/>
          </w:tcPr>
          <w:p w:rsidR="0065046F" w:rsidRPr="00421F8D" w:rsidRDefault="0065046F" w:rsidP="0004413C">
            <w:pPr>
              <w:widowControl w:val="0"/>
              <w:autoSpaceDE w:val="0"/>
              <w:autoSpaceDN w:val="0"/>
              <w:adjustRightInd w:val="0"/>
              <w:ind w:left="100"/>
              <w:jc w:val="both"/>
              <w:rPr>
                <w:sz w:val="28"/>
                <w:szCs w:val="28"/>
              </w:rPr>
            </w:pPr>
            <w:r w:rsidRPr="00421F8D">
              <w:rPr>
                <w:sz w:val="28"/>
                <w:szCs w:val="28"/>
              </w:rPr>
              <w:t>18 -15,9%</w:t>
            </w:r>
          </w:p>
        </w:tc>
        <w:tc>
          <w:tcPr>
            <w:tcW w:w="2409" w:type="dxa"/>
            <w:tcBorders>
              <w:top w:val="nil"/>
              <w:left w:val="nil"/>
              <w:bottom w:val="nil"/>
              <w:right w:val="single" w:sz="8" w:space="0" w:color="auto"/>
            </w:tcBorders>
            <w:vAlign w:val="bottom"/>
          </w:tcPr>
          <w:p w:rsidR="0065046F" w:rsidRPr="00421F8D" w:rsidRDefault="0065046F" w:rsidP="0004413C">
            <w:pPr>
              <w:widowControl w:val="0"/>
              <w:autoSpaceDE w:val="0"/>
              <w:autoSpaceDN w:val="0"/>
              <w:adjustRightInd w:val="0"/>
              <w:ind w:left="100"/>
              <w:jc w:val="both"/>
              <w:rPr>
                <w:sz w:val="28"/>
                <w:szCs w:val="28"/>
              </w:rPr>
            </w:pPr>
            <w:r w:rsidRPr="00421F8D">
              <w:rPr>
                <w:sz w:val="28"/>
                <w:szCs w:val="28"/>
              </w:rPr>
              <w:t>84 -74,3%</w:t>
            </w:r>
          </w:p>
        </w:tc>
        <w:tc>
          <w:tcPr>
            <w:tcW w:w="1985" w:type="dxa"/>
            <w:tcBorders>
              <w:top w:val="nil"/>
              <w:left w:val="nil"/>
              <w:bottom w:val="nil"/>
              <w:right w:val="single" w:sz="8" w:space="0" w:color="auto"/>
            </w:tcBorders>
            <w:vAlign w:val="bottom"/>
          </w:tcPr>
          <w:p w:rsidR="0065046F" w:rsidRPr="00421F8D" w:rsidRDefault="0065046F" w:rsidP="0004413C">
            <w:pPr>
              <w:widowControl w:val="0"/>
              <w:autoSpaceDE w:val="0"/>
              <w:autoSpaceDN w:val="0"/>
              <w:adjustRightInd w:val="0"/>
              <w:ind w:left="80"/>
              <w:jc w:val="both"/>
              <w:rPr>
                <w:sz w:val="28"/>
                <w:szCs w:val="28"/>
              </w:rPr>
            </w:pPr>
            <w:r w:rsidRPr="00421F8D">
              <w:rPr>
                <w:sz w:val="28"/>
                <w:szCs w:val="28"/>
              </w:rPr>
              <w:t>11 – 9,8%</w:t>
            </w:r>
          </w:p>
        </w:tc>
      </w:tr>
      <w:tr w:rsidR="0065046F" w:rsidRPr="00421F8D" w:rsidTr="0065046F">
        <w:trPr>
          <w:trHeight w:val="48"/>
        </w:trPr>
        <w:tc>
          <w:tcPr>
            <w:tcW w:w="1940" w:type="dxa"/>
            <w:tcBorders>
              <w:top w:val="nil"/>
              <w:left w:val="single" w:sz="8" w:space="0" w:color="auto"/>
              <w:bottom w:val="single" w:sz="8" w:space="0" w:color="auto"/>
              <w:right w:val="single" w:sz="8" w:space="0" w:color="auto"/>
            </w:tcBorders>
            <w:vAlign w:val="bottom"/>
          </w:tcPr>
          <w:p w:rsidR="0065046F" w:rsidRPr="00421F8D" w:rsidRDefault="0065046F" w:rsidP="0004413C">
            <w:pPr>
              <w:widowControl w:val="0"/>
              <w:autoSpaceDE w:val="0"/>
              <w:autoSpaceDN w:val="0"/>
              <w:adjustRightInd w:val="0"/>
              <w:jc w:val="both"/>
              <w:rPr>
                <w:sz w:val="28"/>
                <w:szCs w:val="28"/>
              </w:rPr>
            </w:pPr>
          </w:p>
        </w:tc>
        <w:tc>
          <w:tcPr>
            <w:tcW w:w="1920" w:type="dxa"/>
            <w:tcBorders>
              <w:top w:val="nil"/>
              <w:left w:val="nil"/>
              <w:bottom w:val="single" w:sz="8" w:space="0" w:color="auto"/>
              <w:right w:val="single" w:sz="8" w:space="0" w:color="auto"/>
            </w:tcBorders>
            <w:vAlign w:val="bottom"/>
          </w:tcPr>
          <w:p w:rsidR="0065046F" w:rsidRPr="00421F8D" w:rsidRDefault="0065046F" w:rsidP="0004413C">
            <w:pPr>
              <w:widowControl w:val="0"/>
              <w:autoSpaceDE w:val="0"/>
              <w:autoSpaceDN w:val="0"/>
              <w:adjustRightInd w:val="0"/>
              <w:jc w:val="both"/>
              <w:rPr>
                <w:sz w:val="28"/>
                <w:szCs w:val="28"/>
              </w:rPr>
            </w:pPr>
          </w:p>
        </w:tc>
        <w:tc>
          <w:tcPr>
            <w:tcW w:w="1496" w:type="dxa"/>
            <w:tcBorders>
              <w:top w:val="nil"/>
              <w:left w:val="nil"/>
              <w:bottom w:val="single" w:sz="8" w:space="0" w:color="auto"/>
              <w:right w:val="single" w:sz="8" w:space="0" w:color="auto"/>
            </w:tcBorders>
            <w:vAlign w:val="bottom"/>
          </w:tcPr>
          <w:p w:rsidR="0065046F" w:rsidRPr="00421F8D" w:rsidRDefault="0065046F" w:rsidP="0004413C">
            <w:pPr>
              <w:widowControl w:val="0"/>
              <w:autoSpaceDE w:val="0"/>
              <w:autoSpaceDN w:val="0"/>
              <w:adjustRightInd w:val="0"/>
              <w:jc w:val="both"/>
              <w:rPr>
                <w:sz w:val="28"/>
                <w:szCs w:val="28"/>
              </w:rPr>
            </w:pPr>
          </w:p>
        </w:tc>
        <w:tc>
          <w:tcPr>
            <w:tcW w:w="2409" w:type="dxa"/>
            <w:tcBorders>
              <w:top w:val="nil"/>
              <w:left w:val="nil"/>
              <w:bottom w:val="single" w:sz="8" w:space="0" w:color="auto"/>
              <w:right w:val="single" w:sz="8" w:space="0" w:color="auto"/>
            </w:tcBorders>
            <w:vAlign w:val="bottom"/>
          </w:tcPr>
          <w:p w:rsidR="0065046F" w:rsidRPr="00421F8D" w:rsidRDefault="0065046F" w:rsidP="0004413C">
            <w:pPr>
              <w:widowControl w:val="0"/>
              <w:autoSpaceDE w:val="0"/>
              <w:autoSpaceDN w:val="0"/>
              <w:adjustRightInd w:val="0"/>
              <w:jc w:val="both"/>
              <w:rPr>
                <w:sz w:val="28"/>
                <w:szCs w:val="28"/>
              </w:rPr>
            </w:pPr>
          </w:p>
        </w:tc>
        <w:tc>
          <w:tcPr>
            <w:tcW w:w="1985" w:type="dxa"/>
            <w:tcBorders>
              <w:top w:val="nil"/>
              <w:left w:val="nil"/>
              <w:bottom w:val="single" w:sz="8" w:space="0" w:color="auto"/>
              <w:right w:val="single" w:sz="8" w:space="0" w:color="auto"/>
            </w:tcBorders>
            <w:vAlign w:val="bottom"/>
          </w:tcPr>
          <w:p w:rsidR="0065046F" w:rsidRPr="00421F8D" w:rsidRDefault="0065046F" w:rsidP="0004413C">
            <w:pPr>
              <w:widowControl w:val="0"/>
              <w:autoSpaceDE w:val="0"/>
              <w:autoSpaceDN w:val="0"/>
              <w:adjustRightInd w:val="0"/>
              <w:jc w:val="both"/>
              <w:rPr>
                <w:sz w:val="28"/>
                <w:szCs w:val="28"/>
              </w:rPr>
            </w:pPr>
          </w:p>
        </w:tc>
      </w:tr>
      <w:tr w:rsidR="0065046F" w:rsidRPr="00421F8D" w:rsidTr="0065046F">
        <w:trPr>
          <w:trHeight w:val="258"/>
        </w:trPr>
        <w:tc>
          <w:tcPr>
            <w:tcW w:w="1940" w:type="dxa"/>
            <w:tcBorders>
              <w:top w:val="nil"/>
              <w:left w:val="single" w:sz="8" w:space="0" w:color="auto"/>
              <w:bottom w:val="nil"/>
              <w:right w:val="single" w:sz="8" w:space="0" w:color="auto"/>
            </w:tcBorders>
            <w:vAlign w:val="bottom"/>
          </w:tcPr>
          <w:p w:rsidR="0065046F" w:rsidRPr="00421F8D" w:rsidRDefault="0065046F" w:rsidP="0004413C">
            <w:pPr>
              <w:widowControl w:val="0"/>
              <w:autoSpaceDE w:val="0"/>
              <w:autoSpaceDN w:val="0"/>
              <w:adjustRightInd w:val="0"/>
              <w:ind w:left="120"/>
              <w:jc w:val="both"/>
              <w:rPr>
                <w:sz w:val="28"/>
                <w:szCs w:val="28"/>
              </w:rPr>
            </w:pPr>
            <w:r w:rsidRPr="00421F8D">
              <w:rPr>
                <w:sz w:val="28"/>
                <w:szCs w:val="28"/>
              </w:rPr>
              <w:t>2017 - 2018</w:t>
            </w:r>
          </w:p>
        </w:tc>
        <w:tc>
          <w:tcPr>
            <w:tcW w:w="1920" w:type="dxa"/>
            <w:tcBorders>
              <w:top w:val="nil"/>
              <w:left w:val="nil"/>
              <w:bottom w:val="nil"/>
              <w:right w:val="single" w:sz="8" w:space="0" w:color="auto"/>
            </w:tcBorders>
            <w:vAlign w:val="bottom"/>
          </w:tcPr>
          <w:p w:rsidR="0065046F" w:rsidRPr="00421F8D" w:rsidRDefault="0065046F" w:rsidP="0004413C">
            <w:pPr>
              <w:widowControl w:val="0"/>
              <w:autoSpaceDE w:val="0"/>
              <w:autoSpaceDN w:val="0"/>
              <w:adjustRightInd w:val="0"/>
              <w:ind w:left="100"/>
              <w:jc w:val="both"/>
              <w:rPr>
                <w:sz w:val="28"/>
                <w:szCs w:val="28"/>
              </w:rPr>
            </w:pPr>
            <w:r w:rsidRPr="00421F8D">
              <w:rPr>
                <w:sz w:val="28"/>
                <w:szCs w:val="28"/>
              </w:rPr>
              <w:t>107</w:t>
            </w:r>
          </w:p>
        </w:tc>
        <w:tc>
          <w:tcPr>
            <w:tcW w:w="1496" w:type="dxa"/>
            <w:tcBorders>
              <w:top w:val="nil"/>
              <w:left w:val="nil"/>
              <w:bottom w:val="nil"/>
              <w:right w:val="single" w:sz="8" w:space="0" w:color="auto"/>
            </w:tcBorders>
            <w:vAlign w:val="bottom"/>
          </w:tcPr>
          <w:p w:rsidR="0065046F" w:rsidRPr="00421F8D" w:rsidRDefault="0065046F" w:rsidP="0004413C">
            <w:pPr>
              <w:widowControl w:val="0"/>
              <w:autoSpaceDE w:val="0"/>
              <w:autoSpaceDN w:val="0"/>
              <w:adjustRightInd w:val="0"/>
              <w:ind w:left="100"/>
              <w:jc w:val="both"/>
              <w:rPr>
                <w:sz w:val="28"/>
                <w:szCs w:val="28"/>
              </w:rPr>
            </w:pPr>
            <w:r w:rsidRPr="00421F8D">
              <w:rPr>
                <w:sz w:val="28"/>
                <w:szCs w:val="28"/>
              </w:rPr>
              <w:t>21-15,3%</w:t>
            </w:r>
          </w:p>
        </w:tc>
        <w:tc>
          <w:tcPr>
            <w:tcW w:w="2409" w:type="dxa"/>
            <w:tcBorders>
              <w:top w:val="nil"/>
              <w:left w:val="nil"/>
              <w:bottom w:val="nil"/>
              <w:right w:val="single" w:sz="8" w:space="0" w:color="auto"/>
            </w:tcBorders>
            <w:vAlign w:val="bottom"/>
          </w:tcPr>
          <w:p w:rsidR="0065046F" w:rsidRPr="00421F8D" w:rsidRDefault="0065046F" w:rsidP="0004413C">
            <w:pPr>
              <w:widowControl w:val="0"/>
              <w:autoSpaceDE w:val="0"/>
              <w:autoSpaceDN w:val="0"/>
              <w:adjustRightInd w:val="0"/>
              <w:ind w:left="100"/>
              <w:jc w:val="both"/>
              <w:rPr>
                <w:sz w:val="28"/>
                <w:szCs w:val="28"/>
              </w:rPr>
            </w:pPr>
            <w:r w:rsidRPr="00421F8D">
              <w:rPr>
                <w:sz w:val="28"/>
                <w:szCs w:val="28"/>
              </w:rPr>
              <w:t>98 -71,5%</w:t>
            </w:r>
          </w:p>
        </w:tc>
        <w:tc>
          <w:tcPr>
            <w:tcW w:w="1985" w:type="dxa"/>
            <w:tcBorders>
              <w:top w:val="nil"/>
              <w:left w:val="nil"/>
              <w:bottom w:val="nil"/>
              <w:right w:val="single" w:sz="8" w:space="0" w:color="auto"/>
            </w:tcBorders>
            <w:vAlign w:val="bottom"/>
          </w:tcPr>
          <w:p w:rsidR="0065046F" w:rsidRPr="00421F8D" w:rsidRDefault="0065046F" w:rsidP="0004413C">
            <w:pPr>
              <w:widowControl w:val="0"/>
              <w:autoSpaceDE w:val="0"/>
              <w:autoSpaceDN w:val="0"/>
              <w:adjustRightInd w:val="0"/>
              <w:ind w:left="80"/>
              <w:jc w:val="both"/>
              <w:rPr>
                <w:sz w:val="28"/>
                <w:szCs w:val="28"/>
              </w:rPr>
            </w:pPr>
            <w:r w:rsidRPr="00421F8D">
              <w:rPr>
                <w:sz w:val="28"/>
                <w:szCs w:val="28"/>
              </w:rPr>
              <w:t>18- 13,2%</w:t>
            </w:r>
          </w:p>
        </w:tc>
      </w:tr>
      <w:tr w:rsidR="0065046F" w:rsidRPr="00421F8D" w:rsidTr="0065046F">
        <w:trPr>
          <w:trHeight w:val="51"/>
        </w:trPr>
        <w:tc>
          <w:tcPr>
            <w:tcW w:w="1940" w:type="dxa"/>
            <w:tcBorders>
              <w:top w:val="nil"/>
              <w:left w:val="single" w:sz="8" w:space="0" w:color="auto"/>
              <w:bottom w:val="single" w:sz="8" w:space="0" w:color="auto"/>
              <w:right w:val="single" w:sz="8" w:space="0" w:color="auto"/>
            </w:tcBorders>
            <w:vAlign w:val="bottom"/>
          </w:tcPr>
          <w:p w:rsidR="0065046F" w:rsidRPr="00421F8D" w:rsidRDefault="0065046F" w:rsidP="0004413C">
            <w:pPr>
              <w:widowControl w:val="0"/>
              <w:autoSpaceDE w:val="0"/>
              <w:autoSpaceDN w:val="0"/>
              <w:adjustRightInd w:val="0"/>
              <w:jc w:val="both"/>
              <w:rPr>
                <w:sz w:val="28"/>
                <w:szCs w:val="28"/>
              </w:rPr>
            </w:pPr>
          </w:p>
        </w:tc>
        <w:tc>
          <w:tcPr>
            <w:tcW w:w="1920" w:type="dxa"/>
            <w:tcBorders>
              <w:top w:val="nil"/>
              <w:left w:val="nil"/>
              <w:bottom w:val="single" w:sz="8" w:space="0" w:color="auto"/>
              <w:right w:val="single" w:sz="8" w:space="0" w:color="auto"/>
            </w:tcBorders>
            <w:vAlign w:val="bottom"/>
          </w:tcPr>
          <w:p w:rsidR="0065046F" w:rsidRPr="00421F8D" w:rsidRDefault="0065046F" w:rsidP="0004413C">
            <w:pPr>
              <w:widowControl w:val="0"/>
              <w:autoSpaceDE w:val="0"/>
              <w:autoSpaceDN w:val="0"/>
              <w:adjustRightInd w:val="0"/>
              <w:jc w:val="both"/>
              <w:rPr>
                <w:sz w:val="28"/>
                <w:szCs w:val="28"/>
              </w:rPr>
            </w:pPr>
          </w:p>
        </w:tc>
        <w:tc>
          <w:tcPr>
            <w:tcW w:w="1496" w:type="dxa"/>
            <w:tcBorders>
              <w:top w:val="nil"/>
              <w:left w:val="nil"/>
              <w:bottom w:val="single" w:sz="8" w:space="0" w:color="auto"/>
              <w:right w:val="single" w:sz="8" w:space="0" w:color="auto"/>
            </w:tcBorders>
            <w:vAlign w:val="bottom"/>
          </w:tcPr>
          <w:p w:rsidR="0065046F" w:rsidRPr="00421F8D" w:rsidRDefault="0065046F" w:rsidP="0004413C">
            <w:pPr>
              <w:widowControl w:val="0"/>
              <w:autoSpaceDE w:val="0"/>
              <w:autoSpaceDN w:val="0"/>
              <w:adjustRightInd w:val="0"/>
              <w:jc w:val="both"/>
              <w:rPr>
                <w:sz w:val="28"/>
                <w:szCs w:val="28"/>
              </w:rPr>
            </w:pPr>
          </w:p>
        </w:tc>
        <w:tc>
          <w:tcPr>
            <w:tcW w:w="2409" w:type="dxa"/>
            <w:tcBorders>
              <w:top w:val="nil"/>
              <w:left w:val="nil"/>
              <w:bottom w:val="single" w:sz="8" w:space="0" w:color="auto"/>
              <w:right w:val="single" w:sz="8" w:space="0" w:color="auto"/>
            </w:tcBorders>
            <w:vAlign w:val="bottom"/>
          </w:tcPr>
          <w:p w:rsidR="0065046F" w:rsidRPr="00421F8D" w:rsidRDefault="0065046F" w:rsidP="0004413C">
            <w:pPr>
              <w:widowControl w:val="0"/>
              <w:autoSpaceDE w:val="0"/>
              <w:autoSpaceDN w:val="0"/>
              <w:adjustRightInd w:val="0"/>
              <w:jc w:val="both"/>
              <w:rPr>
                <w:sz w:val="28"/>
                <w:szCs w:val="28"/>
              </w:rPr>
            </w:pPr>
          </w:p>
        </w:tc>
        <w:tc>
          <w:tcPr>
            <w:tcW w:w="1985" w:type="dxa"/>
            <w:tcBorders>
              <w:top w:val="nil"/>
              <w:left w:val="nil"/>
              <w:bottom w:val="single" w:sz="8" w:space="0" w:color="auto"/>
              <w:right w:val="single" w:sz="8" w:space="0" w:color="auto"/>
            </w:tcBorders>
            <w:vAlign w:val="bottom"/>
          </w:tcPr>
          <w:p w:rsidR="0065046F" w:rsidRPr="00421F8D" w:rsidRDefault="0065046F" w:rsidP="0004413C">
            <w:pPr>
              <w:widowControl w:val="0"/>
              <w:autoSpaceDE w:val="0"/>
              <w:autoSpaceDN w:val="0"/>
              <w:adjustRightInd w:val="0"/>
              <w:jc w:val="both"/>
              <w:rPr>
                <w:sz w:val="28"/>
                <w:szCs w:val="28"/>
              </w:rPr>
            </w:pPr>
          </w:p>
        </w:tc>
      </w:tr>
    </w:tbl>
    <w:p w:rsidR="0065046F" w:rsidRDefault="0065046F" w:rsidP="0065046F">
      <w:pPr>
        <w:widowControl w:val="0"/>
        <w:autoSpaceDE w:val="0"/>
        <w:autoSpaceDN w:val="0"/>
        <w:adjustRightInd w:val="0"/>
        <w:jc w:val="both"/>
        <w:rPr>
          <w:b/>
          <w:bCs/>
          <w:sz w:val="28"/>
          <w:szCs w:val="28"/>
        </w:rPr>
      </w:pPr>
    </w:p>
    <w:p w:rsidR="0065046F" w:rsidRDefault="0065046F" w:rsidP="0065046F">
      <w:pPr>
        <w:widowControl w:val="0"/>
        <w:autoSpaceDE w:val="0"/>
        <w:autoSpaceDN w:val="0"/>
        <w:adjustRightInd w:val="0"/>
        <w:jc w:val="both"/>
        <w:rPr>
          <w:b/>
          <w:bCs/>
          <w:sz w:val="28"/>
          <w:szCs w:val="28"/>
        </w:rPr>
      </w:pPr>
    </w:p>
    <w:p w:rsidR="0065046F" w:rsidRPr="00421F8D" w:rsidRDefault="0065046F" w:rsidP="0065046F">
      <w:pPr>
        <w:widowControl w:val="0"/>
        <w:autoSpaceDE w:val="0"/>
        <w:autoSpaceDN w:val="0"/>
        <w:adjustRightInd w:val="0"/>
        <w:jc w:val="both"/>
        <w:rPr>
          <w:sz w:val="24"/>
          <w:szCs w:val="24"/>
        </w:rPr>
      </w:pPr>
      <w:r w:rsidRPr="00421F8D">
        <w:rPr>
          <w:b/>
          <w:bCs/>
          <w:sz w:val="24"/>
          <w:szCs w:val="24"/>
        </w:rPr>
        <w:t>Динамика уровня воспитанности учащихся в сравнении с прошлыми годами.</w:t>
      </w:r>
    </w:p>
    <w:p w:rsidR="0065046F" w:rsidRPr="00421F8D" w:rsidRDefault="0065046F" w:rsidP="0065046F">
      <w:pPr>
        <w:widowControl w:val="0"/>
        <w:autoSpaceDE w:val="0"/>
        <w:autoSpaceDN w:val="0"/>
        <w:adjustRightInd w:val="0"/>
        <w:jc w:val="both"/>
        <w:rPr>
          <w:sz w:val="24"/>
          <w:szCs w:val="24"/>
        </w:rPr>
      </w:pPr>
    </w:p>
    <w:p w:rsidR="0065046F" w:rsidRPr="00421F8D" w:rsidRDefault="0065046F" w:rsidP="0065046F">
      <w:pPr>
        <w:widowControl w:val="0"/>
        <w:autoSpaceDE w:val="0"/>
        <w:autoSpaceDN w:val="0"/>
        <w:adjustRightInd w:val="0"/>
        <w:jc w:val="both"/>
        <w:rPr>
          <w:sz w:val="24"/>
          <w:szCs w:val="24"/>
        </w:rPr>
      </w:pPr>
      <w:r>
        <w:rPr>
          <w:noProof/>
          <w:sz w:val="24"/>
          <w:szCs w:val="24"/>
        </w:rPr>
        <w:drawing>
          <wp:anchor distT="0" distB="0" distL="114300" distR="114300" simplePos="0" relativeHeight="251784192" behindDoc="1" locked="0" layoutInCell="0" allowOverlap="1">
            <wp:simplePos x="0" y="0"/>
            <wp:positionH relativeFrom="column">
              <wp:posOffset>169545</wp:posOffset>
            </wp:positionH>
            <wp:positionV relativeFrom="paragraph">
              <wp:posOffset>24765</wp:posOffset>
            </wp:positionV>
            <wp:extent cx="5655945" cy="1809750"/>
            <wp:effectExtent l="19050" t="0" r="1905" b="0"/>
            <wp:wrapNone/>
            <wp:docPr id="23" name="Рисунок 25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srcRect/>
                    <a:stretch>
                      <a:fillRect/>
                    </a:stretch>
                  </pic:blipFill>
                  <pic:spPr bwMode="auto">
                    <a:xfrm>
                      <a:off x="0" y="0"/>
                      <a:ext cx="5655945" cy="1809750"/>
                    </a:xfrm>
                    <a:prstGeom prst="rect">
                      <a:avLst/>
                    </a:prstGeom>
                    <a:noFill/>
                  </pic:spPr>
                </pic:pic>
              </a:graphicData>
            </a:graphic>
          </wp:anchor>
        </w:drawing>
      </w:r>
    </w:p>
    <w:tbl>
      <w:tblPr>
        <w:tblW w:w="0" w:type="auto"/>
        <w:tblInd w:w="1900" w:type="dxa"/>
        <w:tblLayout w:type="fixed"/>
        <w:tblCellMar>
          <w:left w:w="0" w:type="dxa"/>
          <w:right w:w="0" w:type="dxa"/>
        </w:tblCellMar>
        <w:tblLook w:val="0000"/>
      </w:tblPr>
      <w:tblGrid>
        <w:gridCol w:w="340"/>
        <w:gridCol w:w="20"/>
        <w:gridCol w:w="40"/>
        <w:gridCol w:w="20"/>
        <w:gridCol w:w="40"/>
        <w:gridCol w:w="40"/>
        <w:gridCol w:w="6200"/>
        <w:gridCol w:w="100"/>
        <w:gridCol w:w="780"/>
        <w:gridCol w:w="20"/>
      </w:tblGrid>
      <w:tr w:rsidR="0065046F" w:rsidRPr="00421F8D" w:rsidTr="0004413C">
        <w:trPr>
          <w:trHeight w:val="121"/>
        </w:trPr>
        <w:tc>
          <w:tcPr>
            <w:tcW w:w="340" w:type="dxa"/>
            <w:vMerge w:val="restart"/>
            <w:tcBorders>
              <w:top w:val="nil"/>
              <w:left w:val="nil"/>
              <w:bottom w:val="nil"/>
              <w:right w:val="nil"/>
            </w:tcBorders>
            <w:vAlign w:val="bottom"/>
          </w:tcPr>
          <w:p w:rsidR="0065046F" w:rsidRPr="00421F8D" w:rsidRDefault="0065046F" w:rsidP="0004413C">
            <w:pPr>
              <w:widowControl w:val="0"/>
              <w:autoSpaceDE w:val="0"/>
              <w:autoSpaceDN w:val="0"/>
              <w:adjustRightInd w:val="0"/>
              <w:ind w:right="20"/>
              <w:jc w:val="both"/>
              <w:rPr>
                <w:sz w:val="24"/>
                <w:szCs w:val="24"/>
              </w:rPr>
            </w:pPr>
            <w:r w:rsidRPr="00421F8D">
              <w:rPr>
                <w:rFonts w:ascii="Calibri" w:hAnsi="Calibri" w:cs="Calibri"/>
                <w:w w:val="98"/>
                <w:sz w:val="20"/>
                <w:szCs w:val="20"/>
              </w:rPr>
              <w:t>80</w:t>
            </w:r>
          </w:p>
        </w:tc>
        <w:tc>
          <w:tcPr>
            <w:tcW w:w="20" w:type="dxa"/>
            <w:tcBorders>
              <w:top w:val="nil"/>
              <w:left w:val="nil"/>
              <w:bottom w:val="single" w:sz="8" w:space="0" w:color="868686"/>
              <w:right w:val="nil"/>
            </w:tcBorders>
            <w:vAlign w:val="bottom"/>
          </w:tcPr>
          <w:p w:rsidR="0065046F" w:rsidRPr="00421F8D" w:rsidRDefault="0065046F" w:rsidP="0004413C">
            <w:pPr>
              <w:widowControl w:val="0"/>
              <w:autoSpaceDE w:val="0"/>
              <w:autoSpaceDN w:val="0"/>
              <w:adjustRightInd w:val="0"/>
              <w:jc w:val="both"/>
              <w:rPr>
                <w:sz w:val="10"/>
                <w:szCs w:val="10"/>
              </w:rPr>
            </w:pPr>
          </w:p>
        </w:tc>
        <w:tc>
          <w:tcPr>
            <w:tcW w:w="40" w:type="dxa"/>
            <w:tcBorders>
              <w:top w:val="nil"/>
              <w:left w:val="nil"/>
              <w:bottom w:val="single" w:sz="8" w:space="0" w:color="868686"/>
              <w:right w:val="nil"/>
            </w:tcBorders>
            <w:vAlign w:val="bottom"/>
          </w:tcPr>
          <w:p w:rsidR="0065046F" w:rsidRPr="00421F8D" w:rsidRDefault="0065046F" w:rsidP="0004413C">
            <w:pPr>
              <w:widowControl w:val="0"/>
              <w:autoSpaceDE w:val="0"/>
              <w:autoSpaceDN w:val="0"/>
              <w:adjustRightInd w:val="0"/>
              <w:jc w:val="both"/>
              <w:rPr>
                <w:sz w:val="10"/>
                <w:szCs w:val="10"/>
              </w:rPr>
            </w:pPr>
          </w:p>
        </w:tc>
        <w:tc>
          <w:tcPr>
            <w:tcW w:w="2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10"/>
                <w:szCs w:val="10"/>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10"/>
                <w:szCs w:val="10"/>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10"/>
                <w:szCs w:val="10"/>
              </w:rPr>
            </w:pPr>
          </w:p>
        </w:tc>
        <w:tc>
          <w:tcPr>
            <w:tcW w:w="620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10"/>
                <w:szCs w:val="10"/>
              </w:rPr>
            </w:pPr>
          </w:p>
        </w:tc>
        <w:tc>
          <w:tcPr>
            <w:tcW w:w="10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10"/>
                <w:szCs w:val="10"/>
              </w:rPr>
            </w:pPr>
          </w:p>
        </w:tc>
        <w:tc>
          <w:tcPr>
            <w:tcW w:w="78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10"/>
                <w:szCs w:val="10"/>
              </w:rPr>
            </w:pPr>
          </w:p>
        </w:tc>
        <w:tc>
          <w:tcPr>
            <w:tcW w:w="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
                <w:szCs w:val="2"/>
              </w:rPr>
            </w:pPr>
          </w:p>
        </w:tc>
      </w:tr>
      <w:tr w:rsidR="0065046F" w:rsidRPr="00421F8D" w:rsidTr="0004413C">
        <w:trPr>
          <w:trHeight w:val="103"/>
        </w:trPr>
        <w:tc>
          <w:tcPr>
            <w:tcW w:w="340" w:type="dxa"/>
            <w:vMerge/>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8"/>
                <w:szCs w:val="8"/>
              </w:rPr>
            </w:pPr>
          </w:p>
        </w:tc>
        <w:tc>
          <w:tcPr>
            <w:tcW w:w="2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8"/>
                <w:szCs w:val="8"/>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8"/>
                <w:szCs w:val="8"/>
              </w:rPr>
            </w:pPr>
          </w:p>
        </w:tc>
        <w:tc>
          <w:tcPr>
            <w:tcW w:w="2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8"/>
                <w:szCs w:val="8"/>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8"/>
                <w:szCs w:val="8"/>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8"/>
                <w:szCs w:val="8"/>
              </w:rPr>
            </w:pPr>
          </w:p>
        </w:tc>
        <w:tc>
          <w:tcPr>
            <w:tcW w:w="620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8"/>
                <w:szCs w:val="8"/>
              </w:rPr>
            </w:pPr>
          </w:p>
        </w:tc>
        <w:tc>
          <w:tcPr>
            <w:tcW w:w="10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8"/>
                <w:szCs w:val="8"/>
              </w:rPr>
            </w:pPr>
          </w:p>
        </w:tc>
        <w:tc>
          <w:tcPr>
            <w:tcW w:w="78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8"/>
                <w:szCs w:val="8"/>
              </w:rPr>
            </w:pPr>
          </w:p>
        </w:tc>
        <w:tc>
          <w:tcPr>
            <w:tcW w:w="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
                <w:szCs w:val="2"/>
              </w:rPr>
            </w:pPr>
          </w:p>
        </w:tc>
      </w:tr>
      <w:tr w:rsidR="0065046F" w:rsidRPr="00421F8D" w:rsidTr="0004413C">
        <w:trPr>
          <w:trHeight w:val="359"/>
        </w:trPr>
        <w:tc>
          <w:tcPr>
            <w:tcW w:w="340" w:type="dxa"/>
            <w:vMerge w:val="restart"/>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4"/>
                <w:szCs w:val="24"/>
              </w:rPr>
            </w:pPr>
            <w:r w:rsidRPr="00421F8D">
              <w:rPr>
                <w:rFonts w:ascii="Calibri" w:hAnsi="Calibri" w:cs="Calibri"/>
                <w:sz w:val="20"/>
                <w:szCs w:val="20"/>
              </w:rPr>
              <w:t>60</w:t>
            </w:r>
          </w:p>
        </w:tc>
        <w:tc>
          <w:tcPr>
            <w:tcW w:w="20" w:type="dxa"/>
            <w:vMerge w:val="restart"/>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4"/>
                <w:szCs w:val="24"/>
              </w:rPr>
            </w:pPr>
          </w:p>
        </w:tc>
        <w:tc>
          <w:tcPr>
            <w:tcW w:w="40" w:type="dxa"/>
            <w:tcBorders>
              <w:top w:val="nil"/>
              <w:left w:val="nil"/>
              <w:bottom w:val="single" w:sz="8" w:space="0" w:color="868686"/>
              <w:right w:val="nil"/>
            </w:tcBorders>
            <w:vAlign w:val="bottom"/>
          </w:tcPr>
          <w:p w:rsidR="0065046F" w:rsidRPr="00421F8D" w:rsidRDefault="0065046F" w:rsidP="0004413C">
            <w:pPr>
              <w:widowControl w:val="0"/>
              <w:autoSpaceDE w:val="0"/>
              <w:autoSpaceDN w:val="0"/>
              <w:adjustRightInd w:val="0"/>
              <w:jc w:val="both"/>
              <w:rPr>
                <w:sz w:val="24"/>
                <w:szCs w:val="24"/>
              </w:rPr>
            </w:pPr>
          </w:p>
        </w:tc>
        <w:tc>
          <w:tcPr>
            <w:tcW w:w="20" w:type="dxa"/>
            <w:tcBorders>
              <w:top w:val="nil"/>
              <w:left w:val="nil"/>
              <w:bottom w:val="single" w:sz="8" w:space="0" w:color="868686"/>
              <w:right w:val="nil"/>
            </w:tcBorders>
            <w:vAlign w:val="bottom"/>
          </w:tcPr>
          <w:p w:rsidR="0065046F" w:rsidRPr="00421F8D" w:rsidRDefault="0065046F" w:rsidP="0004413C">
            <w:pPr>
              <w:widowControl w:val="0"/>
              <w:autoSpaceDE w:val="0"/>
              <w:autoSpaceDN w:val="0"/>
              <w:adjustRightInd w:val="0"/>
              <w:jc w:val="both"/>
              <w:rPr>
                <w:sz w:val="24"/>
                <w:szCs w:val="24"/>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4"/>
                <w:szCs w:val="24"/>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4"/>
                <w:szCs w:val="24"/>
              </w:rPr>
            </w:pPr>
          </w:p>
        </w:tc>
        <w:tc>
          <w:tcPr>
            <w:tcW w:w="620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4"/>
                <w:szCs w:val="24"/>
              </w:rPr>
            </w:pPr>
          </w:p>
        </w:tc>
        <w:tc>
          <w:tcPr>
            <w:tcW w:w="10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4"/>
                <w:szCs w:val="24"/>
              </w:rPr>
            </w:pPr>
          </w:p>
        </w:tc>
        <w:tc>
          <w:tcPr>
            <w:tcW w:w="780" w:type="dxa"/>
            <w:vMerge w:val="restart"/>
            <w:tcBorders>
              <w:top w:val="nil"/>
              <w:left w:val="nil"/>
              <w:bottom w:val="nil"/>
              <w:right w:val="nil"/>
            </w:tcBorders>
            <w:vAlign w:val="bottom"/>
          </w:tcPr>
          <w:p w:rsidR="0065046F" w:rsidRPr="00421F8D" w:rsidRDefault="0065046F" w:rsidP="0004413C">
            <w:pPr>
              <w:widowControl w:val="0"/>
              <w:autoSpaceDE w:val="0"/>
              <w:autoSpaceDN w:val="0"/>
              <w:adjustRightInd w:val="0"/>
              <w:ind w:left="60"/>
              <w:jc w:val="both"/>
              <w:rPr>
                <w:sz w:val="24"/>
                <w:szCs w:val="24"/>
              </w:rPr>
            </w:pPr>
            <w:r w:rsidRPr="00421F8D">
              <w:rPr>
                <w:rFonts w:ascii="Calibri" w:hAnsi="Calibri" w:cs="Calibri"/>
                <w:w w:val="96"/>
                <w:sz w:val="20"/>
                <w:szCs w:val="20"/>
              </w:rPr>
              <w:t>высокий</w:t>
            </w:r>
          </w:p>
        </w:tc>
        <w:tc>
          <w:tcPr>
            <w:tcW w:w="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
                <w:szCs w:val="2"/>
              </w:rPr>
            </w:pPr>
          </w:p>
        </w:tc>
      </w:tr>
      <w:tr w:rsidR="0065046F" w:rsidRPr="00421F8D" w:rsidTr="0004413C">
        <w:trPr>
          <w:trHeight w:val="103"/>
        </w:trPr>
        <w:tc>
          <w:tcPr>
            <w:tcW w:w="340" w:type="dxa"/>
            <w:vMerge/>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8"/>
                <w:szCs w:val="8"/>
              </w:rPr>
            </w:pPr>
          </w:p>
        </w:tc>
        <w:tc>
          <w:tcPr>
            <w:tcW w:w="20" w:type="dxa"/>
            <w:vMerge/>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8"/>
                <w:szCs w:val="8"/>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8"/>
                <w:szCs w:val="8"/>
              </w:rPr>
            </w:pPr>
          </w:p>
        </w:tc>
        <w:tc>
          <w:tcPr>
            <w:tcW w:w="2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8"/>
                <w:szCs w:val="8"/>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8"/>
                <w:szCs w:val="8"/>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8"/>
                <w:szCs w:val="8"/>
              </w:rPr>
            </w:pPr>
          </w:p>
        </w:tc>
        <w:tc>
          <w:tcPr>
            <w:tcW w:w="620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8"/>
                <w:szCs w:val="8"/>
              </w:rPr>
            </w:pPr>
          </w:p>
        </w:tc>
        <w:tc>
          <w:tcPr>
            <w:tcW w:w="10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8"/>
                <w:szCs w:val="8"/>
              </w:rPr>
            </w:pPr>
          </w:p>
        </w:tc>
        <w:tc>
          <w:tcPr>
            <w:tcW w:w="780" w:type="dxa"/>
            <w:vMerge/>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8"/>
                <w:szCs w:val="8"/>
              </w:rPr>
            </w:pPr>
          </w:p>
        </w:tc>
        <w:tc>
          <w:tcPr>
            <w:tcW w:w="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
                <w:szCs w:val="2"/>
              </w:rPr>
            </w:pPr>
          </w:p>
        </w:tc>
      </w:tr>
      <w:tr w:rsidR="0065046F" w:rsidRPr="00421F8D" w:rsidTr="0004413C">
        <w:trPr>
          <w:trHeight w:val="308"/>
        </w:trPr>
        <w:tc>
          <w:tcPr>
            <w:tcW w:w="340" w:type="dxa"/>
            <w:vMerge w:val="restart"/>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4"/>
                <w:szCs w:val="24"/>
              </w:rPr>
            </w:pPr>
            <w:r w:rsidRPr="00421F8D">
              <w:rPr>
                <w:rFonts w:ascii="Calibri" w:hAnsi="Calibri" w:cs="Calibri"/>
                <w:sz w:val="20"/>
                <w:szCs w:val="20"/>
              </w:rPr>
              <w:t>40</w:t>
            </w:r>
          </w:p>
        </w:tc>
        <w:tc>
          <w:tcPr>
            <w:tcW w:w="2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4"/>
                <w:szCs w:val="24"/>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4"/>
                <w:szCs w:val="24"/>
              </w:rPr>
            </w:pPr>
          </w:p>
        </w:tc>
        <w:tc>
          <w:tcPr>
            <w:tcW w:w="2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4"/>
                <w:szCs w:val="24"/>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4"/>
                <w:szCs w:val="24"/>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4"/>
                <w:szCs w:val="24"/>
              </w:rPr>
            </w:pPr>
          </w:p>
        </w:tc>
        <w:tc>
          <w:tcPr>
            <w:tcW w:w="620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4"/>
                <w:szCs w:val="24"/>
              </w:rPr>
            </w:pPr>
          </w:p>
        </w:tc>
        <w:tc>
          <w:tcPr>
            <w:tcW w:w="10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4"/>
                <w:szCs w:val="24"/>
              </w:rPr>
            </w:pPr>
          </w:p>
        </w:tc>
        <w:tc>
          <w:tcPr>
            <w:tcW w:w="780" w:type="dxa"/>
            <w:vMerge/>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4"/>
                <w:szCs w:val="24"/>
              </w:rPr>
            </w:pPr>
          </w:p>
        </w:tc>
        <w:tc>
          <w:tcPr>
            <w:tcW w:w="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
                <w:szCs w:val="2"/>
              </w:rPr>
            </w:pPr>
          </w:p>
        </w:tc>
      </w:tr>
      <w:tr w:rsidR="0065046F" w:rsidRPr="00421F8D" w:rsidTr="0004413C">
        <w:trPr>
          <w:trHeight w:val="39"/>
        </w:trPr>
        <w:tc>
          <w:tcPr>
            <w:tcW w:w="340" w:type="dxa"/>
            <w:vMerge/>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3"/>
                <w:szCs w:val="3"/>
              </w:rPr>
            </w:pPr>
          </w:p>
        </w:tc>
        <w:tc>
          <w:tcPr>
            <w:tcW w:w="2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3"/>
                <w:szCs w:val="3"/>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3"/>
                <w:szCs w:val="3"/>
              </w:rPr>
            </w:pPr>
          </w:p>
        </w:tc>
        <w:tc>
          <w:tcPr>
            <w:tcW w:w="20" w:type="dxa"/>
            <w:tcBorders>
              <w:top w:val="nil"/>
              <w:left w:val="nil"/>
              <w:bottom w:val="single" w:sz="8" w:space="0" w:color="868686"/>
              <w:right w:val="nil"/>
            </w:tcBorders>
            <w:vAlign w:val="bottom"/>
          </w:tcPr>
          <w:p w:rsidR="0065046F" w:rsidRPr="00421F8D" w:rsidRDefault="0065046F" w:rsidP="0004413C">
            <w:pPr>
              <w:widowControl w:val="0"/>
              <w:autoSpaceDE w:val="0"/>
              <w:autoSpaceDN w:val="0"/>
              <w:adjustRightInd w:val="0"/>
              <w:jc w:val="both"/>
              <w:rPr>
                <w:sz w:val="3"/>
                <w:szCs w:val="3"/>
              </w:rPr>
            </w:pPr>
          </w:p>
        </w:tc>
        <w:tc>
          <w:tcPr>
            <w:tcW w:w="40" w:type="dxa"/>
            <w:tcBorders>
              <w:top w:val="nil"/>
              <w:left w:val="nil"/>
              <w:bottom w:val="single" w:sz="8" w:space="0" w:color="868686"/>
              <w:right w:val="nil"/>
            </w:tcBorders>
            <w:vAlign w:val="bottom"/>
          </w:tcPr>
          <w:p w:rsidR="0065046F" w:rsidRPr="00421F8D" w:rsidRDefault="0065046F" w:rsidP="0004413C">
            <w:pPr>
              <w:widowControl w:val="0"/>
              <w:autoSpaceDE w:val="0"/>
              <w:autoSpaceDN w:val="0"/>
              <w:adjustRightInd w:val="0"/>
              <w:jc w:val="both"/>
              <w:rPr>
                <w:sz w:val="3"/>
                <w:szCs w:val="3"/>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3"/>
                <w:szCs w:val="3"/>
              </w:rPr>
            </w:pPr>
          </w:p>
        </w:tc>
        <w:tc>
          <w:tcPr>
            <w:tcW w:w="6200" w:type="dxa"/>
            <w:vMerge w:val="restart"/>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3"/>
                <w:szCs w:val="3"/>
              </w:rPr>
            </w:pPr>
          </w:p>
        </w:tc>
        <w:tc>
          <w:tcPr>
            <w:tcW w:w="100" w:type="dxa"/>
            <w:vMerge w:val="restart"/>
            <w:tcBorders>
              <w:top w:val="nil"/>
              <w:left w:val="nil"/>
              <w:bottom w:val="single" w:sz="8" w:space="0" w:color="4F81BD"/>
              <w:right w:val="nil"/>
            </w:tcBorders>
            <w:shd w:val="clear" w:color="auto" w:fill="4F81BD"/>
            <w:vAlign w:val="bottom"/>
          </w:tcPr>
          <w:p w:rsidR="0065046F" w:rsidRPr="00421F8D" w:rsidRDefault="0065046F" w:rsidP="0004413C">
            <w:pPr>
              <w:widowControl w:val="0"/>
              <w:autoSpaceDE w:val="0"/>
              <w:autoSpaceDN w:val="0"/>
              <w:adjustRightInd w:val="0"/>
              <w:jc w:val="both"/>
              <w:rPr>
                <w:sz w:val="3"/>
                <w:szCs w:val="3"/>
              </w:rPr>
            </w:pPr>
          </w:p>
        </w:tc>
        <w:tc>
          <w:tcPr>
            <w:tcW w:w="780" w:type="dxa"/>
            <w:vMerge/>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3"/>
                <w:szCs w:val="3"/>
              </w:rPr>
            </w:pPr>
          </w:p>
        </w:tc>
        <w:tc>
          <w:tcPr>
            <w:tcW w:w="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
                <w:szCs w:val="2"/>
              </w:rPr>
            </w:pPr>
          </w:p>
        </w:tc>
      </w:tr>
      <w:tr w:rsidR="0065046F" w:rsidRPr="00421F8D" w:rsidTr="0004413C">
        <w:trPr>
          <w:trHeight w:val="51"/>
        </w:trPr>
        <w:tc>
          <w:tcPr>
            <w:tcW w:w="340" w:type="dxa"/>
            <w:vMerge/>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4"/>
                <w:szCs w:val="4"/>
              </w:rPr>
            </w:pPr>
          </w:p>
        </w:tc>
        <w:tc>
          <w:tcPr>
            <w:tcW w:w="2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4"/>
                <w:szCs w:val="4"/>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4"/>
                <w:szCs w:val="4"/>
              </w:rPr>
            </w:pPr>
          </w:p>
        </w:tc>
        <w:tc>
          <w:tcPr>
            <w:tcW w:w="2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4"/>
                <w:szCs w:val="4"/>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4"/>
                <w:szCs w:val="4"/>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4"/>
                <w:szCs w:val="4"/>
              </w:rPr>
            </w:pPr>
          </w:p>
        </w:tc>
        <w:tc>
          <w:tcPr>
            <w:tcW w:w="6200" w:type="dxa"/>
            <w:vMerge/>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4"/>
                <w:szCs w:val="4"/>
              </w:rPr>
            </w:pPr>
          </w:p>
        </w:tc>
        <w:tc>
          <w:tcPr>
            <w:tcW w:w="100" w:type="dxa"/>
            <w:vMerge/>
            <w:tcBorders>
              <w:top w:val="nil"/>
              <w:left w:val="nil"/>
              <w:bottom w:val="nil"/>
              <w:right w:val="nil"/>
            </w:tcBorders>
            <w:shd w:val="clear" w:color="auto" w:fill="4F81BD"/>
            <w:vAlign w:val="bottom"/>
          </w:tcPr>
          <w:p w:rsidR="0065046F" w:rsidRPr="00421F8D" w:rsidRDefault="0065046F" w:rsidP="0004413C">
            <w:pPr>
              <w:widowControl w:val="0"/>
              <w:autoSpaceDE w:val="0"/>
              <w:autoSpaceDN w:val="0"/>
              <w:adjustRightInd w:val="0"/>
              <w:jc w:val="both"/>
              <w:rPr>
                <w:sz w:val="4"/>
                <w:szCs w:val="4"/>
              </w:rPr>
            </w:pPr>
          </w:p>
        </w:tc>
        <w:tc>
          <w:tcPr>
            <w:tcW w:w="780" w:type="dxa"/>
            <w:vMerge/>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4"/>
                <w:szCs w:val="4"/>
              </w:rPr>
            </w:pPr>
          </w:p>
        </w:tc>
        <w:tc>
          <w:tcPr>
            <w:tcW w:w="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
                <w:szCs w:val="2"/>
              </w:rPr>
            </w:pPr>
          </w:p>
        </w:tc>
      </w:tr>
      <w:tr w:rsidR="0065046F" w:rsidRPr="00421F8D" w:rsidTr="0004413C">
        <w:trPr>
          <w:trHeight w:val="53"/>
        </w:trPr>
        <w:tc>
          <w:tcPr>
            <w:tcW w:w="340" w:type="dxa"/>
            <w:vMerge/>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4"/>
                <w:szCs w:val="4"/>
              </w:rPr>
            </w:pPr>
          </w:p>
        </w:tc>
        <w:tc>
          <w:tcPr>
            <w:tcW w:w="2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4"/>
                <w:szCs w:val="4"/>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4"/>
                <w:szCs w:val="4"/>
              </w:rPr>
            </w:pPr>
          </w:p>
        </w:tc>
        <w:tc>
          <w:tcPr>
            <w:tcW w:w="2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4"/>
                <w:szCs w:val="4"/>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4"/>
                <w:szCs w:val="4"/>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4"/>
                <w:szCs w:val="4"/>
              </w:rPr>
            </w:pPr>
          </w:p>
        </w:tc>
        <w:tc>
          <w:tcPr>
            <w:tcW w:w="620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4"/>
                <w:szCs w:val="4"/>
              </w:rPr>
            </w:pPr>
          </w:p>
        </w:tc>
        <w:tc>
          <w:tcPr>
            <w:tcW w:w="10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4"/>
                <w:szCs w:val="4"/>
              </w:rPr>
            </w:pPr>
          </w:p>
        </w:tc>
        <w:tc>
          <w:tcPr>
            <w:tcW w:w="780" w:type="dxa"/>
            <w:vMerge/>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4"/>
                <w:szCs w:val="4"/>
              </w:rPr>
            </w:pPr>
          </w:p>
        </w:tc>
        <w:tc>
          <w:tcPr>
            <w:tcW w:w="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
                <w:szCs w:val="2"/>
              </w:rPr>
            </w:pPr>
          </w:p>
        </w:tc>
      </w:tr>
      <w:tr w:rsidR="0065046F" w:rsidRPr="00421F8D" w:rsidTr="0004413C">
        <w:trPr>
          <w:trHeight w:val="199"/>
        </w:trPr>
        <w:tc>
          <w:tcPr>
            <w:tcW w:w="340" w:type="dxa"/>
            <w:vMerge w:val="restart"/>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4"/>
                <w:szCs w:val="24"/>
              </w:rPr>
            </w:pPr>
            <w:r w:rsidRPr="00421F8D">
              <w:rPr>
                <w:rFonts w:ascii="Calibri" w:hAnsi="Calibri" w:cs="Calibri"/>
                <w:sz w:val="20"/>
                <w:szCs w:val="20"/>
              </w:rPr>
              <w:t>20</w:t>
            </w:r>
          </w:p>
        </w:tc>
        <w:tc>
          <w:tcPr>
            <w:tcW w:w="2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17"/>
                <w:szCs w:val="17"/>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17"/>
                <w:szCs w:val="17"/>
              </w:rPr>
            </w:pPr>
          </w:p>
        </w:tc>
        <w:tc>
          <w:tcPr>
            <w:tcW w:w="2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17"/>
                <w:szCs w:val="17"/>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17"/>
                <w:szCs w:val="17"/>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17"/>
                <w:szCs w:val="17"/>
              </w:rPr>
            </w:pPr>
          </w:p>
        </w:tc>
        <w:tc>
          <w:tcPr>
            <w:tcW w:w="620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17"/>
                <w:szCs w:val="17"/>
              </w:rPr>
            </w:pPr>
          </w:p>
        </w:tc>
        <w:tc>
          <w:tcPr>
            <w:tcW w:w="10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17"/>
                <w:szCs w:val="17"/>
              </w:rPr>
            </w:pPr>
          </w:p>
        </w:tc>
        <w:tc>
          <w:tcPr>
            <w:tcW w:w="780" w:type="dxa"/>
            <w:vMerge w:val="restart"/>
            <w:tcBorders>
              <w:top w:val="nil"/>
              <w:left w:val="nil"/>
              <w:bottom w:val="nil"/>
              <w:right w:val="nil"/>
            </w:tcBorders>
            <w:vAlign w:val="bottom"/>
          </w:tcPr>
          <w:p w:rsidR="0065046F" w:rsidRPr="00421F8D" w:rsidRDefault="002E4B4F" w:rsidP="0004413C">
            <w:pPr>
              <w:widowControl w:val="0"/>
              <w:autoSpaceDE w:val="0"/>
              <w:autoSpaceDN w:val="0"/>
              <w:adjustRightInd w:val="0"/>
              <w:ind w:left="60"/>
              <w:jc w:val="both"/>
              <w:rPr>
                <w:sz w:val="24"/>
                <w:szCs w:val="24"/>
              </w:rPr>
            </w:pPr>
            <w:r>
              <w:rPr>
                <w:rFonts w:ascii="Calibri" w:hAnsi="Calibri" w:cs="Calibri"/>
                <w:w w:val="96"/>
                <w:sz w:val="20"/>
                <w:szCs w:val="20"/>
              </w:rPr>
              <w:t>сре</w:t>
            </w:r>
            <w:r w:rsidR="0065046F" w:rsidRPr="00421F8D">
              <w:rPr>
                <w:rFonts w:ascii="Calibri" w:hAnsi="Calibri" w:cs="Calibri"/>
                <w:w w:val="96"/>
                <w:sz w:val="20"/>
                <w:szCs w:val="20"/>
              </w:rPr>
              <w:t>дний</w:t>
            </w:r>
          </w:p>
        </w:tc>
        <w:tc>
          <w:tcPr>
            <w:tcW w:w="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
                <w:szCs w:val="2"/>
              </w:rPr>
            </w:pPr>
          </w:p>
        </w:tc>
      </w:tr>
      <w:tr w:rsidR="0065046F" w:rsidRPr="00421F8D" w:rsidTr="0004413C">
        <w:trPr>
          <w:trHeight w:val="110"/>
        </w:trPr>
        <w:tc>
          <w:tcPr>
            <w:tcW w:w="340" w:type="dxa"/>
            <w:vMerge/>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9"/>
                <w:szCs w:val="9"/>
              </w:rPr>
            </w:pPr>
          </w:p>
        </w:tc>
        <w:tc>
          <w:tcPr>
            <w:tcW w:w="2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9"/>
                <w:szCs w:val="9"/>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9"/>
                <w:szCs w:val="9"/>
              </w:rPr>
            </w:pPr>
          </w:p>
        </w:tc>
        <w:tc>
          <w:tcPr>
            <w:tcW w:w="2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9"/>
                <w:szCs w:val="9"/>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9"/>
                <w:szCs w:val="9"/>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9"/>
                <w:szCs w:val="9"/>
              </w:rPr>
            </w:pPr>
          </w:p>
        </w:tc>
        <w:tc>
          <w:tcPr>
            <w:tcW w:w="620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9"/>
                <w:szCs w:val="9"/>
              </w:rPr>
            </w:pPr>
          </w:p>
        </w:tc>
        <w:tc>
          <w:tcPr>
            <w:tcW w:w="100" w:type="dxa"/>
            <w:tcBorders>
              <w:top w:val="nil"/>
              <w:left w:val="nil"/>
              <w:bottom w:val="nil"/>
              <w:right w:val="nil"/>
            </w:tcBorders>
            <w:shd w:val="clear" w:color="auto" w:fill="C0504D"/>
            <w:vAlign w:val="bottom"/>
          </w:tcPr>
          <w:p w:rsidR="0065046F" w:rsidRPr="00421F8D" w:rsidRDefault="0065046F" w:rsidP="0004413C">
            <w:pPr>
              <w:widowControl w:val="0"/>
              <w:autoSpaceDE w:val="0"/>
              <w:autoSpaceDN w:val="0"/>
              <w:adjustRightInd w:val="0"/>
              <w:jc w:val="both"/>
              <w:rPr>
                <w:sz w:val="9"/>
                <w:szCs w:val="9"/>
              </w:rPr>
            </w:pPr>
          </w:p>
        </w:tc>
        <w:tc>
          <w:tcPr>
            <w:tcW w:w="780" w:type="dxa"/>
            <w:vMerge/>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9"/>
                <w:szCs w:val="9"/>
              </w:rPr>
            </w:pPr>
          </w:p>
        </w:tc>
        <w:tc>
          <w:tcPr>
            <w:tcW w:w="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
                <w:szCs w:val="2"/>
              </w:rPr>
            </w:pPr>
          </w:p>
        </w:tc>
      </w:tr>
      <w:tr w:rsidR="0065046F" w:rsidRPr="00421F8D" w:rsidTr="0004413C">
        <w:trPr>
          <w:trHeight w:val="26"/>
        </w:trPr>
        <w:tc>
          <w:tcPr>
            <w:tcW w:w="340" w:type="dxa"/>
            <w:vMerge/>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
                <w:szCs w:val="2"/>
              </w:rPr>
            </w:pPr>
          </w:p>
        </w:tc>
        <w:tc>
          <w:tcPr>
            <w:tcW w:w="2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
                <w:szCs w:val="2"/>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
                <w:szCs w:val="2"/>
              </w:rPr>
            </w:pPr>
          </w:p>
        </w:tc>
        <w:tc>
          <w:tcPr>
            <w:tcW w:w="2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
                <w:szCs w:val="2"/>
              </w:rPr>
            </w:pPr>
          </w:p>
        </w:tc>
        <w:tc>
          <w:tcPr>
            <w:tcW w:w="40" w:type="dxa"/>
            <w:tcBorders>
              <w:top w:val="nil"/>
              <w:left w:val="nil"/>
              <w:bottom w:val="single" w:sz="8" w:space="0" w:color="868686"/>
              <w:right w:val="nil"/>
            </w:tcBorders>
            <w:vAlign w:val="bottom"/>
          </w:tcPr>
          <w:p w:rsidR="0065046F" w:rsidRPr="00421F8D" w:rsidRDefault="0065046F" w:rsidP="0004413C">
            <w:pPr>
              <w:widowControl w:val="0"/>
              <w:autoSpaceDE w:val="0"/>
              <w:autoSpaceDN w:val="0"/>
              <w:adjustRightInd w:val="0"/>
              <w:jc w:val="both"/>
              <w:rPr>
                <w:sz w:val="2"/>
                <w:szCs w:val="2"/>
              </w:rPr>
            </w:pPr>
          </w:p>
        </w:tc>
        <w:tc>
          <w:tcPr>
            <w:tcW w:w="40" w:type="dxa"/>
            <w:tcBorders>
              <w:top w:val="nil"/>
              <w:left w:val="nil"/>
              <w:bottom w:val="single" w:sz="8" w:space="0" w:color="868686"/>
              <w:right w:val="nil"/>
            </w:tcBorders>
            <w:vAlign w:val="bottom"/>
          </w:tcPr>
          <w:p w:rsidR="0065046F" w:rsidRPr="00421F8D" w:rsidRDefault="0065046F" w:rsidP="0004413C">
            <w:pPr>
              <w:widowControl w:val="0"/>
              <w:autoSpaceDE w:val="0"/>
              <w:autoSpaceDN w:val="0"/>
              <w:adjustRightInd w:val="0"/>
              <w:jc w:val="both"/>
              <w:rPr>
                <w:sz w:val="2"/>
                <w:szCs w:val="2"/>
              </w:rPr>
            </w:pPr>
          </w:p>
        </w:tc>
        <w:tc>
          <w:tcPr>
            <w:tcW w:w="620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
                <w:szCs w:val="2"/>
              </w:rPr>
            </w:pPr>
          </w:p>
        </w:tc>
        <w:tc>
          <w:tcPr>
            <w:tcW w:w="10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
                <w:szCs w:val="2"/>
              </w:rPr>
            </w:pPr>
          </w:p>
        </w:tc>
        <w:tc>
          <w:tcPr>
            <w:tcW w:w="780" w:type="dxa"/>
            <w:vMerge/>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
                <w:szCs w:val="2"/>
              </w:rPr>
            </w:pPr>
          </w:p>
        </w:tc>
        <w:tc>
          <w:tcPr>
            <w:tcW w:w="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
                <w:szCs w:val="2"/>
              </w:rPr>
            </w:pPr>
          </w:p>
        </w:tc>
      </w:tr>
      <w:tr w:rsidR="0065046F" w:rsidRPr="00421F8D" w:rsidTr="0004413C">
        <w:trPr>
          <w:trHeight w:val="105"/>
        </w:trPr>
        <w:tc>
          <w:tcPr>
            <w:tcW w:w="340" w:type="dxa"/>
            <w:vMerge/>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9"/>
                <w:szCs w:val="9"/>
              </w:rPr>
            </w:pPr>
          </w:p>
        </w:tc>
        <w:tc>
          <w:tcPr>
            <w:tcW w:w="2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9"/>
                <w:szCs w:val="9"/>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9"/>
                <w:szCs w:val="9"/>
              </w:rPr>
            </w:pPr>
          </w:p>
        </w:tc>
        <w:tc>
          <w:tcPr>
            <w:tcW w:w="2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9"/>
                <w:szCs w:val="9"/>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9"/>
                <w:szCs w:val="9"/>
              </w:rPr>
            </w:pPr>
          </w:p>
        </w:tc>
        <w:tc>
          <w:tcPr>
            <w:tcW w:w="4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9"/>
                <w:szCs w:val="9"/>
              </w:rPr>
            </w:pPr>
          </w:p>
        </w:tc>
        <w:tc>
          <w:tcPr>
            <w:tcW w:w="620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9"/>
                <w:szCs w:val="9"/>
              </w:rPr>
            </w:pPr>
          </w:p>
        </w:tc>
        <w:tc>
          <w:tcPr>
            <w:tcW w:w="10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9"/>
                <w:szCs w:val="9"/>
              </w:rPr>
            </w:pPr>
          </w:p>
        </w:tc>
        <w:tc>
          <w:tcPr>
            <w:tcW w:w="78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9"/>
                <w:szCs w:val="9"/>
              </w:rPr>
            </w:pPr>
          </w:p>
        </w:tc>
        <w:tc>
          <w:tcPr>
            <w:tcW w:w="0" w:type="dxa"/>
            <w:tcBorders>
              <w:top w:val="nil"/>
              <w:left w:val="nil"/>
              <w:bottom w:val="nil"/>
              <w:right w:val="nil"/>
            </w:tcBorders>
            <w:vAlign w:val="bottom"/>
          </w:tcPr>
          <w:p w:rsidR="0065046F" w:rsidRPr="00421F8D" w:rsidRDefault="0065046F" w:rsidP="0004413C">
            <w:pPr>
              <w:widowControl w:val="0"/>
              <w:autoSpaceDE w:val="0"/>
              <w:autoSpaceDN w:val="0"/>
              <w:adjustRightInd w:val="0"/>
              <w:jc w:val="both"/>
              <w:rPr>
                <w:sz w:val="2"/>
                <w:szCs w:val="2"/>
              </w:rPr>
            </w:pPr>
          </w:p>
        </w:tc>
      </w:tr>
    </w:tbl>
    <w:p w:rsidR="0065046F" w:rsidRPr="00421F8D" w:rsidRDefault="0065046F" w:rsidP="0065046F">
      <w:pPr>
        <w:widowControl w:val="0"/>
        <w:autoSpaceDE w:val="0"/>
        <w:autoSpaceDN w:val="0"/>
        <w:adjustRightInd w:val="0"/>
        <w:jc w:val="both"/>
        <w:rPr>
          <w:sz w:val="24"/>
          <w:szCs w:val="24"/>
        </w:rPr>
      </w:pPr>
    </w:p>
    <w:p w:rsidR="0065046F" w:rsidRPr="00421F8D" w:rsidRDefault="0065046F" w:rsidP="0065046F">
      <w:pPr>
        <w:widowControl w:val="0"/>
        <w:autoSpaceDE w:val="0"/>
        <w:autoSpaceDN w:val="0"/>
        <w:adjustRightInd w:val="0"/>
        <w:ind w:left="8600"/>
        <w:jc w:val="both"/>
        <w:rPr>
          <w:sz w:val="24"/>
          <w:szCs w:val="24"/>
        </w:rPr>
      </w:pPr>
      <w:r>
        <w:rPr>
          <w:noProof/>
          <w:sz w:val="24"/>
          <w:szCs w:val="24"/>
        </w:rPr>
        <w:drawing>
          <wp:inline distT="0" distB="0" distL="0" distR="0">
            <wp:extent cx="66675" cy="66675"/>
            <wp:effectExtent l="19050" t="0" r="9525" b="0"/>
            <wp:docPr id="26" name="Рисунок 25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srcRect/>
                    <a:stretch>
                      <a:fillRect/>
                    </a:stretch>
                  </pic:blipFill>
                  <pic:spPr bwMode="auto">
                    <a:xfrm>
                      <a:off x="0" y="0"/>
                      <a:ext cx="66675" cy="66675"/>
                    </a:xfrm>
                    <a:prstGeom prst="rect">
                      <a:avLst/>
                    </a:prstGeom>
                    <a:noFill/>
                    <a:ln w="9525">
                      <a:noFill/>
                      <a:miter lim="800000"/>
                      <a:headEnd/>
                      <a:tailEnd/>
                    </a:ln>
                  </pic:spPr>
                </pic:pic>
              </a:graphicData>
            </a:graphic>
          </wp:inline>
        </w:drawing>
      </w:r>
      <w:r w:rsidRPr="00421F8D">
        <w:rPr>
          <w:rFonts w:ascii="Calibri" w:hAnsi="Calibri" w:cs="Calibri"/>
          <w:sz w:val="20"/>
          <w:szCs w:val="20"/>
        </w:rPr>
        <w:t>низкий</w:t>
      </w:r>
    </w:p>
    <w:p w:rsidR="0065046F" w:rsidRPr="00421F8D" w:rsidRDefault="0065046F" w:rsidP="0065046F">
      <w:pPr>
        <w:widowControl w:val="0"/>
        <w:autoSpaceDE w:val="0"/>
        <w:autoSpaceDN w:val="0"/>
        <w:adjustRightInd w:val="0"/>
        <w:ind w:left="2140"/>
        <w:jc w:val="both"/>
        <w:rPr>
          <w:sz w:val="24"/>
          <w:szCs w:val="24"/>
        </w:rPr>
      </w:pPr>
      <w:r w:rsidRPr="00421F8D">
        <w:rPr>
          <w:rFonts w:ascii="Calibri" w:hAnsi="Calibri" w:cs="Calibri"/>
          <w:sz w:val="20"/>
          <w:szCs w:val="20"/>
        </w:rPr>
        <w:t>2015-2016</w:t>
      </w:r>
    </w:p>
    <w:p w:rsidR="0065046F" w:rsidRPr="00421F8D" w:rsidRDefault="0065046F" w:rsidP="0065046F">
      <w:pPr>
        <w:widowControl w:val="0"/>
        <w:autoSpaceDE w:val="0"/>
        <w:autoSpaceDN w:val="0"/>
        <w:adjustRightInd w:val="0"/>
        <w:ind w:left="4160"/>
        <w:jc w:val="both"/>
        <w:rPr>
          <w:sz w:val="24"/>
          <w:szCs w:val="24"/>
        </w:rPr>
      </w:pPr>
      <w:r w:rsidRPr="00421F8D">
        <w:rPr>
          <w:rFonts w:ascii="Calibri" w:hAnsi="Calibri" w:cs="Calibri"/>
          <w:sz w:val="20"/>
          <w:szCs w:val="20"/>
        </w:rPr>
        <w:t>2016 -2017</w:t>
      </w:r>
    </w:p>
    <w:p w:rsidR="0065046F" w:rsidRPr="00F93C30" w:rsidRDefault="0065046F" w:rsidP="0065046F">
      <w:pPr>
        <w:widowControl w:val="0"/>
        <w:autoSpaceDE w:val="0"/>
        <w:autoSpaceDN w:val="0"/>
        <w:adjustRightInd w:val="0"/>
        <w:ind w:left="5860"/>
        <w:jc w:val="both"/>
        <w:rPr>
          <w:sz w:val="24"/>
          <w:szCs w:val="24"/>
        </w:rPr>
      </w:pPr>
      <w:r w:rsidRPr="00421F8D">
        <w:rPr>
          <w:rFonts w:ascii="Calibri" w:hAnsi="Calibri" w:cs="Calibri"/>
          <w:sz w:val="20"/>
          <w:szCs w:val="20"/>
        </w:rPr>
        <w:t>2017-2018</w:t>
      </w:r>
    </w:p>
    <w:p w:rsidR="0065046F" w:rsidRPr="0065046F" w:rsidRDefault="0065046F" w:rsidP="0065046F">
      <w:pPr>
        <w:rPr>
          <w:rFonts w:eastAsia="Times New Roman"/>
          <w:sz w:val="28"/>
          <w:szCs w:val="28"/>
        </w:rPr>
      </w:pPr>
    </w:p>
    <w:p w:rsidR="0065046F" w:rsidRPr="00A73C59" w:rsidRDefault="0065046F" w:rsidP="0065046F">
      <w:pPr>
        <w:widowControl w:val="0"/>
        <w:overflowPunct w:val="0"/>
        <w:autoSpaceDE w:val="0"/>
        <w:autoSpaceDN w:val="0"/>
        <w:adjustRightInd w:val="0"/>
        <w:ind w:left="-426" w:right="120" w:firstLine="566"/>
        <w:jc w:val="both"/>
        <w:rPr>
          <w:sz w:val="28"/>
          <w:szCs w:val="28"/>
        </w:rPr>
      </w:pPr>
      <w:r>
        <w:rPr>
          <w:rFonts w:eastAsia="Times New Roman"/>
          <w:sz w:val="28"/>
          <w:szCs w:val="28"/>
        </w:rPr>
        <w:tab/>
      </w:r>
      <w:r w:rsidRPr="00421F8D">
        <w:rPr>
          <w:sz w:val="28"/>
          <w:szCs w:val="28"/>
        </w:rPr>
        <w:t>Из диаграммы видно, что уровень воспитанности за три года имеет стабильную динамику. Благодаря усиленной работе классных руководителей удается улучшить результаты. Классные руководители, отмечают поведенческие расстройства у тех детей, которые не проходят сезонное лечение у психиатра, что приводит к снижению уровня воспитанности. Поэтому нужно продолжить работу по стимулированию родителей к своевременному сезонному лечению учащихся по медицинским показаниям. По итогам результатов классные руководители спланировали свою работу по повышению уровня воспитанности на следующий учебный год. В следующем году следует продолжить работу по взаимодействию классных руководителей и службы сопровождения по мотивации детей и их посещаемости.</w:t>
      </w:r>
    </w:p>
    <w:p w:rsidR="0065046F" w:rsidRPr="0065046F" w:rsidRDefault="0065046F" w:rsidP="0065046F">
      <w:pPr>
        <w:tabs>
          <w:tab w:val="left" w:pos="3540"/>
        </w:tabs>
        <w:rPr>
          <w:rFonts w:eastAsia="Times New Roman"/>
          <w:sz w:val="28"/>
          <w:szCs w:val="28"/>
        </w:rPr>
      </w:pPr>
    </w:p>
    <w:p w:rsidR="0065046F" w:rsidRDefault="0065046F" w:rsidP="0065046F">
      <w:pPr>
        <w:rPr>
          <w:rFonts w:eastAsia="Times New Roman"/>
          <w:sz w:val="28"/>
          <w:szCs w:val="28"/>
        </w:rPr>
      </w:pPr>
    </w:p>
    <w:p w:rsidR="00D307BC" w:rsidRPr="0065046F" w:rsidRDefault="00D307BC" w:rsidP="0065046F">
      <w:pPr>
        <w:rPr>
          <w:rFonts w:eastAsia="Times New Roman"/>
          <w:sz w:val="28"/>
          <w:szCs w:val="28"/>
        </w:rPr>
        <w:sectPr w:rsidR="00D307BC" w:rsidRPr="0065046F" w:rsidSect="000C38C4">
          <w:pgSz w:w="11906" w:h="16838"/>
          <w:pgMar w:top="1134" w:right="991" w:bottom="1134" w:left="1701" w:header="709" w:footer="709" w:gutter="0"/>
          <w:cols w:space="708"/>
          <w:docGrid w:linePitch="360"/>
        </w:sectPr>
      </w:pPr>
    </w:p>
    <w:p w:rsidR="00275910" w:rsidRDefault="00275910" w:rsidP="00275910">
      <w:pPr>
        <w:pStyle w:val="a7"/>
        <w:spacing w:before="0" w:beforeAutospacing="0" w:after="0" w:afterAutospacing="0"/>
        <w:ind w:left="720"/>
        <w:rPr>
          <w:bCs/>
          <w:sz w:val="28"/>
          <w:szCs w:val="28"/>
          <w:highlight w:val="yellow"/>
        </w:rPr>
      </w:pPr>
    </w:p>
    <w:p w:rsidR="00275910" w:rsidRDefault="00275910" w:rsidP="00275910">
      <w:pPr>
        <w:pStyle w:val="a7"/>
        <w:spacing w:before="0" w:beforeAutospacing="0" w:after="0" w:afterAutospacing="0"/>
        <w:ind w:left="720"/>
        <w:rPr>
          <w:bCs/>
          <w:sz w:val="28"/>
          <w:szCs w:val="28"/>
          <w:highlight w:val="yellow"/>
        </w:rPr>
      </w:pPr>
    </w:p>
    <w:p w:rsidR="00275910" w:rsidRDefault="00275910" w:rsidP="00275910">
      <w:pPr>
        <w:pStyle w:val="a7"/>
        <w:spacing w:before="0" w:beforeAutospacing="0" w:after="0" w:afterAutospacing="0"/>
        <w:ind w:left="720"/>
        <w:rPr>
          <w:bCs/>
          <w:sz w:val="28"/>
          <w:szCs w:val="28"/>
          <w:highlight w:val="yellow"/>
        </w:rPr>
      </w:pPr>
    </w:p>
    <w:p w:rsidR="00275910" w:rsidRPr="00C964EE" w:rsidRDefault="00275910" w:rsidP="00275910">
      <w:pPr>
        <w:jc w:val="both"/>
        <w:rPr>
          <w:rFonts w:eastAsia="Times New Roman"/>
          <w:b/>
          <w:bCs/>
          <w:sz w:val="28"/>
          <w:szCs w:val="28"/>
        </w:rPr>
      </w:pPr>
    </w:p>
    <w:p w:rsidR="00275910" w:rsidRDefault="00275910" w:rsidP="0065046F">
      <w:pPr>
        <w:jc w:val="both"/>
        <w:rPr>
          <w:bCs/>
          <w:sz w:val="28"/>
          <w:szCs w:val="28"/>
          <w:highlight w:val="yellow"/>
        </w:rPr>
      </w:pPr>
      <w:r w:rsidRPr="00C964EE">
        <w:rPr>
          <w:rFonts w:eastAsia="Times New Roman"/>
          <w:bCs/>
          <w:sz w:val="28"/>
          <w:szCs w:val="28"/>
        </w:rPr>
        <w:t>       </w:t>
      </w:r>
    </w:p>
    <w:p w:rsidR="00275910" w:rsidRDefault="00275910" w:rsidP="00275910">
      <w:pPr>
        <w:widowControl w:val="0"/>
        <w:overflowPunct w:val="0"/>
        <w:autoSpaceDE w:val="0"/>
        <w:autoSpaceDN w:val="0"/>
        <w:adjustRightInd w:val="0"/>
        <w:ind w:left="860" w:right="1060"/>
        <w:jc w:val="both"/>
        <w:rPr>
          <w:sz w:val="24"/>
          <w:szCs w:val="24"/>
          <w:highlight w:val="yellow"/>
          <w:lang w:val="kk-KZ"/>
        </w:rPr>
      </w:pPr>
    </w:p>
    <w:p w:rsidR="00275910" w:rsidRPr="00A73C59" w:rsidRDefault="00275910" w:rsidP="00F93C30">
      <w:pPr>
        <w:widowControl w:val="0"/>
        <w:overflowPunct w:val="0"/>
        <w:autoSpaceDE w:val="0"/>
        <w:autoSpaceDN w:val="0"/>
        <w:adjustRightInd w:val="0"/>
        <w:ind w:firstLine="566"/>
        <w:jc w:val="both"/>
        <w:rPr>
          <w:sz w:val="28"/>
          <w:szCs w:val="28"/>
        </w:rPr>
      </w:pPr>
      <w:r w:rsidRPr="00A73C59">
        <w:rPr>
          <w:b/>
          <w:bCs/>
          <w:sz w:val="28"/>
          <w:szCs w:val="28"/>
        </w:rPr>
        <w:t xml:space="preserve">Вывод: </w:t>
      </w:r>
      <w:r w:rsidRPr="00A73C59">
        <w:rPr>
          <w:sz w:val="28"/>
          <w:szCs w:val="28"/>
        </w:rPr>
        <w:t xml:space="preserve">Вся воспитательная работа способствовала развитию возможностей испособностей конкретного ребенка, формированию моделей коммуникативного поведения, решению многих школьных повседневных проблем. Педагоги заинтересованы общим делом, что способствует воспитанию целого ряда положительных качеств, развитию и инициативе, формируется ответственность. В школе созданы оптимальные условия, способствующие раскрытию потенциала каждого ребенка, развитию личности учащихся и повышению на основе этого уровня их воспитанности. Коллектив старается сохранить и приумножить школьные традиции. </w:t>
      </w:r>
    </w:p>
    <w:p w:rsidR="00275910" w:rsidRPr="00356A6A" w:rsidRDefault="00275910" w:rsidP="00F93C30">
      <w:pPr>
        <w:widowControl w:val="0"/>
        <w:overflowPunct w:val="0"/>
        <w:autoSpaceDE w:val="0"/>
        <w:autoSpaceDN w:val="0"/>
        <w:adjustRightInd w:val="0"/>
        <w:ind w:firstLine="566"/>
        <w:jc w:val="both"/>
        <w:rPr>
          <w:sz w:val="28"/>
          <w:szCs w:val="28"/>
        </w:rPr>
      </w:pPr>
      <w:r w:rsidRPr="00356A6A">
        <w:rPr>
          <w:sz w:val="28"/>
          <w:szCs w:val="28"/>
        </w:rPr>
        <w:t>Таким образом, можно считать воспитательную работу школы удовлетворительной. Продолжить работу в этом же направлении, и ее дальнейшее развитие отразить в задачах на 2018-2019 учебный год:</w:t>
      </w:r>
    </w:p>
    <w:p w:rsidR="00275910" w:rsidRPr="00356A6A" w:rsidRDefault="00275910" w:rsidP="00F93C30">
      <w:pPr>
        <w:widowControl w:val="0"/>
        <w:overflowPunct w:val="0"/>
        <w:autoSpaceDE w:val="0"/>
        <w:autoSpaceDN w:val="0"/>
        <w:adjustRightInd w:val="0"/>
        <w:ind w:firstLine="566"/>
        <w:jc w:val="both"/>
        <w:rPr>
          <w:sz w:val="28"/>
          <w:szCs w:val="28"/>
        </w:rPr>
      </w:pPr>
      <w:r w:rsidRPr="00356A6A">
        <w:rPr>
          <w:sz w:val="28"/>
          <w:szCs w:val="28"/>
          <w:vertAlign w:val="superscript"/>
        </w:rPr>
        <w:t></w:t>
      </w:r>
      <w:r w:rsidRPr="00356A6A">
        <w:rPr>
          <w:sz w:val="28"/>
          <w:szCs w:val="28"/>
        </w:rPr>
        <w:t xml:space="preserve"> Создание условий для позитивного общения учащихся в школе, для проявления и мотивации творческой активности, ответственности в различных сферах социально значимой деятельности, интереса к внеклассной деятельности на всех возрастных этапах.</w:t>
      </w:r>
    </w:p>
    <w:p w:rsidR="00275910" w:rsidRPr="00D307BC" w:rsidRDefault="00275910" w:rsidP="00F93C30">
      <w:pPr>
        <w:widowControl w:val="0"/>
        <w:overflowPunct w:val="0"/>
        <w:autoSpaceDE w:val="0"/>
        <w:autoSpaceDN w:val="0"/>
        <w:adjustRightInd w:val="0"/>
        <w:ind w:firstLine="566"/>
        <w:jc w:val="both"/>
        <w:rPr>
          <w:sz w:val="28"/>
          <w:szCs w:val="28"/>
        </w:rPr>
      </w:pPr>
      <w:r w:rsidRPr="00356A6A">
        <w:rPr>
          <w:sz w:val="28"/>
          <w:szCs w:val="28"/>
          <w:vertAlign w:val="superscript"/>
        </w:rPr>
        <w:t></w:t>
      </w:r>
      <w:r w:rsidRPr="00356A6A">
        <w:rPr>
          <w:sz w:val="28"/>
          <w:szCs w:val="28"/>
        </w:rPr>
        <w:t xml:space="preserve"> Развитие структуры самоуправления в классе и школе как основы </w:t>
      </w:r>
      <w:proofErr w:type="spellStart"/>
      <w:r w:rsidRPr="00356A6A">
        <w:rPr>
          <w:sz w:val="28"/>
          <w:szCs w:val="28"/>
        </w:rPr>
        <w:t>межвозрастного</w:t>
      </w:r>
      <w:proofErr w:type="spellEnd"/>
      <w:r w:rsidRPr="00356A6A">
        <w:rPr>
          <w:sz w:val="28"/>
          <w:szCs w:val="28"/>
        </w:rPr>
        <w:t xml:space="preserve"> конструктивного общения, социализации, социальной адаптации, творческого развития каждого учащегося. </w:t>
      </w:r>
    </w:p>
    <w:p w:rsidR="00275910" w:rsidRPr="00F93C30" w:rsidRDefault="00275910" w:rsidP="00F93C30">
      <w:pPr>
        <w:widowControl w:val="0"/>
        <w:numPr>
          <w:ilvl w:val="0"/>
          <w:numId w:val="7"/>
        </w:numPr>
        <w:tabs>
          <w:tab w:val="num" w:pos="852"/>
        </w:tabs>
        <w:overflowPunct w:val="0"/>
        <w:autoSpaceDE w:val="0"/>
        <w:autoSpaceDN w:val="0"/>
        <w:adjustRightInd w:val="0"/>
        <w:ind w:firstLine="568"/>
        <w:jc w:val="both"/>
        <w:rPr>
          <w:sz w:val="28"/>
          <w:szCs w:val="28"/>
          <w:vertAlign w:val="superscript"/>
        </w:rPr>
      </w:pPr>
      <w:r w:rsidRPr="00356A6A">
        <w:rPr>
          <w:sz w:val="28"/>
          <w:szCs w:val="28"/>
        </w:rPr>
        <w:t xml:space="preserve">Посредствам межведомственного взаимодействия, снизить уровень совершаемых правонарушений среди учащихся, улучшить социальную обстановку в асоциальных семьях. Продолжать формировать правовую базу, как среди учащихся, так и среди родителей и педагогов школы. </w:t>
      </w:r>
    </w:p>
    <w:p w:rsidR="00275910" w:rsidRPr="00F93C30" w:rsidRDefault="00275910" w:rsidP="00F93C30">
      <w:pPr>
        <w:widowControl w:val="0"/>
        <w:numPr>
          <w:ilvl w:val="0"/>
          <w:numId w:val="7"/>
        </w:numPr>
        <w:tabs>
          <w:tab w:val="num" w:pos="852"/>
        </w:tabs>
        <w:overflowPunct w:val="0"/>
        <w:autoSpaceDE w:val="0"/>
        <w:autoSpaceDN w:val="0"/>
        <w:adjustRightInd w:val="0"/>
        <w:ind w:firstLine="568"/>
        <w:jc w:val="both"/>
        <w:rPr>
          <w:sz w:val="28"/>
          <w:szCs w:val="28"/>
          <w:vertAlign w:val="superscript"/>
        </w:rPr>
      </w:pPr>
      <w:r w:rsidRPr="00356A6A">
        <w:rPr>
          <w:sz w:val="28"/>
          <w:szCs w:val="28"/>
        </w:rPr>
        <w:t xml:space="preserve">Систематизировать коррекционно-профилактическую работу педагогического коллектива школы с семьями и детьми, находящимися в социально-неблагополучном положении. </w:t>
      </w:r>
    </w:p>
    <w:p w:rsidR="00275910" w:rsidRPr="00734393" w:rsidRDefault="00275910" w:rsidP="00F93C30">
      <w:pPr>
        <w:widowControl w:val="0"/>
        <w:numPr>
          <w:ilvl w:val="0"/>
          <w:numId w:val="7"/>
        </w:numPr>
        <w:tabs>
          <w:tab w:val="num" w:pos="852"/>
        </w:tabs>
        <w:overflowPunct w:val="0"/>
        <w:autoSpaceDE w:val="0"/>
        <w:autoSpaceDN w:val="0"/>
        <w:adjustRightInd w:val="0"/>
        <w:ind w:firstLine="568"/>
        <w:jc w:val="both"/>
        <w:rPr>
          <w:sz w:val="28"/>
          <w:szCs w:val="28"/>
          <w:vertAlign w:val="superscript"/>
        </w:rPr>
        <w:sectPr w:rsidR="00275910" w:rsidRPr="00734393" w:rsidSect="00275910">
          <w:pgSz w:w="11906" w:h="16838"/>
          <w:pgMar w:top="0" w:right="700" w:bottom="0" w:left="840" w:header="720" w:footer="720" w:gutter="0"/>
          <w:cols w:space="720" w:equalWidth="0">
            <w:col w:w="10360"/>
          </w:cols>
          <w:noEndnote/>
        </w:sectPr>
      </w:pPr>
      <w:r w:rsidRPr="00356A6A">
        <w:rPr>
          <w:sz w:val="28"/>
          <w:szCs w:val="28"/>
        </w:rPr>
        <w:t>Продолжать работу по организации различных видов социально-значимой деятельности обучающихся и взрослых, проведении мероприятий направленных на развитие социальных инициатив, реализации социальных проектов и програ</w:t>
      </w:r>
      <w:r w:rsidR="0065046F">
        <w:rPr>
          <w:sz w:val="28"/>
          <w:szCs w:val="28"/>
        </w:rPr>
        <w:t>мм</w:t>
      </w:r>
    </w:p>
    <w:p w:rsidR="0038491E" w:rsidRDefault="0038491E" w:rsidP="0038491E">
      <w:pPr>
        <w:jc w:val="both"/>
        <w:rPr>
          <w:b/>
          <w:sz w:val="28"/>
          <w:szCs w:val="28"/>
        </w:rPr>
      </w:pPr>
      <w:bookmarkStart w:id="1" w:name="page17"/>
      <w:bookmarkStart w:id="2" w:name="page29"/>
      <w:bookmarkEnd w:id="1"/>
      <w:bookmarkEnd w:id="2"/>
    </w:p>
    <w:p w:rsidR="00473F8D" w:rsidRDefault="00473F8D" w:rsidP="0038491E">
      <w:pPr>
        <w:jc w:val="both"/>
        <w:rPr>
          <w:b/>
          <w:sz w:val="28"/>
          <w:szCs w:val="28"/>
        </w:rPr>
      </w:pPr>
    </w:p>
    <w:p w:rsidR="0038491E" w:rsidRDefault="0038491E" w:rsidP="00F93C30">
      <w:pPr>
        <w:jc w:val="right"/>
        <w:rPr>
          <w:b/>
          <w:sz w:val="28"/>
          <w:szCs w:val="28"/>
        </w:rPr>
      </w:pPr>
      <w:r w:rsidRPr="009428EF">
        <w:rPr>
          <w:noProof/>
          <w:sz w:val="28"/>
          <w:szCs w:val="28"/>
        </w:rPr>
        <w:drawing>
          <wp:anchor distT="0" distB="0" distL="114300" distR="114300" simplePos="0" relativeHeight="251763712" behindDoc="0" locked="0" layoutInCell="1" allowOverlap="1">
            <wp:simplePos x="0" y="0"/>
            <wp:positionH relativeFrom="column">
              <wp:posOffset>-251460</wp:posOffset>
            </wp:positionH>
            <wp:positionV relativeFrom="paragraph">
              <wp:posOffset>192405</wp:posOffset>
            </wp:positionV>
            <wp:extent cx="2819400" cy="2819400"/>
            <wp:effectExtent l="171450" t="171450" r="381000" b="361950"/>
            <wp:wrapNone/>
            <wp:docPr id="5" name="Рисунок 133" descr="C:\Users\Администратор\Desktop\Отчеты 2 ч\рр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истратор\Desktop\Отчеты 2 ч\рр4.jpg"/>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19400" cy="2819400"/>
                    </a:xfrm>
                    <a:prstGeom prst="rect">
                      <a:avLst/>
                    </a:prstGeom>
                    <a:ln>
                      <a:noFill/>
                    </a:ln>
                    <a:effectLst>
                      <a:outerShdw blurRad="292100" dist="139700" dir="2700000" algn="tl" rotWithShape="0">
                        <a:srgbClr val="333333">
                          <a:alpha val="65000"/>
                        </a:srgbClr>
                      </a:outerShdw>
                    </a:effectLst>
                  </pic:spPr>
                </pic:pic>
              </a:graphicData>
            </a:graphic>
          </wp:anchor>
        </w:drawing>
      </w:r>
      <w:r w:rsidRPr="00EC77D9">
        <w:rPr>
          <w:b/>
          <w:sz w:val="28"/>
          <w:szCs w:val="28"/>
        </w:rPr>
        <w:t>Приложение.</w:t>
      </w:r>
    </w:p>
    <w:p w:rsidR="00F93C30" w:rsidRPr="00335929" w:rsidRDefault="00F93C30" w:rsidP="00F93C30">
      <w:pPr>
        <w:jc w:val="right"/>
        <w:rPr>
          <w:b/>
          <w:sz w:val="28"/>
          <w:szCs w:val="28"/>
        </w:rPr>
      </w:pPr>
      <w:r>
        <w:rPr>
          <w:b/>
          <w:noProof/>
          <w:sz w:val="28"/>
          <w:szCs w:val="28"/>
        </w:rPr>
        <w:drawing>
          <wp:anchor distT="0" distB="0" distL="114300" distR="114300" simplePos="0" relativeHeight="251765760" behindDoc="0" locked="0" layoutInCell="1" allowOverlap="1">
            <wp:simplePos x="0" y="0"/>
            <wp:positionH relativeFrom="column">
              <wp:posOffset>2808605</wp:posOffset>
            </wp:positionH>
            <wp:positionV relativeFrom="paragraph">
              <wp:posOffset>170180</wp:posOffset>
            </wp:positionV>
            <wp:extent cx="3199765" cy="2399665"/>
            <wp:effectExtent l="171450" t="133350" r="362585" b="305435"/>
            <wp:wrapNone/>
            <wp:docPr id="4" name="Рисунок 14" descr="C:\Users\Администратор\Desktop\фото коллег 2017\IMG-20171101-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фото коллег 2017\IMG-20171101-WA0016.jpg"/>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99765" cy="2399665"/>
                    </a:xfrm>
                    <a:prstGeom prst="rect">
                      <a:avLst/>
                    </a:prstGeom>
                    <a:ln>
                      <a:noFill/>
                    </a:ln>
                    <a:effectLst>
                      <a:outerShdw blurRad="292100" dist="139700" dir="2700000" algn="tl" rotWithShape="0">
                        <a:srgbClr val="333333">
                          <a:alpha val="65000"/>
                        </a:srgbClr>
                      </a:outerShdw>
                    </a:effectLst>
                  </pic:spPr>
                </pic:pic>
              </a:graphicData>
            </a:graphic>
          </wp:anchor>
        </w:drawing>
      </w:r>
    </w:p>
    <w:p w:rsidR="0038491E" w:rsidRDefault="0038491E" w:rsidP="0038491E">
      <w:pPr>
        <w:jc w:val="both"/>
        <w:rPr>
          <w:noProof/>
          <w:sz w:val="28"/>
          <w:szCs w:val="28"/>
        </w:rPr>
      </w:pPr>
    </w:p>
    <w:p w:rsidR="0038491E" w:rsidRDefault="0038491E" w:rsidP="0038491E">
      <w:pPr>
        <w:jc w:val="both"/>
        <w:rPr>
          <w:noProof/>
          <w:sz w:val="28"/>
          <w:szCs w:val="28"/>
        </w:rPr>
      </w:pPr>
    </w:p>
    <w:p w:rsidR="0038491E" w:rsidRDefault="0038491E" w:rsidP="0038491E">
      <w:pPr>
        <w:jc w:val="both"/>
        <w:rPr>
          <w:noProof/>
          <w:sz w:val="28"/>
          <w:szCs w:val="28"/>
        </w:rPr>
      </w:pPr>
    </w:p>
    <w:p w:rsidR="0038491E" w:rsidRDefault="0038491E" w:rsidP="0038491E">
      <w:pPr>
        <w:jc w:val="both"/>
        <w:rPr>
          <w:noProof/>
          <w:sz w:val="28"/>
          <w:szCs w:val="28"/>
        </w:rPr>
      </w:pPr>
    </w:p>
    <w:p w:rsidR="0038491E" w:rsidRDefault="0038491E" w:rsidP="0038491E">
      <w:pPr>
        <w:jc w:val="both"/>
        <w:rPr>
          <w:noProof/>
          <w:sz w:val="28"/>
          <w:szCs w:val="28"/>
        </w:rPr>
      </w:pPr>
    </w:p>
    <w:p w:rsidR="0038491E" w:rsidRDefault="0038491E" w:rsidP="0038491E">
      <w:pPr>
        <w:jc w:val="both"/>
        <w:rPr>
          <w:noProof/>
          <w:sz w:val="28"/>
          <w:szCs w:val="28"/>
        </w:rPr>
      </w:pPr>
    </w:p>
    <w:p w:rsidR="0038491E" w:rsidRDefault="0038491E" w:rsidP="0038491E">
      <w:pPr>
        <w:jc w:val="both"/>
        <w:rPr>
          <w:noProof/>
          <w:sz w:val="28"/>
          <w:szCs w:val="28"/>
        </w:rPr>
      </w:pPr>
    </w:p>
    <w:p w:rsidR="0038491E" w:rsidRDefault="0038491E" w:rsidP="0038491E">
      <w:pPr>
        <w:jc w:val="both"/>
        <w:rPr>
          <w:noProof/>
          <w:sz w:val="28"/>
          <w:szCs w:val="28"/>
        </w:rPr>
      </w:pPr>
    </w:p>
    <w:p w:rsidR="0038491E" w:rsidRDefault="0038491E" w:rsidP="0038491E">
      <w:pPr>
        <w:jc w:val="both"/>
        <w:rPr>
          <w:noProof/>
          <w:sz w:val="28"/>
          <w:szCs w:val="28"/>
        </w:rPr>
      </w:pPr>
    </w:p>
    <w:p w:rsidR="0038491E" w:rsidRDefault="0038491E" w:rsidP="0038491E">
      <w:pPr>
        <w:jc w:val="both"/>
        <w:rPr>
          <w:noProof/>
          <w:sz w:val="28"/>
          <w:szCs w:val="28"/>
        </w:rPr>
      </w:pPr>
    </w:p>
    <w:p w:rsidR="0038491E" w:rsidRDefault="0038491E" w:rsidP="0038491E">
      <w:pPr>
        <w:jc w:val="both"/>
        <w:rPr>
          <w:noProof/>
          <w:sz w:val="28"/>
          <w:szCs w:val="28"/>
        </w:rPr>
      </w:pPr>
    </w:p>
    <w:p w:rsidR="0038491E" w:rsidRDefault="0038491E" w:rsidP="0038491E">
      <w:pPr>
        <w:jc w:val="both"/>
        <w:rPr>
          <w:noProof/>
          <w:sz w:val="28"/>
          <w:szCs w:val="28"/>
        </w:rPr>
      </w:pPr>
    </w:p>
    <w:p w:rsidR="0038491E" w:rsidRDefault="006360E9" w:rsidP="0038491E">
      <w:pPr>
        <w:jc w:val="both"/>
        <w:rPr>
          <w:noProof/>
          <w:sz w:val="28"/>
          <w:szCs w:val="28"/>
        </w:rPr>
      </w:pPr>
      <w:r w:rsidRPr="006360E9">
        <w:rPr>
          <w:noProof/>
        </w:rPr>
        <w:pict>
          <v:shapetype id="_x0000_t202" coordsize="21600,21600" o:spt="202" path="m,l,21600r21600,l21600,xe">
            <v:stroke joinstyle="miter"/>
            <v:path gradientshapeok="t" o:connecttype="rect"/>
          </v:shapetype>
          <v:shape id="Поле 29" o:spid="_x0000_s1099" type="#_x0000_t202" style="position:absolute;left:0;text-align:left;margin-left:209.7pt;margin-top:9.85pt;width:267.75pt;height:58.5pt;z-index:2517667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" stroked="f">
            <v:path arrowok="t"/>
            <v:textbox inset="0,0,0,0">
              <w:txbxContent>
                <w:p w:rsidR="009C08B2" w:rsidRPr="00335929" w:rsidRDefault="009C08B2" w:rsidP="0038491E">
                  <w:pPr>
                    <w:pStyle w:val="a6"/>
                    <w:ind w:left="-108" w:firstLine="108"/>
                    <w:jc w:val="center"/>
                    <w:rPr>
                      <w:rFonts w:cs="Times New Roman"/>
                      <w:b/>
                      <w:color w:val="002060"/>
                      <w:lang w:val="kk-KZ"/>
                    </w:rPr>
                  </w:pPr>
                  <w:r w:rsidRPr="00335929">
                    <w:rPr>
                      <w:rFonts w:cs="Times New Roman"/>
                      <w:b/>
                      <w:color w:val="002060"/>
                      <w:lang w:val="kk-KZ"/>
                    </w:rPr>
                    <w:t>Республиканскийсеминар-практикум</w:t>
                  </w:r>
                </w:p>
                <w:p w:rsidR="009C08B2" w:rsidRPr="00335929" w:rsidRDefault="009C08B2" w:rsidP="0038491E">
                  <w:pPr>
                    <w:pStyle w:val="a6"/>
                    <w:ind w:left="-108" w:firstLine="108"/>
                    <w:jc w:val="center"/>
                    <w:rPr>
                      <w:rFonts w:cs="Times New Roman"/>
                      <w:b/>
                      <w:color w:val="002060"/>
                      <w:lang w:val="kk-KZ"/>
                    </w:rPr>
                  </w:pPr>
                  <w:r w:rsidRPr="00335929">
                    <w:rPr>
                      <w:rFonts w:cs="Times New Roman"/>
                      <w:b/>
                      <w:color w:val="002060"/>
                      <w:lang w:val="kk-KZ"/>
                    </w:rPr>
                    <w:t>«Туған жер» бағдарламасы –</w:t>
                  </w:r>
                </w:p>
                <w:p w:rsidR="009C08B2" w:rsidRPr="00335929" w:rsidRDefault="009C08B2" w:rsidP="0038491E">
                  <w:pPr>
                    <w:pStyle w:val="a6"/>
                    <w:jc w:val="center"/>
                    <w:rPr>
                      <w:rFonts w:cs="Times New Roman"/>
                      <w:b/>
                      <w:color w:val="002060"/>
                    </w:rPr>
                  </w:pPr>
                  <w:r w:rsidRPr="00335929">
                    <w:rPr>
                      <w:rFonts w:cs="Times New Roman"/>
                      <w:b/>
                      <w:color w:val="002060"/>
                      <w:lang w:val="kk-KZ"/>
                    </w:rPr>
                    <w:t>жалпыұлттық патриотизм негізі»</w:t>
                  </w:r>
                  <w:r>
                    <w:rPr>
                      <w:rFonts w:cs="Times New Roman"/>
                      <w:b/>
                      <w:color w:val="002060"/>
                      <w:lang w:val="kk-KZ"/>
                    </w:rPr>
                    <w:t xml:space="preserve"> Стока Н.В.</w:t>
                  </w:r>
                </w:p>
              </w:txbxContent>
            </v:textbox>
          </v:shape>
        </w:pict>
      </w:r>
    </w:p>
    <w:p w:rsidR="0038491E" w:rsidRDefault="0038491E" w:rsidP="0038491E">
      <w:pPr>
        <w:jc w:val="both"/>
        <w:rPr>
          <w:noProof/>
          <w:sz w:val="28"/>
          <w:szCs w:val="28"/>
        </w:rPr>
      </w:pPr>
    </w:p>
    <w:p w:rsidR="0038491E" w:rsidRDefault="006360E9" w:rsidP="0038491E">
      <w:pPr>
        <w:jc w:val="both"/>
        <w:rPr>
          <w:noProof/>
          <w:sz w:val="28"/>
          <w:szCs w:val="28"/>
        </w:rPr>
      </w:pPr>
      <w:r w:rsidRPr="006360E9">
        <w:rPr>
          <w:noProof/>
        </w:rPr>
        <w:pict>
          <v:shape id="Поле 27" o:spid="_x0000_s1098" type="#_x0000_t202" style="position:absolute;left:0;text-align:left;margin-left:-18.3pt;margin-top:3.9pt;width:220.5pt;height:41.4pt;z-index:25176473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" stroked="f">
            <v:path arrowok="t"/>
            <v:textbox style="mso-fit-shape-to-text:t" inset="0,0,0,0">
              <w:txbxContent>
                <w:p w:rsidR="009C08B2" w:rsidRPr="00335929" w:rsidRDefault="009C08B2" w:rsidP="0038491E">
                  <w:pPr>
                    <w:pStyle w:val="a6"/>
                    <w:jc w:val="center"/>
                    <w:rPr>
                      <w:rFonts w:cs="Times New Roman"/>
                      <w:b/>
                      <w:color w:val="002060"/>
                    </w:rPr>
                  </w:pPr>
                  <w:r w:rsidRPr="00335929">
                    <w:rPr>
                      <w:rFonts w:cs="Times New Roman"/>
                      <w:b/>
                      <w:color w:val="002060"/>
                    </w:rPr>
                    <w:t>Районный семинар сетевого сообщества учителей Зерендинского района  «Вдохновение</w:t>
                  </w:r>
                  <w:r>
                    <w:rPr>
                      <w:rFonts w:cs="Times New Roman"/>
                      <w:b/>
                      <w:color w:val="002060"/>
                    </w:rPr>
                    <w:t>»</w:t>
                  </w:r>
                </w:p>
              </w:txbxContent>
            </v:textbox>
          </v:shape>
        </w:pict>
      </w:r>
    </w:p>
    <w:p w:rsidR="0038491E" w:rsidRDefault="0038491E" w:rsidP="0038491E">
      <w:pPr>
        <w:jc w:val="both"/>
        <w:rPr>
          <w:noProof/>
          <w:sz w:val="28"/>
          <w:szCs w:val="28"/>
        </w:rPr>
      </w:pPr>
    </w:p>
    <w:p w:rsidR="0038491E" w:rsidRDefault="0038491E" w:rsidP="0038491E">
      <w:pPr>
        <w:jc w:val="both"/>
        <w:rPr>
          <w:noProof/>
          <w:sz w:val="28"/>
          <w:szCs w:val="28"/>
        </w:rPr>
      </w:pPr>
    </w:p>
    <w:p w:rsidR="0038491E" w:rsidRDefault="0038491E" w:rsidP="0038491E">
      <w:pPr>
        <w:jc w:val="both"/>
        <w:rPr>
          <w:b/>
          <w:sz w:val="28"/>
          <w:szCs w:val="28"/>
        </w:rPr>
      </w:pPr>
      <w:r w:rsidRPr="009428EF">
        <w:rPr>
          <w:noProof/>
          <w:sz w:val="28"/>
          <w:szCs w:val="28"/>
        </w:rPr>
        <w:drawing>
          <wp:anchor distT="0" distB="0" distL="114300" distR="114300" simplePos="0" relativeHeight="251761664" behindDoc="0" locked="0" layoutInCell="1" allowOverlap="1">
            <wp:simplePos x="0" y="0"/>
            <wp:positionH relativeFrom="column">
              <wp:posOffset>2434590</wp:posOffset>
            </wp:positionH>
            <wp:positionV relativeFrom="paragraph">
              <wp:posOffset>64135</wp:posOffset>
            </wp:positionV>
            <wp:extent cx="3063875" cy="1838325"/>
            <wp:effectExtent l="171450" t="171450" r="384175" b="371475"/>
            <wp:wrapNone/>
            <wp:docPr id="6" name="Рисунок 128" descr="C:\Users\Администратор\Desktop\Новая папка\20171016_084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Новая папка\20171016_084837.jpg"/>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63875" cy="1838325"/>
                    </a:xfrm>
                    <a:prstGeom prst="rect">
                      <a:avLst/>
                    </a:prstGeom>
                    <a:ln>
                      <a:noFill/>
                    </a:ln>
                    <a:effectLst>
                      <a:outerShdw blurRad="292100" dist="139700" dir="2700000" algn="tl" rotWithShape="0">
                        <a:srgbClr val="333333">
                          <a:alpha val="65000"/>
                        </a:srgbClr>
                      </a:outerShdw>
                    </a:effectLst>
                  </pic:spPr>
                </pic:pic>
              </a:graphicData>
            </a:graphic>
          </wp:anchor>
        </w:drawing>
      </w:r>
      <w:r w:rsidRPr="009428EF">
        <w:rPr>
          <w:noProof/>
          <w:sz w:val="28"/>
          <w:szCs w:val="28"/>
        </w:rPr>
        <w:drawing>
          <wp:anchor distT="0" distB="0" distL="114300" distR="114300" simplePos="0" relativeHeight="251759616" behindDoc="0" locked="0" layoutInCell="1" allowOverlap="1">
            <wp:simplePos x="0" y="0"/>
            <wp:positionH relativeFrom="column">
              <wp:posOffset>-451485</wp:posOffset>
            </wp:positionH>
            <wp:positionV relativeFrom="paragraph">
              <wp:posOffset>64135</wp:posOffset>
            </wp:positionV>
            <wp:extent cx="2770854" cy="1885950"/>
            <wp:effectExtent l="0" t="0" r="0" b="0"/>
            <wp:wrapNone/>
            <wp:docPr id="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8671" t="27549" r="24470" b="27823"/>
                    <a:stretch/>
                  </pic:blipFill>
                  <pic:spPr bwMode="auto">
                    <a:xfrm>
                      <a:off x="0" y="0"/>
                      <a:ext cx="2772741" cy="188723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38491E" w:rsidRDefault="0038491E" w:rsidP="0038491E">
      <w:pPr>
        <w:jc w:val="both"/>
        <w:rPr>
          <w:b/>
          <w:sz w:val="28"/>
          <w:szCs w:val="28"/>
        </w:rPr>
      </w:pPr>
    </w:p>
    <w:p w:rsidR="0038491E" w:rsidRDefault="0038491E" w:rsidP="0038491E">
      <w:pPr>
        <w:jc w:val="both"/>
        <w:rPr>
          <w:b/>
          <w:sz w:val="28"/>
          <w:szCs w:val="28"/>
        </w:rPr>
      </w:pPr>
    </w:p>
    <w:p w:rsidR="0038491E" w:rsidRDefault="0038491E" w:rsidP="0038491E">
      <w:pPr>
        <w:jc w:val="both"/>
        <w:rPr>
          <w:b/>
          <w:sz w:val="28"/>
          <w:szCs w:val="28"/>
        </w:rPr>
      </w:pPr>
    </w:p>
    <w:p w:rsidR="0038491E" w:rsidRDefault="0038491E" w:rsidP="0038491E">
      <w:pPr>
        <w:jc w:val="both"/>
        <w:rPr>
          <w:b/>
          <w:sz w:val="28"/>
          <w:szCs w:val="28"/>
        </w:rPr>
      </w:pPr>
    </w:p>
    <w:p w:rsidR="0038491E" w:rsidRDefault="0038491E" w:rsidP="0038491E">
      <w:pPr>
        <w:jc w:val="both"/>
        <w:rPr>
          <w:b/>
          <w:sz w:val="28"/>
          <w:szCs w:val="28"/>
        </w:rPr>
      </w:pPr>
    </w:p>
    <w:p w:rsidR="0038491E" w:rsidRDefault="0038491E" w:rsidP="0038491E">
      <w:pPr>
        <w:jc w:val="both"/>
        <w:rPr>
          <w:b/>
          <w:sz w:val="28"/>
          <w:szCs w:val="28"/>
        </w:rPr>
      </w:pPr>
    </w:p>
    <w:p w:rsidR="0038491E" w:rsidRDefault="0038491E" w:rsidP="0038491E">
      <w:pPr>
        <w:jc w:val="both"/>
        <w:rPr>
          <w:b/>
          <w:sz w:val="28"/>
          <w:szCs w:val="28"/>
        </w:rPr>
      </w:pPr>
    </w:p>
    <w:p w:rsidR="0038491E" w:rsidRDefault="0038491E" w:rsidP="0038491E">
      <w:pPr>
        <w:jc w:val="both"/>
        <w:rPr>
          <w:b/>
          <w:sz w:val="28"/>
          <w:szCs w:val="28"/>
        </w:rPr>
      </w:pPr>
    </w:p>
    <w:p w:rsidR="0038491E" w:rsidRDefault="006360E9" w:rsidP="0038491E">
      <w:pPr>
        <w:jc w:val="both"/>
        <w:rPr>
          <w:b/>
          <w:sz w:val="28"/>
          <w:szCs w:val="28"/>
        </w:rPr>
      </w:pPr>
      <w:r w:rsidRPr="006360E9">
        <w:rPr>
          <w:noProof/>
        </w:rPr>
        <w:pict>
          <v:shape id="Поле 24" o:spid="_x0000_s1096" type="#_x0000_t202" style="position:absolute;left:0;text-align:left;margin-left:-35.55pt;margin-top:14.65pt;width:213.75pt;height:41.4pt;z-index:25176064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" stroked="f">
            <v:path arrowok="t"/>
            <v:textbox style="mso-fit-shape-to-text:t" inset="0,0,0,0">
              <w:txbxContent>
                <w:p w:rsidR="009C08B2" w:rsidRPr="00335929" w:rsidRDefault="009C08B2" w:rsidP="0038491E">
                  <w:pPr>
                    <w:pStyle w:val="a6"/>
                    <w:jc w:val="center"/>
                    <w:rPr>
                      <w:rFonts w:cs="Times New Roman"/>
                      <w:b/>
                      <w:color w:val="002060"/>
                    </w:rPr>
                  </w:pPr>
                  <w:r w:rsidRPr="00335929">
                    <w:rPr>
                      <w:rFonts w:cs="Times New Roman"/>
                      <w:b/>
                      <w:color w:val="002060"/>
                    </w:rPr>
                    <w:t>Августовская конференция «Модернизация образования 3.0-вклад образования»</w:t>
                  </w:r>
                </w:p>
              </w:txbxContent>
            </v:textbox>
          </v:shape>
        </w:pict>
      </w:r>
    </w:p>
    <w:p w:rsidR="0038491E" w:rsidRDefault="006360E9" w:rsidP="0038491E">
      <w:pPr>
        <w:jc w:val="both"/>
        <w:rPr>
          <w:b/>
          <w:sz w:val="28"/>
          <w:szCs w:val="28"/>
        </w:rPr>
      </w:pPr>
      <w:r w:rsidRPr="006360E9">
        <w:rPr>
          <w:noProof/>
        </w:rPr>
        <w:pict>
          <v:shape id="Поле 25" o:spid="_x0000_s1097" type="#_x0000_t202" style="position:absolute;left:0;text-align:left;margin-left:195.45pt;margin-top:2.3pt;width:293.25pt;height:55.2pt;z-index:25176268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" stroked="f">
            <v:path arrowok="t"/>
            <v:textbox style="mso-fit-shape-to-text:t" inset="0,0,0,0">
              <w:txbxContent>
                <w:p w:rsidR="009C08B2" w:rsidRPr="00335929" w:rsidRDefault="009C08B2" w:rsidP="0038491E">
                  <w:pPr>
                    <w:tabs>
                      <w:tab w:val="left" w:pos="567"/>
                    </w:tabs>
                    <w:jc w:val="center"/>
                    <w:rPr>
                      <w:b/>
                      <w:color w:val="002060"/>
                      <w:sz w:val="24"/>
                      <w:szCs w:val="24"/>
                    </w:rPr>
                  </w:pPr>
                  <w:r w:rsidRPr="00335929">
                    <w:rPr>
                      <w:b/>
                      <w:color w:val="002060"/>
                      <w:sz w:val="24"/>
                      <w:szCs w:val="24"/>
                    </w:rPr>
                    <w:t>Республиканская научно-практическая конференция</w:t>
                  </w:r>
                </w:p>
                <w:p w:rsidR="009C08B2" w:rsidRPr="00335929" w:rsidRDefault="009C08B2" w:rsidP="0038491E">
                  <w:pPr>
                    <w:pStyle w:val="a6"/>
                    <w:jc w:val="center"/>
                    <w:rPr>
                      <w:rFonts w:cs="Times New Roman"/>
                      <w:b/>
                      <w:color w:val="002060"/>
                    </w:rPr>
                  </w:pPr>
                  <w:r w:rsidRPr="00335929">
                    <w:rPr>
                      <w:rFonts w:cs="Times New Roman"/>
                      <w:b/>
                      <w:color w:val="002060"/>
                    </w:rPr>
                    <w:t>«Педагог МКШ: проблемы профессионального развития в рамках обновления содержания образования</w:t>
                  </w:r>
                  <w:proofErr w:type="gramStart"/>
                  <w:r w:rsidRPr="00335929">
                    <w:rPr>
                      <w:rFonts w:cs="Times New Roman"/>
                      <w:b/>
                      <w:color w:val="002060"/>
                    </w:rPr>
                    <w:t>»</w:t>
                  </w:r>
                  <w:r>
                    <w:rPr>
                      <w:rFonts w:cs="Times New Roman"/>
                      <w:b/>
                      <w:color w:val="002060"/>
                    </w:rPr>
                    <w:t>Я</w:t>
                  </w:r>
                  <w:proofErr w:type="gramEnd"/>
                  <w:r>
                    <w:rPr>
                      <w:rFonts w:cs="Times New Roman"/>
                      <w:b/>
                      <w:color w:val="002060"/>
                    </w:rPr>
                    <w:t>скульская Т.К.</w:t>
                  </w:r>
                </w:p>
              </w:txbxContent>
            </v:textbox>
          </v:shape>
        </w:pict>
      </w:r>
    </w:p>
    <w:p w:rsidR="0038491E" w:rsidRDefault="0038491E" w:rsidP="0038491E">
      <w:pPr>
        <w:jc w:val="both"/>
        <w:rPr>
          <w:b/>
          <w:sz w:val="28"/>
          <w:szCs w:val="28"/>
        </w:rPr>
      </w:pPr>
    </w:p>
    <w:p w:rsidR="0038491E" w:rsidRPr="00EC77D9" w:rsidRDefault="0038491E" w:rsidP="0038491E">
      <w:pPr>
        <w:jc w:val="both"/>
        <w:rPr>
          <w:b/>
          <w:sz w:val="28"/>
          <w:szCs w:val="28"/>
        </w:rPr>
      </w:pPr>
    </w:p>
    <w:p w:rsidR="0038491E" w:rsidRDefault="0038491E" w:rsidP="0038491E">
      <w:pPr>
        <w:jc w:val="both"/>
        <w:rPr>
          <w:color w:val="000000" w:themeColor="text1"/>
          <w:sz w:val="28"/>
          <w:szCs w:val="28"/>
        </w:rPr>
      </w:pPr>
    </w:p>
    <w:p w:rsidR="0038491E" w:rsidRDefault="0038491E" w:rsidP="0038491E">
      <w:pPr>
        <w:jc w:val="both"/>
        <w:rPr>
          <w:color w:val="000000" w:themeColor="text1"/>
          <w:sz w:val="28"/>
          <w:szCs w:val="28"/>
        </w:rPr>
      </w:pPr>
      <w:r w:rsidRPr="009428EF">
        <w:rPr>
          <w:noProof/>
          <w:sz w:val="28"/>
          <w:szCs w:val="28"/>
        </w:rPr>
        <w:drawing>
          <wp:anchor distT="0" distB="0" distL="114300" distR="114300" simplePos="0" relativeHeight="251746304" behindDoc="0" locked="0" layoutInCell="1" allowOverlap="1">
            <wp:simplePos x="0" y="0"/>
            <wp:positionH relativeFrom="column">
              <wp:posOffset>-451485</wp:posOffset>
            </wp:positionH>
            <wp:positionV relativeFrom="paragraph">
              <wp:posOffset>178435</wp:posOffset>
            </wp:positionV>
            <wp:extent cx="2381250" cy="1514475"/>
            <wp:effectExtent l="0" t="0" r="0" b="9525"/>
            <wp:wrapNone/>
            <wp:docPr id="11" name="Рисунок 158" descr="C:\Users\Администратор\Desktop\2018год Рабочий стол\ФОТО 2017-2018\игра\20171222_171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Администратор\Desktop\2018год Рабочий стол\ФОТО 2017-2018\игра\20171222_171441.jpg"/>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5091" cy="1516918"/>
                    </a:xfrm>
                    <a:prstGeom prst="rect">
                      <a:avLst/>
                    </a:prstGeom>
                    <a:noFill/>
                    <a:ln>
                      <a:noFill/>
                    </a:ln>
                  </pic:spPr>
                </pic:pic>
              </a:graphicData>
            </a:graphic>
          </wp:anchor>
        </w:drawing>
      </w:r>
    </w:p>
    <w:p w:rsidR="0038491E" w:rsidRDefault="0038491E" w:rsidP="0038491E">
      <w:pPr>
        <w:jc w:val="both"/>
        <w:rPr>
          <w:color w:val="000000" w:themeColor="text1"/>
          <w:sz w:val="28"/>
          <w:szCs w:val="28"/>
        </w:rPr>
      </w:pPr>
      <w:r w:rsidRPr="009428EF">
        <w:rPr>
          <w:noProof/>
          <w:sz w:val="28"/>
          <w:szCs w:val="28"/>
        </w:rPr>
        <w:drawing>
          <wp:anchor distT="0" distB="0" distL="114300" distR="114300" simplePos="0" relativeHeight="251748352" behindDoc="0" locked="0" layoutInCell="1" allowOverlap="1">
            <wp:simplePos x="0" y="0"/>
            <wp:positionH relativeFrom="column">
              <wp:posOffset>2148840</wp:posOffset>
            </wp:positionH>
            <wp:positionV relativeFrom="paragraph">
              <wp:posOffset>78740</wp:posOffset>
            </wp:positionV>
            <wp:extent cx="3829050" cy="1343025"/>
            <wp:effectExtent l="0" t="0" r="0" b="9525"/>
            <wp:wrapNone/>
            <wp:docPr id="15"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9501" t="38459" r="28759" b="41739"/>
                    <a:stretch/>
                  </pic:blipFill>
                  <pic:spPr bwMode="auto">
                    <a:xfrm>
                      <a:off x="0" y="0"/>
                      <a:ext cx="3829050" cy="134302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38491E" w:rsidRDefault="0038491E" w:rsidP="0038491E">
      <w:pPr>
        <w:jc w:val="both"/>
        <w:rPr>
          <w:color w:val="000000" w:themeColor="text1"/>
          <w:sz w:val="28"/>
          <w:szCs w:val="28"/>
        </w:rPr>
      </w:pPr>
    </w:p>
    <w:p w:rsidR="0038491E" w:rsidRDefault="0038491E" w:rsidP="0038491E">
      <w:pPr>
        <w:jc w:val="both"/>
        <w:rPr>
          <w:color w:val="000000" w:themeColor="text1"/>
          <w:sz w:val="28"/>
          <w:szCs w:val="28"/>
        </w:rPr>
      </w:pPr>
    </w:p>
    <w:p w:rsidR="0038491E" w:rsidRDefault="0038491E" w:rsidP="0038491E">
      <w:pPr>
        <w:jc w:val="both"/>
        <w:rPr>
          <w:color w:val="000000" w:themeColor="text1"/>
          <w:sz w:val="28"/>
          <w:szCs w:val="28"/>
        </w:rPr>
      </w:pPr>
    </w:p>
    <w:p w:rsidR="0038491E" w:rsidRDefault="0038491E" w:rsidP="0038491E">
      <w:pPr>
        <w:jc w:val="both"/>
        <w:rPr>
          <w:color w:val="000000" w:themeColor="text1"/>
          <w:sz w:val="28"/>
          <w:szCs w:val="28"/>
        </w:rPr>
      </w:pPr>
    </w:p>
    <w:p w:rsidR="0038491E" w:rsidRDefault="0038491E" w:rsidP="0038491E">
      <w:pPr>
        <w:jc w:val="both"/>
        <w:rPr>
          <w:color w:val="000000" w:themeColor="text1"/>
          <w:sz w:val="28"/>
          <w:szCs w:val="28"/>
        </w:rPr>
      </w:pPr>
    </w:p>
    <w:p w:rsidR="0038491E" w:rsidRDefault="0038491E" w:rsidP="0038491E">
      <w:pPr>
        <w:jc w:val="both"/>
        <w:rPr>
          <w:color w:val="000000" w:themeColor="text1"/>
          <w:sz w:val="28"/>
          <w:szCs w:val="28"/>
        </w:rPr>
      </w:pPr>
    </w:p>
    <w:p w:rsidR="0038491E" w:rsidRDefault="006360E9" w:rsidP="0038491E">
      <w:pPr>
        <w:jc w:val="both"/>
        <w:rPr>
          <w:color w:val="000000" w:themeColor="text1"/>
          <w:sz w:val="28"/>
          <w:szCs w:val="28"/>
        </w:rPr>
      </w:pPr>
      <w:r w:rsidRPr="006360E9">
        <w:rPr>
          <w:noProof/>
        </w:rPr>
        <w:pict>
          <v:shape id="Поле 15" o:spid="_x0000_s1091" type="#_x0000_t202" style="position:absolute;left:0;text-align:left;margin-left:172.95pt;margin-top:11.25pt;width:292.5pt;height:41.4pt;z-index:25174937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" stroked="f">
            <v:path arrowok="t"/>
            <v:textbox style="mso-fit-shape-to-text:t" inset="0,0,0,0">
              <w:txbxContent>
                <w:p w:rsidR="009C08B2" w:rsidRPr="00E469A5" w:rsidRDefault="009C08B2" w:rsidP="0038491E">
                  <w:pPr>
                    <w:jc w:val="center"/>
                    <w:rPr>
                      <w:b/>
                      <w:color w:val="002060"/>
                      <w:sz w:val="24"/>
                      <w:szCs w:val="24"/>
                    </w:rPr>
                  </w:pPr>
                  <w:r w:rsidRPr="00E469A5">
                    <w:rPr>
                      <w:b/>
                      <w:color w:val="002060"/>
                      <w:sz w:val="24"/>
                      <w:szCs w:val="24"/>
                    </w:rPr>
                    <w:t>Областной конкурс</w:t>
                  </w:r>
                </w:p>
                <w:p w:rsidR="009C08B2" w:rsidRPr="00E469A5" w:rsidRDefault="009C08B2" w:rsidP="0038491E">
                  <w:pPr>
                    <w:jc w:val="center"/>
                    <w:rPr>
                      <w:b/>
                      <w:color w:val="002060"/>
                      <w:sz w:val="24"/>
                      <w:szCs w:val="24"/>
                    </w:rPr>
                  </w:pPr>
                  <w:r w:rsidRPr="00E469A5">
                    <w:rPr>
                      <w:b/>
                      <w:color w:val="002060"/>
                      <w:sz w:val="24"/>
                      <w:szCs w:val="24"/>
                    </w:rPr>
                    <w:t>«</w:t>
                  </w:r>
                  <w:r w:rsidRPr="00E469A5">
                    <w:rPr>
                      <w:b/>
                      <w:color w:val="002060"/>
                      <w:sz w:val="24"/>
                      <w:szCs w:val="24"/>
                      <w:lang w:val="kk-KZ"/>
                    </w:rPr>
                    <w:t>Тіл Дарын</w:t>
                  </w:r>
                  <w:r w:rsidRPr="00E469A5">
                    <w:rPr>
                      <w:b/>
                      <w:color w:val="002060"/>
                      <w:sz w:val="24"/>
                      <w:szCs w:val="24"/>
                    </w:rPr>
                    <w:t>» (государственный язык)</w:t>
                  </w:r>
                </w:p>
                <w:p w:rsidR="009C08B2" w:rsidRPr="00E469A5" w:rsidRDefault="009C08B2" w:rsidP="0038491E">
                  <w:pPr>
                    <w:pStyle w:val="a6"/>
                    <w:jc w:val="center"/>
                    <w:rPr>
                      <w:rFonts w:cs="Times New Roman"/>
                      <w:b/>
                      <w:color w:val="002060"/>
                    </w:rPr>
                  </w:pPr>
                  <w:r w:rsidRPr="00E469A5">
                    <w:rPr>
                      <w:rFonts w:cs="Times New Roman"/>
                      <w:b/>
                      <w:color w:val="002060"/>
                    </w:rPr>
                    <w:t xml:space="preserve">Диплом 3 степени Сертификат 70 </w:t>
                  </w:r>
                  <w:proofErr w:type="spellStart"/>
                  <w:r w:rsidRPr="00E469A5">
                    <w:rPr>
                      <w:rFonts w:cs="Times New Roman"/>
                      <w:b/>
                      <w:color w:val="002060"/>
                    </w:rPr>
                    <w:t>тыс</w:t>
                  </w:r>
                  <w:proofErr w:type="gramStart"/>
                  <w:r w:rsidRPr="00E469A5">
                    <w:rPr>
                      <w:rFonts w:cs="Times New Roman"/>
                      <w:b/>
                      <w:color w:val="002060"/>
                    </w:rPr>
                    <w:t>.т</w:t>
                  </w:r>
                  <w:proofErr w:type="gramEnd"/>
                  <w:r w:rsidRPr="00E469A5">
                    <w:rPr>
                      <w:rFonts w:cs="Times New Roman"/>
                      <w:b/>
                      <w:color w:val="002060"/>
                    </w:rPr>
                    <w:t>г</w:t>
                  </w:r>
                  <w:proofErr w:type="spellEnd"/>
                </w:p>
              </w:txbxContent>
            </v:textbox>
          </v:shape>
        </w:pict>
      </w:r>
    </w:p>
    <w:p w:rsidR="0038491E" w:rsidRDefault="006360E9" w:rsidP="0038491E">
      <w:pPr>
        <w:jc w:val="both"/>
        <w:rPr>
          <w:color w:val="000000" w:themeColor="text1"/>
          <w:sz w:val="28"/>
          <w:szCs w:val="28"/>
        </w:rPr>
      </w:pPr>
      <w:r w:rsidRPr="006360E9">
        <w:rPr>
          <w:noProof/>
        </w:rPr>
        <w:pict>
          <v:shape id="Поле 11" o:spid="_x0000_s1090" type="#_x0000_t202" style="position:absolute;left:0;text-align:left;margin-left:-35.55pt;margin-top:2.65pt;width:172.5pt;height:51.4pt;z-index:25174732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" stroked="f">
            <v:path arrowok="t"/>
            <v:textbox style="mso-fit-shape-to-text:t" inset="0,0,0,0">
              <w:txbxContent>
                <w:p w:rsidR="009C08B2" w:rsidRPr="00F33DA3" w:rsidRDefault="009C08B2" w:rsidP="0038491E">
                  <w:pPr>
                    <w:pStyle w:val="a6"/>
                    <w:jc w:val="center"/>
                    <w:rPr>
                      <w:rFonts w:cs="Times New Roman"/>
                      <w:b/>
                      <w:color w:val="002060"/>
                    </w:rPr>
                  </w:pPr>
                  <w:r w:rsidRPr="00F33DA3">
                    <w:rPr>
                      <w:rFonts w:cs="Times New Roman"/>
                      <w:b/>
                      <w:color w:val="002060"/>
                    </w:rPr>
                    <w:t>Республиканский интеллектуальный марафон</w:t>
                  </w:r>
                </w:p>
                <w:p w:rsidR="009C08B2" w:rsidRPr="00F33DA3" w:rsidRDefault="009C08B2" w:rsidP="0038491E">
                  <w:pPr>
                    <w:pStyle w:val="af1"/>
                    <w:jc w:val="center"/>
                    <w:rPr>
                      <w:color w:val="002060"/>
                      <w:sz w:val="24"/>
                      <w:szCs w:val="24"/>
                    </w:rPr>
                  </w:pPr>
                  <w:r w:rsidRPr="00F33DA3">
                    <w:rPr>
                      <w:color w:val="002060"/>
                      <w:sz w:val="24"/>
                      <w:szCs w:val="24"/>
                    </w:rPr>
                    <w:t>"</w:t>
                  </w:r>
                  <w:proofErr w:type="spellStart"/>
                  <w:r w:rsidRPr="00F33DA3">
                    <w:rPr>
                      <w:color w:val="002060"/>
                      <w:sz w:val="24"/>
                      <w:szCs w:val="24"/>
                    </w:rPr>
                    <w:t>Ак</w:t>
                  </w:r>
                  <w:proofErr w:type="spellEnd"/>
                  <w:r w:rsidRPr="00F33DA3">
                    <w:rPr>
                      <w:color w:val="002060"/>
                      <w:sz w:val="24"/>
                      <w:szCs w:val="24"/>
                    </w:rPr>
                    <w:t xml:space="preserve"> бота-2018 "</w:t>
                  </w:r>
                  <w:r>
                    <w:rPr>
                      <w:color w:val="002060"/>
                      <w:sz w:val="24"/>
                      <w:szCs w:val="24"/>
                    </w:rPr>
                    <w:t>1,2 места</w:t>
                  </w:r>
                </w:p>
              </w:txbxContent>
            </v:textbox>
          </v:shape>
        </w:pict>
      </w:r>
    </w:p>
    <w:p w:rsidR="0038491E" w:rsidRDefault="0038491E" w:rsidP="0038491E">
      <w:pPr>
        <w:jc w:val="both"/>
        <w:rPr>
          <w:color w:val="000000" w:themeColor="text1"/>
          <w:sz w:val="28"/>
          <w:szCs w:val="28"/>
        </w:rPr>
      </w:pPr>
    </w:p>
    <w:p w:rsidR="0038491E" w:rsidRDefault="0038491E" w:rsidP="0038491E">
      <w:pPr>
        <w:jc w:val="both"/>
        <w:rPr>
          <w:color w:val="000000" w:themeColor="text1"/>
          <w:sz w:val="28"/>
          <w:szCs w:val="28"/>
        </w:rPr>
      </w:pPr>
      <w:r w:rsidRPr="009428EF">
        <w:rPr>
          <w:noProof/>
          <w:color w:val="000000"/>
          <w:sz w:val="28"/>
          <w:szCs w:val="28"/>
          <w:shd w:val="clear" w:color="auto" w:fill="FFFFFF"/>
        </w:rPr>
        <w:drawing>
          <wp:anchor distT="0" distB="0" distL="114300" distR="114300" simplePos="0" relativeHeight="251753472" behindDoc="0" locked="0" layoutInCell="1" allowOverlap="1">
            <wp:simplePos x="0" y="0"/>
            <wp:positionH relativeFrom="column">
              <wp:posOffset>4044315</wp:posOffset>
            </wp:positionH>
            <wp:positionV relativeFrom="paragraph">
              <wp:posOffset>77471</wp:posOffset>
            </wp:positionV>
            <wp:extent cx="1787439" cy="1342390"/>
            <wp:effectExtent l="0" t="0" r="3810" b="0"/>
            <wp:wrapNone/>
            <wp:docPr id="17" name="Рисунок 171" descr="C:\Users\Администратор\Desktop\2018год Рабочий стол\фото февраль 2018\IMG-20180210-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Администратор\Desktop\2018год Рабочий стол\фото февраль 2018\IMG-20180210-WA0007.jpg"/>
                    <pic:cNvPicPr>
                      <a:picLocks noChangeAspect="1" noChangeArrowheads="1"/>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87439" cy="1342390"/>
                    </a:xfrm>
                    <a:prstGeom prst="rect">
                      <a:avLst/>
                    </a:prstGeom>
                    <a:noFill/>
                    <a:ln>
                      <a:noFill/>
                    </a:ln>
                  </pic:spPr>
                </pic:pic>
              </a:graphicData>
            </a:graphic>
          </wp:anchor>
        </w:drawing>
      </w:r>
      <w:r w:rsidRPr="009428EF">
        <w:rPr>
          <w:bCs/>
          <w:noProof/>
          <w:color w:val="000000"/>
          <w:sz w:val="28"/>
          <w:szCs w:val="28"/>
          <w:shd w:val="clear" w:color="auto" w:fill="FFFFFF"/>
        </w:rPr>
        <w:drawing>
          <wp:anchor distT="0" distB="0" distL="114300" distR="114300" simplePos="0" relativeHeight="251752448" behindDoc="0" locked="0" layoutInCell="1" allowOverlap="1">
            <wp:simplePos x="0" y="0"/>
            <wp:positionH relativeFrom="column">
              <wp:posOffset>2196465</wp:posOffset>
            </wp:positionH>
            <wp:positionV relativeFrom="paragraph">
              <wp:posOffset>77469</wp:posOffset>
            </wp:positionV>
            <wp:extent cx="1765300" cy="1323975"/>
            <wp:effectExtent l="0" t="0" r="6350" b="9525"/>
            <wp:wrapNone/>
            <wp:docPr id="18" name="Рисунок 173" descr="C:\Users\Администратор\Desktop\2018год Рабочий стол\фото февраль 2018\IMG-20180210-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Администратор\Desktop\2018год Рабочий стол\фото февраль 2018\IMG-20180210-WA0008.jpg"/>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65300" cy="1323975"/>
                    </a:xfrm>
                    <a:prstGeom prst="rect">
                      <a:avLst/>
                    </a:prstGeom>
                    <a:noFill/>
                    <a:ln>
                      <a:noFill/>
                    </a:ln>
                  </pic:spPr>
                </pic:pic>
              </a:graphicData>
            </a:graphic>
          </wp:anchor>
        </w:drawing>
      </w:r>
      <w:r w:rsidRPr="009428EF">
        <w:rPr>
          <w:noProof/>
          <w:color w:val="000000"/>
          <w:sz w:val="28"/>
          <w:szCs w:val="28"/>
          <w:shd w:val="clear" w:color="auto" w:fill="FFFFFF"/>
        </w:rPr>
        <w:drawing>
          <wp:anchor distT="0" distB="0" distL="114300" distR="114300" simplePos="0" relativeHeight="251750400" behindDoc="0" locked="0" layoutInCell="1" allowOverlap="1">
            <wp:simplePos x="0" y="0"/>
            <wp:positionH relativeFrom="column">
              <wp:posOffset>-394335</wp:posOffset>
            </wp:positionH>
            <wp:positionV relativeFrom="paragraph">
              <wp:posOffset>77470</wp:posOffset>
            </wp:positionV>
            <wp:extent cx="2206625" cy="1323975"/>
            <wp:effectExtent l="0" t="0" r="3175" b="9525"/>
            <wp:wrapNone/>
            <wp:docPr id="19" name="Рисунок 160" descr="C:\Users\Администратор\Desktop\2018год Рабочий стол\ФОТО 2017-2018\олимпи\IMG-20171113-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Администратор\Desktop\2018год Рабочий стол\ФОТО 2017-2018\олимпи\IMG-20171113-WA0003.jpg"/>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16542" cy="1329925"/>
                    </a:xfrm>
                    <a:prstGeom prst="rect">
                      <a:avLst/>
                    </a:prstGeom>
                    <a:noFill/>
                    <a:ln>
                      <a:noFill/>
                    </a:ln>
                  </pic:spPr>
                </pic:pic>
              </a:graphicData>
            </a:graphic>
          </wp:anchor>
        </w:drawing>
      </w:r>
    </w:p>
    <w:p w:rsidR="0038491E" w:rsidRDefault="0038491E" w:rsidP="0038491E">
      <w:pPr>
        <w:jc w:val="both"/>
        <w:rPr>
          <w:color w:val="000000" w:themeColor="text1"/>
          <w:sz w:val="28"/>
          <w:szCs w:val="28"/>
        </w:rPr>
      </w:pPr>
    </w:p>
    <w:p w:rsidR="0038491E" w:rsidRDefault="0038491E" w:rsidP="0038491E">
      <w:pPr>
        <w:jc w:val="both"/>
        <w:rPr>
          <w:color w:val="000000" w:themeColor="text1"/>
          <w:sz w:val="28"/>
          <w:szCs w:val="28"/>
        </w:rPr>
      </w:pPr>
    </w:p>
    <w:p w:rsidR="0038491E" w:rsidRDefault="0038491E" w:rsidP="0038491E">
      <w:pPr>
        <w:jc w:val="both"/>
        <w:rPr>
          <w:color w:val="000000" w:themeColor="text1"/>
          <w:sz w:val="28"/>
          <w:szCs w:val="28"/>
        </w:rPr>
      </w:pPr>
    </w:p>
    <w:p w:rsidR="0038491E" w:rsidRDefault="0038491E" w:rsidP="0038491E">
      <w:pPr>
        <w:jc w:val="both"/>
        <w:rPr>
          <w:color w:val="000000" w:themeColor="text1"/>
          <w:sz w:val="28"/>
          <w:szCs w:val="28"/>
        </w:rPr>
      </w:pPr>
    </w:p>
    <w:p w:rsidR="0038491E" w:rsidRDefault="0038491E" w:rsidP="0038491E">
      <w:pPr>
        <w:jc w:val="both"/>
        <w:rPr>
          <w:color w:val="000000" w:themeColor="text1"/>
          <w:sz w:val="28"/>
          <w:szCs w:val="28"/>
        </w:rPr>
      </w:pPr>
    </w:p>
    <w:p w:rsidR="0038491E" w:rsidRDefault="0038491E" w:rsidP="0038491E">
      <w:pPr>
        <w:jc w:val="both"/>
        <w:rPr>
          <w:color w:val="000000" w:themeColor="text1"/>
          <w:sz w:val="28"/>
          <w:szCs w:val="28"/>
        </w:rPr>
      </w:pPr>
    </w:p>
    <w:p w:rsidR="0038491E" w:rsidRDefault="006360E9" w:rsidP="0038491E">
      <w:pPr>
        <w:jc w:val="both"/>
        <w:rPr>
          <w:color w:val="000000" w:themeColor="text1"/>
          <w:sz w:val="28"/>
          <w:szCs w:val="28"/>
        </w:rPr>
      </w:pPr>
      <w:r w:rsidRPr="006360E9">
        <w:rPr>
          <w:noProof/>
        </w:rPr>
        <w:pict>
          <v:shape id="Поле 18" o:spid="_x0000_s1093" type="#_x0000_t202" style="position:absolute;left:0;text-align:left;margin-left:174.45pt;margin-top:11.4pt;width:290.25pt;height:27.6pt;z-index:25175449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" stroked="f">
            <v:path arrowok="t"/>
            <v:textbox style="mso-fit-shape-to-text:t" inset="0,0,0,0">
              <w:txbxContent>
                <w:p w:rsidR="009C08B2" w:rsidRPr="00E469A5" w:rsidRDefault="009C08B2" w:rsidP="0038491E">
                  <w:pPr>
                    <w:jc w:val="center"/>
                    <w:rPr>
                      <w:b/>
                      <w:color w:val="002060"/>
                      <w:sz w:val="24"/>
                      <w:szCs w:val="24"/>
                      <w:shd w:val="clear" w:color="auto" w:fill="FFFFFF"/>
                    </w:rPr>
                  </w:pPr>
                  <w:r w:rsidRPr="00E469A5">
                    <w:rPr>
                      <w:b/>
                      <w:color w:val="002060"/>
                      <w:sz w:val="24"/>
                      <w:szCs w:val="24"/>
                      <w:shd w:val="clear" w:color="auto" w:fill="FFFFFF"/>
                    </w:rPr>
                    <w:t>Районная олимпиада по казахскому языку</w:t>
                  </w:r>
                </w:p>
                <w:p w:rsidR="009C08B2" w:rsidRPr="00E469A5" w:rsidRDefault="009C08B2" w:rsidP="0038491E">
                  <w:pPr>
                    <w:jc w:val="center"/>
                    <w:rPr>
                      <w:b/>
                      <w:color w:val="002060"/>
                      <w:sz w:val="24"/>
                      <w:szCs w:val="24"/>
                    </w:rPr>
                  </w:pPr>
                  <w:r w:rsidRPr="00E469A5">
                    <w:rPr>
                      <w:b/>
                      <w:bCs/>
                      <w:color w:val="002060"/>
                      <w:sz w:val="24"/>
                      <w:szCs w:val="24"/>
                      <w:shd w:val="clear" w:color="auto" w:fill="FFFFFF"/>
                      <w:lang w:val="kk-KZ"/>
                    </w:rPr>
                    <w:t>«Жарқын болашақ», 3 место</w:t>
                  </w:r>
                </w:p>
              </w:txbxContent>
            </v:textbox>
          </v:shape>
        </w:pict>
      </w:r>
      <w:r w:rsidRPr="006360E9">
        <w:rPr>
          <w:noProof/>
        </w:rPr>
        <w:pict>
          <v:shape id="Поле 17" o:spid="_x0000_s1092" type="#_x0000_t202" style="position:absolute;left:0;text-align:left;margin-left:-41.55pt;margin-top:10.65pt;width:198.75pt;height:27.6pt;z-index:25175142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" stroked="f">
            <v:path arrowok="t"/>
            <v:textbox style="mso-fit-shape-to-text:t" inset="0,0,0,0">
              <w:txbxContent>
                <w:p w:rsidR="009C08B2" w:rsidRPr="00E469A5" w:rsidRDefault="009C08B2" w:rsidP="0038491E">
                  <w:pPr>
                    <w:jc w:val="center"/>
                    <w:rPr>
                      <w:b/>
                      <w:color w:val="002060"/>
                      <w:sz w:val="24"/>
                      <w:szCs w:val="24"/>
                    </w:rPr>
                  </w:pPr>
                  <w:r w:rsidRPr="00E469A5">
                    <w:rPr>
                      <w:b/>
                      <w:color w:val="002060"/>
                      <w:sz w:val="24"/>
                      <w:szCs w:val="24"/>
                    </w:rPr>
                    <w:t>Областной конкурс</w:t>
                  </w:r>
                </w:p>
                <w:p w:rsidR="009C08B2" w:rsidRPr="00E469A5" w:rsidRDefault="009C08B2" w:rsidP="0038491E">
                  <w:pPr>
                    <w:jc w:val="center"/>
                    <w:rPr>
                      <w:b/>
                      <w:color w:val="002060"/>
                      <w:sz w:val="24"/>
                      <w:szCs w:val="24"/>
                    </w:rPr>
                  </w:pPr>
                  <w:r w:rsidRPr="00E469A5">
                    <w:rPr>
                      <w:b/>
                      <w:color w:val="002060"/>
                      <w:sz w:val="24"/>
                      <w:szCs w:val="24"/>
                    </w:rPr>
                    <w:t>«</w:t>
                  </w:r>
                  <w:r w:rsidRPr="00E469A5">
                    <w:rPr>
                      <w:b/>
                      <w:color w:val="002060"/>
                      <w:sz w:val="24"/>
                      <w:szCs w:val="24"/>
                      <w:lang w:val="kk-KZ"/>
                    </w:rPr>
                    <w:t>Тіл Дарын</w:t>
                  </w:r>
                  <w:r w:rsidRPr="00E469A5">
                    <w:rPr>
                      <w:b/>
                      <w:color w:val="002060"/>
                      <w:sz w:val="24"/>
                      <w:szCs w:val="24"/>
                    </w:rPr>
                    <w:t xml:space="preserve">» </w:t>
                  </w:r>
                  <w:r>
                    <w:rPr>
                      <w:b/>
                      <w:color w:val="002060"/>
                      <w:sz w:val="24"/>
                      <w:szCs w:val="24"/>
                    </w:rPr>
                    <w:t xml:space="preserve">Карпенко Р. </w:t>
                  </w:r>
                </w:p>
              </w:txbxContent>
            </v:textbox>
          </v:shape>
        </w:pict>
      </w:r>
    </w:p>
    <w:p w:rsidR="0038491E" w:rsidRDefault="0038491E" w:rsidP="0038491E">
      <w:pPr>
        <w:jc w:val="both"/>
        <w:rPr>
          <w:color w:val="000000" w:themeColor="text1"/>
          <w:sz w:val="28"/>
          <w:szCs w:val="28"/>
        </w:rPr>
      </w:pPr>
    </w:p>
    <w:p w:rsidR="0038491E" w:rsidRDefault="0038491E" w:rsidP="0038491E">
      <w:pPr>
        <w:jc w:val="both"/>
        <w:rPr>
          <w:color w:val="000000" w:themeColor="text1"/>
          <w:sz w:val="28"/>
          <w:szCs w:val="28"/>
        </w:rPr>
      </w:pPr>
    </w:p>
    <w:p w:rsidR="0038491E" w:rsidRDefault="0038491E" w:rsidP="0038491E">
      <w:pPr>
        <w:jc w:val="both"/>
        <w:rPr>
          <w:color w:val="000000" w:themeColor="text1"/>
          <w:sz w:val="28"/>
          <w:szCs w:val="28"/>
        </w:rPr>
      </w:pPr>
      <w:r>
        <w:rPr>
          <w:noProof/>
          <w:sz w:val="28"/>
          <w:szCs w:val="28"/>
        </w:rPr>
        <w:drawing>
          <wp:anchor distT="0" distB="0" distL="114300" distR="114300" simplePos="0" relativeHeight="251757568" behindDoc="0" locked="0" layoutInCell="1" allowOverlap="1">
            <wp:simplePos x="0" y="0"/>
            <wp:positionH relativeFrom="column">
              <wp:posOffset>2330450</wp:posOffset>
            </wp:positionH>
            <wp:positionV relativeFrom="paragraph">
              <wp:posOffset>116840</wp:posOffset>
            </wp:positionV>
            <wp:extent cx="2894965" cy="1628775"/>
            <wp:effectExtent l="0" t="0" r="635" b="9525"/>
            <wp:wrapNone/>
            <wp:docPr id="21" name="Рисунок 20" descr="C:\Users\Администратор\Desktop\фото май июнь2018\IMG-20180518-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esktop\фото май июнь2018\IMG-20180518-WA0003.jpg"/>
                    <pic:cNvPicPr>
                      <a:picLocks noChangeAspect="1" noChangeArrowheads="1"/>
                    </pic:cNvPicPr>
                  </pic:nvPicPr>
                  <pic:blipFill>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94965" cy="1628775"/>
                    </a:xfrm>
                    <a:prstGeom prst="rect">
                      <a:avLst/>
                    </a:prstGeom>
                    <a:noFill/>
                    <a:ln>
                      <a:noFill/>
                    </a:ln>
                  </pic:spPr>
                </pic:pic>
              </a:graphicData>
            </a:graphic>
          </wp:anchor>
        </w:drawing>
      </w:r>
      <w:r w:rsidRPr="009428EF">
        <w:rPr>
          <w:noProof/>
          <w:color w:val="000000" w:themeColor="text1"/>
          <w:sz w:val="28"/>
          <w:szCs w:val="28"/>
        </w:rPr>
        <w:drawing>
          <wp:anchor distT="0" distB="0" distL="114300" distR="114300" simplePos="0" relativeHeight="251755520" behindDoc="0" locked="0" layoutInCell="1" allowOverlap="1">
            <wp:simplePos x="0" y="0"/>
            <wp:positionH relativeFrom="column">
              <wp:posOffset>-394335</wp:posOffset>
            </wp:positionH>
            <wp:positionV relativeFrom="paragraph">
              <wp:posOffset>67310</wp:posOffset>
            </wp:positionV>
            <wp:extent cx="2324100" cy="1743075"/>
            <wp:effectExtent l="171450" t="171450" r="381000" b="371475"/>
            <wp:wrapNone/>
            <wp:docPr id="24" name="Рисунок 132" descr="C:\Users\Администратор\Desktop\Отчеты 2 ч\рр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истратор\Desktop\Отчеты 2 ч\рр3.jpg"/>
                    <pic:cNvPicPr>
                      <a:picLocks noChangeAspect="1" noChangeArrowheads="1"/>
                    </pic:cNvPicPr>
                  </pic:nvPicPr>
                  <pic:blipFill>
                    <a:blip r:embed="rId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24100" cy="1743075"/>
                    </a:xfrm>
                    <a:prstGeom prst="rect">
                      <a:avLst/>
                    </a:prstGeom>
                    <a:ln>
                      <a:noFill/>
                    </a:ln>
                    <a:effectLst>
                      <a:outerShdw blurRad="292100" dist="139700" dir="2700000" algn="tl" rotWithShape="0">
                        <a:srgbClr val="333333">
                          <a:alpha val="65000"/>
                        </a:srgbClr>
                      </a:outerShdw>
                    </a:effectLst>
                  </pic:spPr>
                </pic:pic>
              </a:graphicData>
            </a:graphic>
          </wp:anchor>
        </w:drawing>
      </w:r>
    </w:p>
    <w:p w:rsidR="0038491E" w:rsidRDefault="0038491E" w:rsidP="0038491E">
      <w:pPr>
        <w:jc w:val="both"/>
        <w:rPr>
          <w:color w:val="000000" w:themeColor="text1"/>
          <w:sz w:val="28"/>
          <w:szCs w:val="28"/>
        </w:rPr>
      </w:pPr>
    </w:p>
    <w:p w:rsidR="0038491E" w:rsidRDefault="0038491E" w:rsidP="0038491E">
      <w:pPr>
        <w:jc w:val="both"/>
        <w:rPr>
          <w:color w:val="000000" w:themeColor="text1"/>
          <w:sz w:val="28"/>
          <w:szCs w:val="28"/>
        </w:rPr>
      </w:pPr>
    </w:p>
    <w:p w:rsidR="0038491E" w:rsidRDefault="0038491E" w:rsidP="0038491E">
      <w:pPr>
        <w:jc w:val="both"/>
        <w:rPr>
          <w:color w:val="000000" w:themeColor="text1"/>
          <w:sz w:val="28"/>
          <w:szCs w:val="28"/>
        </w:rPr>
      </w:pPr>
    </w:p>
    <w:p w:rsidR="0038491E" w:rsidRDefault="0038491E" w:rsidP="0038491E">
      <w:pPr>
        <w:jc w:val="both"/>
        <w:rPr>
          <w:color w:val="000000" w:themeColor="text1"/>
          <w:sz w:val="28"/>
          <w:szCs w:val="28"/>
        </w:rPr>
      </w:pPr>
    </w:p>
    <w:p w:rsidR="0038491E" w:rsidRDefault="0038491E" w:rsidP="0038491E">
      <w:pPr>
        <w:jc w:val="both"/>
        <w:rPr>
          <w:color w:val="000000" w:themeColor="text1"/>
          <w:sz w:val="28"/>
          <w:szCs w:val="28"/>
        </w:rPr>
      </w:pPr>
    </w:p>
    <w:p w:rsidR="0038491E" w:rsidRDefault="0038491E" w:rsidP="0038491E">
      <w:pPr>
        <w:jc w:val="both"/>
        <w:rPr>
          <w:color w:val="000000" w:themeColor="text1"/>
          <w:sz w:val="28"/>
          <w:szCs w:val="28"/>
        </w:rPr>
      </w:pPr>
    </w:p>
    <w:p w:rsidR="0038491E" w:rsidRDefault="0038491E" w:rsidP="0038491E">
      <w:pPr>
        <w:jc w:val="both"/>
        <w:rPr>
          <w:color w:val="000000" w:themeColor="text1"/>
          <w:sz w:val="28"/>
          <w:szCs w:val="28"/>
        </w:rPr>
      </w:pPr>
    </w:p>
    <w:p w:rsidR="0038491E" w:rsidRDefault="0038491E" w:rsidP="0038491E">
      <w:pPr>
        <w:jc w:val="both"/>
        <w:rPr>
          <w:color w:val="000000" w:themeColor="text1"/>
          <w:sz w:val="28"/>
          <w:szCs w:val="28"/>
        </w:rPr>
      </w:pPr>
    </w:p>
    <w:p w:rsidR="0038491E" w:rsidRDefault="006360E9" w:rsidP="0038491E">
      <w:pPr>
        <w:jc w:val="both"/>
        <w:rPr>
          <w:sz w:val="28"/>
          <w:szCs w:val="28"/>
        </w:rPr>
      </w:pPr>
      <w:r w:rsidRPr="006360E9">
        <w:rPr>
          <w:noProof/>
        </w:rPr>
        <w:pict>
          <v:shape id="Поле 21" o:spid="_x0000_s1095" type="#_x0000_t202" style="position:absolute;left:0;text-align:left;margin-left:183.45pt;margin-top:5.3pt;width:235.5pt;height:67.5pt;z-index:25175859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" stroked="f">
            <v:path arrowok="t"/>
            <v:textbox style="mso-fit-shape-to-text:t" inset="0,0,0,0">
              <w:txbxContent>
                <w:p w:rsidR="009C08B2" w:rsidRPr="00335929" w:rsidRDefault="009C08B2" w:rsidP="0038491E">
                  <w:pPr>
                    <w:pStyle w:val="af1"/>
                    <w:jc w:val="center"/>
                    <w:rPr>
                      <w:color w:val="002060"/>
                      <w:sz w:val="20"/>
                      <w:szCs w:val="20"/>
                    </w:rPr>
                  </w:pPr>
                  <w:proofErr w:type="spellStart"/>
                  <w:r w:rsidRPr="00335929">
                    <w:rPr>
                      <w:color w:val="002060"/>
                      <w:sz w:val="20"/>
                      <w:szCs w:val="20"/>
                    </w:rPr>
                    <w:t>Международныйфорум</w:t>
                  </w:r>
                  <w:proofErr w:type="spellEnd"/>
                  <w:r w:rsidRPr="00335929">
                    <w:rPr>
                      <w:color w:val="002060"/>
                      <w:sz w:val="20"/>
                      <w:szCs w:val="20"/>
                    </w:rPr>
                    <w:t xml:space="preserve"> «Новые горизонты педагогических инноваций в образовании», </w:t>
                  </w:r>
                  <w:proofErr w:type="gramStart"/>
                  <w:r w:rsidRPr="00335929">
                    <w:rPr>
                      <w:color w:val="002060"/>
                      <w:sz w:val="20"/>
                      <w:szCs w:val="20"/>
                    </w:rPr>
                    <w:t>посвященного</w:t>
                  </w:r>
                  <w:proofErr w:type="gramEnd"/>
                  <w:r w:rsidRPr="00335929">
                    <w:rPr>
                      <w:color w:val="002060"/>
                      <w:sz w:val="20"/>
                      <w:szCs w:val="20"/>
                    </w:rPr>
                    <w:t xml:space="preserve"> 20-летию Астаны в рамках программы «</w:t>
                  </w:r>
                  <w:r w:rsidRPr="00335929">
                    <w:rPr>
                      <w:color w:val="002060"/>
                      <w:sz w:val="20"/>
                      <w:szCs w:val="20"/>
                      <w:lang w:val="kk-KZ"/>
                    </w:rPr>
                    <w:t>Рухани жаңғыру</w:t>
                  </w:r>
                  <w:r w:rsidRPr="00335929">
                    <w:rPr>
                      <w:color w:val="002060"/>
                      <w:sz w:val="20"/>
                      <w:szCs w:val="20"/>
                    </w:rPr>
                    <w:t>» Диплом 1 степени учитель географии и химии Есенгельдина О.М.</w:t>
                  </w:r>
                </w:p>
              </w:txbxContent>
            </v:textbox>
          </v:shape>
        </w:pict>
      </w:r>
    </w:p>
    <w:p w:rsidR="0038491E" w:rsidRDefault="006360E9" w:rsidP="0038491E">
      <w:pPr>
        <w:jc w:val="both"/>
        <w:rPr>
          <w:sz w:val="28"/>
          <w:szCs w:val="28"/>
        </w:rPr>
      </w:pPr>
      <w:r w:rsidRPr="006360E9">
        <w:rPr>
          <w:noProof/>
        </w:rPr>
        <w:pict>
          <v:shape id="Поле 19" o:spid="_x0000_s1094" type="#_x0000_t202" style="position:absolute;left:0;text-align:left;margin-left:-41.55pt;margin-top:1.95pt;width:183pt;height:37.6pt;z-index:25175654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" stroked="f">
            <v:path arrowok="t"/>
            <v:textbox style="mso-fit-shape-to-text:t" inset="0,0,0,0">
              <w:txbxContent>
                <w:p w:rsidR="009C08B2" w:rsidRPr="00335929" w:rsidRDefault="009C08B2" w:rsidP="0038491E">
                  <w:pPr>
                    <w:pStyle w:val="af1"/>
                    <w:jc w:val="center"/>
                    <w:rPr>
                      <w:color w:val="002060"/>
                      <w:sz w:val="24"/>
                      <w:szCs w:val="24"/>
                    </w:rPr>
                  </w:pPr>
                  <w:r>
                    <w:rPr>
                      <w:color w:val="002060"/>
                      <w:sz w:val="24"/>
                      <w:szCs w:val="24"/>
                    </w:rPr>
                    <w:t>Районная олимпиада 3 место информатика, география</w:t>
                  </w:r>
                </w:p>
              </w:txbxContent>
            </v:textbox>
          </v:shape>
        </w:pict>
      </w:r>
    </w:p>
    <w:p w:rsidR="0038491E" w:rsidRDefault="0038491E" w:rsidP="0038491E">
      <w:pPr>
        <w:jc w:val="both"/>
        <w:rPr>
          <w:sz w:val="28"/>
          <w:szCs w:val="28"/>
        </w:rPr>
      </w:pPr>
    </w:p>
    <w:p w:rsidR="0038491E" w:rsidRDefault="0038491E" w:rsidP="0038491E">
      <w:pPr>
        <w:jc w:val="both"/>
        <w:rPr>
          <w:sz w:val="28"/>
          <w:szCs w:val="28"/>
        </w:rPr>
      </w:pPr>
      <w:r>
        <w:rPr>
          <w:noProof/>
          <w:sz w:val="28"/>
          <w:szCs w:val="28"/>
        </w:rPr>
        <w:drawing>
          <wp:anchor distT="0" distB="0" distL="114300" distR="114300" simplePos="0" relativeHeight="251735040" behindDoc="0" locked="0" layoutInCell="1" allowOverlap="1">
            <wp:simplePos x="0" y="0"/>
            <wp:positionH relativeFrom="column">
              <wp:posOffset>-356235</wp:posOffset>
            </wp:positionH>
            <wp:positionV relativeFrom="paragraph">
              <wp:posOffset>144780</wp:posOffset>
            </wp:positionV>
            <wp:extent cx="2286000" cy="1713968"/>
            <wp:effectExtent l="0" t="0" r="0" b="635"/>
            <wp:wrapNone/>
            <wp:docPr id="25" name="Рисунок 26" descr="C:\Users\Администратор\Desktop\Новая папка\7 Межд.ярмарка\IMG-20170517-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esktop\Новая папка\7 Межд.ярмарка\IMG-20170517-WA0001.jpg"/>
                    <pic:cNvPicPr>
                      <a:picLocks noChangeAspect="1" noChangeArrowheads="1"/>
                    </pic:cNvPicPr>
                  </pic:nvPicPr>
                  <pic:blipFill>
                    <a:blip r:embed="rId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0" cy="1713968"/>
                    </a:xfrm>
                    <a:prstGeom prst="rect">
                      <a:avLst/>
                    </a:prstGeom>
                    <a:ln>
                      <a:noFill/>
                    </a:ln>
                    <a:effectLst>
                      <a:softEdge rad="112500"/>
                    </a:effectLst>
                  </pic:spPr>
                </pic:pic>
              </a:graphicData>
            </a:graphic>
          </wp:anchor>
        </w:drawing>
      </w:r>
    </w:p>
    <w:p w:rsidR="0038491E" w:rsidRDefault="0038491E" w:rsidP="0038491E">
      <w:pPr>
        <w:jc w:val="both"/>
        <w:rPr>
          <w:sz w:val="28"/>
          <w:szCs w:val="28"/>
        </w:rPr>
      </w:pPr>
      <w:r>
        <w:rPr>
          <w:noProof/>
          <w:sz w:val="28"/>
          <w:szCs w:val="28"/>
        </w:rPr>
        <w:drawing>
          <wp:anchor distT="0" distB="0" distL="114300" distR="114300" simplePos="0" relativeHeight="251739136" behindDoc="0" locked="0" layoutInCell="1" allowOverlap="1">
            <wp:simplePos x="0" y="0"/>
            <wp:positionH relativeFrom="column">
              <wp:posOffset>2606040</wp:posOffset>
            </wp:positionH>
            <wp:positionV relativeFrom="paragraph">
              <wp:posOffset>168910</wp:posOffset>
            </wp:positionV>
            <wp:extent cx="2562225" cy="1537335"/>
            <wp:effectExtent l="0" t="0" r="9525" b="5715"/>
            <wp:wrapNone/>
            <wp:docPr id="27" name="Рисунок 31" descr="C:\Users\Администратор\Desktop\фото весна\Учитель года-2017\20170329_174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esktop\фото весна\Учитель года-2017\20170329_174250.jpg"/>
                    <pic:cNvPicPr>
                      <a:picLocks noChangeAspect="1" noChangeArrowheads="1"/>
                    </pic:cNvPicPr>
                  </pic:nvPicPr>
                  <pic:blipFill>
                    <a:blip r:embed="rId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65601" cy="1539360"/>
                    </a:xfrm>
                    <a:prstGeom prst="rect">
                      <a:avLst/>
                    </a:prstGeom>
                    <a:ln>
                      <a:noFill/>
                    </a:ln>
                    <a:effectLst>
                      <a:softEdge rad="112500"/>
                    </a:effectLst>
                  </pic:spPr>
                </pic:pic>
              </a:graphicData>
            </a:graphic>
          </wp:anchor>
        </w:drawing>
      </w:r>
    </w:p>
    <w:p w:rsidR="0038491E" w:rsidRDefault="006360E9" w:rsidP="0038491E">
      <w:pPr>
        <w:jc w:val="both"/>
        <w:rPr>
          <w:color w:val="000000" w:themeColor="text1"/>
          <w:sz w:val="28"/>
          <w:szCs w:val="28"/>
        </w:rPr>
      </w:pPr>
      <w:r w:rsidRPr="006360E9">
        <w:rPr>
          <w:noProof/>
        </w:rPr>
        <w:pict>
          <v:shape id="Поле 2" o:spid="_x0000_s1084" type="#_x0000_t202" style="position:absolute;left:0;text-align:left;margin-left:-20.55pt;margin-top:114.25pt;width:163.5pt;height:37.6pt;z-index:25173606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" stroked="f">
            <v:path arrowok="t"/>
            <v:textbox style="mso-fit-shape-to-text:t" inset="0,0,0,0">
              <w:txbxContent>
                <w:p w:rsidR="009C08B2" w:rsidRPr="00C4163E" w:rsidRDefault="009C08B2" w:rsidP="0038491E">
                  <w:pPr>
                    <w:pStyle w:val="af1"/>
                    <w:jc w:val="center"/>
                    <w:rPr>
                      <w:noProof/>
                      <w:color w:val="002060"/>
                      <w:sz w:val="24"/>
                      <w:szCs w:val="24"/>
                    </w:rPr>
                  </w:pPr>
                  <w:r w:rsidRPr="00C4163E">
                    <w:rPr>
                      <w:color w:val="002060"/>
                      <w:sz w:val="24"/>
                      <w:szCs w:val="24"/>
                    </w:rPr>
                    <w:t>Международная ярмарка педагогических инноваций</w:t>
                  </w:r>
                </w:p>
              </w:txbxContent>
            </v:textbox>
          </v:shape>
        </w:pict>
      </w:r>
      <w:r w:rsidRPr="006360E9">
        <w:rPr>
          <w:noProof/>
        </w:rPr>
        <w:pict>
          <v:shape id="Поле 7" o:spid="_x0000_s1089" type="#_x0000_t202" style="position:absolute;left:0;text-align:left;margin-left:-49.1pt;margin-top:610.5pt;width:254.25pt;height:37.6pt;z-index:25174528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" stroked="f">
            <v:path arrowok="t"/>
            <v:textbox style="mso-fit-shape-to-text:t" inset="0,0,0,0">
              <w:txbxContent>
                <w:p w:rsidR="009C08B2" w:rsidRPr="00C4163E" w:rsidRDefault="009C08B2" w:rsidP="0038491E">
                  <w:pPr>
                    <w:pStyle w:val="af1"/>
                    <w:jc w:val="center"/>
                    <w:rPr>
                      <w:noProof/>
                      <w:color w:val="002060"/>
                      <w:sz w:val="24"/>
                      <w:szCs w:val="24"/>
                    </w:rPr>
                  </w:pPr>
                  <w:r>
                    <w:rPr>
                      <w:color w:val="002060"/>
                      <w:sz w:val="24"/>
                      <w:szCs w:val="24"/>
                    </w:rPr>
                    <w:t>Республиканская Казахстанская олимпиада школьников КИО, 1 место по району, области</w:t>
                  </w:r>
                </w:p>
              </w:txbxContent>
            </v:textbox>
          </v:shape>
        </w:pict>
      </w:r>
      <w:r w:rsidR="0038491E" w:rsidRPr="009428EF">
        <w:rPr>
          <w:noProof/>
          <w:color w:val="000000"/>
          <w:sz w:val="28"/>
          <w:szCs w:val="28"/>
          <w:shd w:val="clear" w:color="auto" w:fill="FFFFFF"/>
        </w:rPr>
        <w:drawing>
          <wp:anchor distT="0" distB="0" distL="114300" distR="114300" simplePos="0" relativeHeight="251744256" behindDoc="0" locked="0" layoutInCell="1" allowOverlap="1">
            <wp:simplePos x="0" y="0"/>
            <wp:positionH relativeFrom="column">
              <wp:posOffset>-356235</wp:posOffset>
            </wp:positionH>
            <wp:positionV relativeFrom="paragraph">
              <wp:posOffset>6005195</wp:posOffset>
            </wp:positionV>
            <wp:extent cx="2587625" cy="1552575"/>
            <wp:effectExtent l="0" t="0" r="3175" b="9525"/>
            <wp:wrapNone/>
            <wp:docPr id="29" name="Рисунок 159" descr="C:\Users\Администратор\Desktop\2018год Рабочий стол\ФОТО 2017-2018\олимпи\IMG-20171113-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Администратор\Desktop\2018год Рабочий стол\ФОТО 2017-2018\олимпи\IMG-20171113-WA0000.jpg"/>
                    <pic:cNvPicPr>
                      <a:picLocks noChangeAspect="1" noChangeArrowheads="1"/>
                    </pic:cNvPicPr>
                  </pic:nvPicPr>
                  <pic:blipFill>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92444" cy="1555466"/>
                    </a:xfrm>
                    <a:prstGeom prst="rect">
                      <a:avLst/>
                    </a:prstGeom>
                    <a:noFill/>
                    <a:ln>
                      <a:noFill/>
                    </a:ln>
                  </pic:spPr>
                </pic:pic>
              </a:graphicData>
            </a:graphic>
          </wp:anchor>
        </w:drawing>
      </w:r>
      <w:r w:rsidRPr="006360E9">
        <w:rPr>
          <w:noProof/>
        </w:rPr>
        <w:pict>
          <v:shape id="Поле 6" o:spid="_x0000_s1088" type="#_x0000_t202" style="position:absolute;left:0;text-align:left;margin-left:205.2pt;margin-top:610.5pt;width:254.25pt;height:37.6pt;z-index:251743232;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" stroked="f">
            <v:path arrowok="t"/>
            <v:textbox style="mso-fit-shape-to-text:t" inset="0,0,0,0">
              <w:txbxContent>
                <w:p w:rsidR="009C08B2" w:rsidRPr="00C4163E" w:rsidRDefault="009C08B2" w:rsidP="0038491E">
                  <w:pPr>
                    <w:pStyle w:val="af1"/>
                    <w:jc w:val="center"/>
                    <w:rPr>
                      <w:noProof/>
                      <w:color w:val="002060"/>
                      <w:sz w:val="24"/>
                      <w:szCs w:val="24"/>
                    </w:rPr>
                  </w:pPr>
                  <w:r>
                    <w:rPr>
                      <w:color w:val="002060"/>
                      <w:sz w:val="24"/>
                      <w:szCs w:val="24"/>
                    </w:rPr>
                    <w:t>Уроки по обновленному содержанию образования в начальных классах</w:t>
                  </w:r>
                </w:p>
              </w:txbxContent>
            </v:textbox>
          </v:shape>
        </w:pict>
      </w:r>
      <w:r w:rsidRPr="006360E9">
        <w:rPr>
          <w:noProof/>
        </w:rPr>
        <w:pict>
          <v:shape id="Поле 5" o:spid="_x0000_s1087" type="#_x0000_t202" style="position:absolute;left:0;text-align:left;margin-left:221.7pt;margin-top:346.85pt;width:219pt;height:37.6pt;z-index:251742208;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" stroked="f">
            <v:path arrowok="t"/>
            <v:textbox style="mso-fit-shape-to-text:t" inset="0,0,0,0">
              <w:txbxContent>
                <w:p w:rsidR="009C08B2" w:rsidRPr="00C4163E" w:rsidRDefault="009C08B2" w:rsidP="0038491E">
                  <w:pPr>
                    <w:pStyle w:val="af1"/>
                    <w:jc w:val="center"/>
                    <w:rPr>
                      <w:noProof/>
                      <w:color w:val="002060"/>
                      <w:sz w:val="24"/>
                      <w:szCs w:val="24"/>
                    </w:rPr>
                  </w:pPr>
                  <w:r w:rsidRPr="00C4163E">
                    <w:rPr>
                      <w:color w:val="002060"/>
                      <w:sz w:val="24"/>
                      <w:szCs w:val="24"/>
                    </w:rPr>
                    <w:t xml:space="preserve">Научно-исследовательская конференция «Поколение </w:t>
                  </w:r>
                  <w:r w:rsidRPr="00C4163E">
                    <w:rPr>
                      <w:color w:val="002060"/>
                      <w:sz w:val="24"/>
                      <w:szCs w:val="24"/>
                      <w:lang w:val="en-US"/>
                    </w:rPr>
                    <w:t>NEX</w:t>
                  </w:r>
                  <w:proofErr w:type="gramStart"/>
                  <w:r w:rsidRPr="00C4163E">
                    <w:rPr>
                      <w:color w:val="002060"/>
                      <w:sz w:val="24"/>
                      <w:szCs w:val="24"/>
                    </w:rPr>
                    <w:t>Т</w:t>
                  </w:r>
                  <w:proofErr w:type="gramEnd"/>
                </w:p>
              </w:txbxContent>
            </v:textbox>
          </v:shape>
        </w:pict>
      </w:r>
      <w:r w:rsidR="0038491E">
        <w:rPr>
          <w:noProof/>
          <w:color w:val="000000" w:themeColor="text1"/>
          <w:sz w:val="28"/>
          <w:szCs w:val="28"/>
        </w:rPr>
        <w:drawing>
          <wp:anchor distT="0" distB="0" distL="114300" distR="114300" simplePos="0" relativeHeight="251741184" behindDoc="0" locked="0" layoutInCell="1" allowOverlap="1">
            <wp:simplePos x="0" y="0"/>
            <wp:positionH relativeFrom="column">
              <wp:posOffset>2082165</wp:posOffset>
            </wp:positionH>
            <wp:positionV relativeFrom="paragraph">
              <wp:posOffset>1901825</wp:posOffset>
            </wp:positionV>
            <wp:extent cx="3752850" cy="2251710"/>
            <wp:effectExtent l="133350" t="114300" r="152400" b="167640"/>
            <wp:wrapNone/>
            <wp:docPr id="32" name="Рисунок 23" descr="C:\Users\Администратор\Desktop\Новая папка\НПК поколение\20170515_173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esktop\Новая папка\НПК поколение\20170515_173415.jpg"/>
                    <pic:cNvPicPr>
                      <a:picLocks noChangeAspect="1" noChangeArrowheads="1"/>
                    </pic:cNvPicPr>
                  </pic:nvPicPr>
                  <pic:blipFill>
                    <a:blip r:embed="rId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52850" cy="22517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Pr="006360E9">
        <w:rPr>
          <w:noProof/>
        </w:rPr>
        <w:pict>
          <v:shape id="Поле 4" o:spid="_x0000_s1086" type="#_x0000_t202" style="position:absolute;left:0;text-align:left;margin-left:239.65pt;margin-top:116.5pt;width:171.75pt;height:37.6pt;z-index:251740160;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" stroked="f">
            <v:path arrowok="t"/>
            <v:textbox style="mso-fit-shape-to-text:t" inset="0,0,0,0">
              <w:txbxContent>
                <w:p w:rsidR="009C08B2" w:rsidRPr="00C4163E" w:rsidRDefault="009C08B2" w:rsidP="0038491E">
                  <w:pPr>
                    <w:pStyle w:val="af1"/>
                    <w:jc w:val="center"/>
                    <w:rPr>
                      <w:noProof/>
                      <w:color w:val="002060"/>
                      <w:sz w:val="24"/>
                      <w:szCs w:val="24"/>
                    </w:rPr>
                  </w:pPr>
                  <w:r>
                    <w:rPr>
                      <w:color w:val="002060"/>
                      <w:sz w:val="24"/>
                      <w:szCs w:val="24"/>
                    </w:rPr>
                    <w:t>Гран-при «Учитель года-2017» Яскульская Т.К.</w:t>
                  </w:r>
                </w:p>
              </w:txbxContent>
            </v:textbox>
          </v:shape>
        </w:pict>
      </w:r>
    </w:p>
    <w:p w:rsidR="0038491E" w:rsidRPr="00D80AC4" w:rsidRDefault="0038491E" w:rsidP="0038491E">
      <w:pPr>
        <w:rPr>
          <w:sz w:val="28"/>
          <w:szCs w:val="28"/>
        </w:rPr>
      </w:pPr>
    </w:p>
    <w:p w:rsidR="0038491E" w:rsidRPr="00D80AC4" w:rsidRDefault="0038491E" w:rsidP="0038491E">
      <w:pPr>
        <w:rPr>
          <w:sz w:val="28"/>
          <w:szCs w:val="28"/>
        </w:rPr>
      </w:pPr>
    </w:p>
    <w:p w:rsidR="0038491E" w:rsidRPr="00D80AC4" w:rsidRDefault="0038491E" w:rsidP="0038491E">
      <w:pPr>
        <w:rPr>
          <w:sz w:val="28"/>
          <w:szCs w:val="28"/>
        </w:rPr>
      </w:pPr>
    </w:p>
    <w:p w:rsidR="0038491E" w:rsidRPr="00D80AC4" w:rsidRDefault="0038491E" w:rsidP="0038491E">
      <w:pPr>
        <w:rPr>
          <w:sz w:val="28"/>
          <w:szCs w:val="28"/>
        </w:rPr>
      </w:pPr>
    </w:p>
    <w:p w:rsidR="0038491E" w:rsidRDefault="0038491E" w:rsidP="0038491E">
      <w:pPr>
        <w:rPr>
          <w:sz w:val="28"/>
          <w:szCs w:val="28"/>
        </w:rPr>
      </w:pPr>
    </w:p>
    <w:p w:rsidR="0038491E" w:rsidRDefault="0038491E" w:rsidP="0038491E">
      <w:pPr>
        <w:tabs>
          <w:tab w:val="left" w:pos="8805"/>
        </w:tabs>
        <w:rPr>
          <w:sz w:val="28"/>
          <w:szCs w:val="28"/>
        </w:rPr>
      </w:pPr>
      <w:r>
        <w:rPr>
          <w:sz w:val="28"/>
          <w:szCs w:val="28"/>
        </w:rPr>
        <w:tab/>
      </w:r>
    </w:p>
    <w:p w:rsidR="0038491E" w:rsidRDefault="0038491E" w:rsidP="0038491E">
      <w:pPr>
        <w:tabs>
          <w:tab w:val="left" w:pos="8805"/>
        </w:tabs>
        <w:rPr>
          <w:sz w:val="28"/>
          <w:szCs w:val="28"/>
        </w:rPr>
      </w:pPr>
    </w:p>
    <w:p w:rsidR="0038491E" w:rsidRDefault="0038491E" w:rsidP="0038491E">
      <w:pPr>
        <w:tabs>
          <w:tab w:val="left" w:pos="8805"/>
        </w:tabs>
        <w:rPr>
          <w:sz w:val="28"/>
          <w:szCs w:val="28"/>
        </w:rPr>
      </w:pPr>
    </w:p>
    <w:p w:rsidR="0038491E" w:rsidRDefault="0038491E" w:rsidP="0038491E">
      <w:pPr>
        <w:tabs>
          <w:tab w:val="left" w:pos="8805"/>
        </w:tabs>
        <w:rPr>
          <w:sz w:val="28"/>
          <w:szCs w:val="28"/>
        </w:rPr>
      </w:pPr>
      <w:r>
        <w:rPr>
          <w:noProof/>
          <w:sz w:val="28"/>
          <w:szCs w:val="28"/>
        </w:rPr>
        <w:drawing>
          <wp:anchor distT="0" distB="0" distL="114300" distR="114300" simplePos="0" relativeHeight="251737088" behindDoc="0" locked="0" layoutInCell="1" allowOverlap="1">
            <wp:simplePos x="0" y="0"/>
            <wp:positionH relativeFrom="column">
              <wp:posOffset>120014</wp:posOffset>
            </wp:positionH>
            <wp:positionV relativeFrom="paragraph">
              <wp:posOffset>114935</wp:posOffset>
            </wp:positionV>
            <wp:extent cx="1270889" cy="1933632"/>
            <wp:effectExtent l="0" t="0" r="5715" b="0"/>
            <wp:wrapNone/>
            <wp:docPr id="33" name="Рисунок 22" descr="C:\Users\Администратор\Desktop\Новая папка\айдар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esktop\Новая папка\айдарх.jpg"/>
                    <pic:cNvPicPr>
                      <a:picLocks noChangeAspect="1" noChangeArrowheads="1"/>
                    </pic:cNvPicPr>
                  </pic:nvPicPr>
                  <pic:blipFill>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3381" cy="1937423"/>
                    </a:xfrm>
                    <a:prstGeom prst="rect">
                      <a:avLst/>
                    </a:prstGeom>
                    <a:noFill/>
                    <a:ln>
                      <a:noFill/>
                    </a:ln>
                  </pic:spPr>
                </pic:pic>
              </a:graphicData>
            </a:graphic>
          </wp:anchor>
        </w:drawing>
      </w:r>
    </w:p>
    <w:p w:rsidR="0038491E" w:rsidRDefault="0038491E" w:rsidP="0038491E">
      <w:pPr>
        <w:tabs>
          <w:tab w:val="left" w:pos="8805"/>
        </w:tabs>
        <w:rPr>
          <w:sz w:val="28"/>
          <w:szCs w:val="28"/>
        </w:rPr>
      </w:pPr>
    </w:p>
    <w:p w:rsidR="0038491E" w:rsidRDefault="0038491E" w:rsidP="0038491E">
      <w:pPr>
        <w:tabs>
          <w:tab w:val="left" w:pos="8805"/>
        </w:tabs>
        <w:rPr>
          <w:sz w:val="28"/>
          <w:szCs w:val="28"/>
        </w:rPr>
      </w:pPr>
    </w:p>
    <w:p w:rsidR="0038491E" w:rsidRDefault="0038491E" w:rsidP="0038491E">
      <w:pPr>
        <w:tabs>
          <w:tab w:val="left" w:pos="8805"/>
        </w:tabs>
        <w:rPr>
          <w:sz w:val="28"/>
          <w:szCs w:val="28"/>
        </w:rPr>
      </w:pPr>
    </w:p>
    <w:p w:rsidR="0038491E" w:rsidRDefault="0038491E" w:rsidP="0038491E">
      <w:pPr>
        <w:tabs>
          <w:tab w:val="left" w:pos="8805"/>
        </w:tabs>
        <w:rPr>
          <w:sz w:val="28"/>
          <w:szCs w:val="28"/>
        </w:rPr>
      </w:pPr>
    </w:p>
    <w:p w:rsidR="0038491E" w:rsidRDefault="0038491E" w:rsidP="0038491E">
      <w:pPr>
        <w:tabs>
          <w:tab w:val="left" w:pos="8805"/>
        </w:tabs>
        <w:rPr>
          <w:sz w:val="28"/>
          <w:szCs w:val="28"/>
        </w:rPr>
      </w:pPr>
    </w:p>
    <w:p w:rsidR="0038491E" w:rsidRDefault="0038491E" w:rsidP="0038491E">
      <w:pPr>
        <w:tabs>
          <w:tab w:val="left" w:pos="8805"/>
        </w:tabs>
        <w:rPr>
          <w:sz w:val="28"/>
          <w:szCs w:val="28"/>
        </w:rPr>
      </w:pPr>
    </w:p>
    <w:p w:rsidR="0038491E" w:rsidRDefault="0038491E" w:rsidP="0038491E">
      <w:pPr>
        <w:tabs>
          <w:tab w:val="left" w:pos="8805"/>
        </w:tabs>
        <w:rPr>
          <w:sz w:val="28"/>
          <w:szCs w:val="28"/>
        </w:rPr>
      </w:pPr>
    </w:p>
    <w:p w:rsidR="0038491E" w:rsidRDefault="0038491E" w:rsidP="0038491E">
      <w:pPr>
        <w:tabs>
          <w:tab w:val="left" w:pos="8805"/>
        </w:tabs>
        <w:rPr>
          <w:sz w:val="28"/>
          <w:szCs w:val="28"/>
        </w:rPr>
      </w:pPr>
    </w:p>
    <w:p w:rsidR="0038491E" w:rsidRDefault="0038491E" w:rsidP="0038491E">
      <w:pPr>
        <w:tabs>
          <w:tab w:val="left" w:pos="8805"/>
        </w:tabs>
        <w:rPr>
          <w:sz w:val="28"/>
          <w:szCs w:val="28"/>
        </w:rPr>
      </w:pPr>
    </w:p>
    <w:p w:rsidR="0038491E" w:rsidRDefault="006360E9" w:rsidP="0038491E">
      <w:pPr>
        <w:tabs>
          <w:tab w:val="left" w:pos="8805"/>
        </w:tabs>
        <w:rPr>
          <w:sz w:val="28"/>
          <w:szCs w:val="28"/>
        </w:rPr>
      </w:pPr>
      <w:r w:rsidRPr="006360E9">
        <w:rPr>
          <w:noProof/>
        </w:rPr>
        <w:pict>
          <v:shape id="Поле 3" o:spid="_x0000_s1085" type="#_x0000_t202" style="position:absolute;margin-left:-28.05pt;margin-top:4.8pt;width:172.5pt;height:79pt;z-index:25173811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" stroked="f">
            <v:path arrowok="t"/>
            <v:textbox style="mso-fit-shape-to-text:t" inset="0,0,0,0">
              <w:txbxContent>
                <w:p w:rsidR="009C08B2" w:rsidRPr="00C4163E" w:rsidRDefault="009C08B2" w:rsidP="0038491E">
                  <w:pPr>
                    <w:pStyle w:val="af1"/>
                    <w:jc w:val="center"/>
                    <w:rPr>
                      <w:noProof/>
                      <w:color w:val="002060"/>
                      <w:sz w:val="24"/>
                      <w:szCs w:val="24"/>
                    </w:rPr>
                  </w:pPr>
                  <w:r w:rsidRPr="00C4163E">
                    <w:rPr>
                      <w:color w:val="002060"/>
                      <w:sz w:val="24"/>
                      <w:szCs w:val="24"/>
                    </w:rPr>
                    <w:t>Диплом 1,2 степени победитель республиканском лингвистическом конкурсе «Кенгуру-лингвист» по английскому языку</w:t>
                  </w:r>
                </w:p>
              </w:txbxContent>
            </v:textbox>
          </v:shape>
        </w:pict>
      </w:r>
    </w:p>
    <w:p w:rsidR="0038491E" w:rsidRDefault="006360E9" w:rsidP="0038491E">
      <w:pPr>
        <w:tabs>
          <w:tab w:val="left" w:pos="8805"/>
        </w:tabs>
        <w:rPr>
          <w:sz w:val="28"/>
          <w:szCs w:val="28"/>
        </w:rPr>
      </w:pPr>
      <w:r w:rsidRPr="006360E9">
        <w:rPr>
          <w:noProof/>
        </w:rPr>
        <w:lastRenderedPageBreak/>
        <w:pict>
          <v:shape id="Поле 32" o:spid="_x0000_s1100" type="#_x0000_t202" style="position:absolute;margin-left:4.2pt;margin-top:127.8pt;width:435pt;height:23.8pt;z-index:25176780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" stroked="f">
            <v:path arrowok="t"/>
            <v:textbox style="mso-fit-shape-to-text:t" inset="0,0,0,0">
              <w:txbxContent>
                <w:p w:rsidR="009C08B2" w:rsidRPr="00D80AC4" w:rsidRDefault="009C08B2" w:rsidP="0038491E">
                  <w:pPr>
                    <w:pStyle w:val="af1"/>
                    <w:jc w:val="center"/>
                    <w:rPr>
                      <w:color w:val="002060"/>
                      <w:sz w:val="24"/>
                      <w:szCs w:val="24"/>
                    </w:rPr>
                  </w:pPr>
                  <w:r>
                    <w:rPr>
                      <w:color w:val="002060"/>
                      <w:sz w:val="24"/>
                      <w:szCs w:val="24"/>
                    </w:rPr>
                    <w:t>«Учитель года-2018» 1 место Учитель Айзель С.С.</w:t>
                  </w:r>
                </w:p>
              </w:txbxContent>
            </v:textbox>
          </v:shape>
        </w:pict>
      </w:r>
      <w:r w:rsidR="0038491E" w:rsidRPr="009428EF">
        <w:rPr>
          <w:b/>
          <w:noProof/>
          <w:sz w:val="28"/>
          <w:szCs w:val="28"/>
        </w:rPr>
        <w:drawing>
          <wp:inline distT="0" distB="0" distL="0" distR="0">
            <wp:extent cx="1524000" cy="1142999"/>
            <wp:effectExtent l="171450" t="171450" r="381000" b="362585"/>
            <wp:docPr id="34" name="Рисунок 151" descr="C:\Users\Администратор\Desktop\2018год Рабочий стол\апрель фото2018\IMG-20180414-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дминистратор\Desktop\2018год Рабочий стол\апрель фото2018\IMG-20180414-WA0006.jpg"/>
                    <pic:cNvPicPr>
                      <a:picLocks noChangeAspect="1" noChangeArrowheads="1"/>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7795" cy="1145845"/>
                    </a:xfrm>
                    <a:prstGeom prst="rect">
                      <a:avLst/>
                    </a:prstGeom>
                    <a:ln>
                      <a:noFill/>
                    </a:ln>
                    <a:effectLst>
                      <a:outerShdw blurRad="292100" dist="139700" dir="2700000" algn="tl" rotWithShape="0">
                        <a:srgbClr val="333333">
                          <a:alpha val="65000"/>
                        </a:srgbClr>
                      </a:outerShdw>
                    </a:effectLst>
                  </pic:spPr>
                </pic:pic>
              </a:graphicData>
            </a:graphic>
          </wp:inline>
        </w:drawing>
      </w:r>
      <w:r w:rsidR="0038491E" w:rsidRPr="009428EF">
        <w:rPr>
          <w:bCs/>
          <w:noProof/>
          <w:sz w:val="28"/>
          <w:szCs w:val="28"/>
        </w:rPr>
        <w:drawing>
          <wp:inline distT="0" distB="0" distL="0" distR="0">
            <wp:extent cx="978694" cy="1304924"/>
            <wp:effectExtent l="171450" t="171450" r="354965" b="334010"/>
            <wp:docPr id="35" name="Рисунок 152" descr="C:\Users\Администратор\Desktop\2018год Рабочий стол\апрель фото2018\IMG-20180414-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истратор\Desktop\2018год Рабочий стол\апрель фото2018\IMG-20180414-WA0014.jpg"/>
                    <pic:cNvPicPr>
                      <a:picLocks noChangeAspect="1" noChangeArrowheads="1"/>
                    </pic:cNvPicPr>
                  </pic:nvPicPr>
                  <pic:blipFill>
                    <a:blip r:embed="rId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82950" cy="1310598"/>
                    </a:xfrm>
                    <a:prstGeom prst="rect">
                      <a:avLst/>
                    </a:prstGeom>
                    <a:ln>
                      <a:noFill/>
                    </a:ln>
                    <a:effectLst>
                      <a:outerShdw blurRad="292100" dist="139700" dir="2700000" algn="tl" rotWithShape="0">
                        <a:srgbClr val="333333">
                          <a:alpha val="65000"/>
                        </a:srgbClr>
                      </a:outerShdw>
                    </a:effectLst>
                  </pic:spPr>
                </pic:pic>
              </a:graphicData>
            </a:graphic>
          </wp:inline>
        </w:drawing>
      </w:r>
      <w:r w:rsidR="0038491E" w:rsidRPr="009428EF">
        <w:rPr>
          <w:noProof/>
          <w:color w:val="000000" w:themeColor="text1"/>
          <w:sz w:val="28"/>
          <w:szCs w:val="28"/>
        </w:rPr>
        <w:drawing>
          <wp:inline distT="0" distB="0" distL="0" distR="0">
            <wp:extent cx="1650433" cy="1092446"/>
            <wp:effectExtent l="171450" t="171450" r="387985" b="355600"/>
            <wp:docPr id="36" name="Рисунок 144" descr="C:\Users\Администратор\Desktop\2018год Рабочий стол\апрель фото2018\20180414_105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esktop\2018год Рабочий стол\апрель фото2018\20180414_105410.jpg"/>
                    <pic:cNvPicPr>
                      <a:picLocks noChangeAspect="1" noChangeArrowheads="1"/>
                    </pic:cNvPicPr>
                  </pic:nvPicPr>
                  <pic:blipFill rotWithShape="1">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9354"/>
                    <a:stretch/>
                  </pic:blipFill>
                  <pic:spPr bwMode="auto">
                    <a:xfrm>
                      <a:off x="0" y="0"/>
                      <a:ext cx="1654559" cy="1095177"/>
                    </a:xfrm>
                    <a:prstGeom prst="rect">
                      <a:avLst/>
                    </a:prstGeom>
                    <a:ln>
                      <a:noFill/>
                    </a:ln>
                    <a:effectLst>
                      <a:outerShdw blurRad="292100" dist="139700" dir="2700000" algn="tl" rotWithShape="0">
                        <a:srgbClr val="333333">
                          <a:alpha val="65000"/>
                        </a:srgbClr>
                      </a:outerShdw>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8491E" w:rsidRDefault="0038491E" w:rsidP="0038491E">
      <w:pPr>
        <w:tabs>
          <w:tab w:val="left" w:pos="8805"/>
        </w:tabs>
        <w:rPr>
          <w:sz w:val="28"/>
          <w:szCs w:val="28"/>
        </w:rPr>
      </w:pPr>
      <w:r w:rsidRPr="009428EF">
        <w:rPr>
          <w:noProof/>
          <w:sz w:val="28"/>
          <w:szCs w:val="28"/>
        </w:rPr>
        <w:drawing>
          <wp:inline distT="0" distB="0" distL="0" distR="0">
            <wp:extent cx="2114550" cy="1245870"/>
            <wp:effectExtent l="0" t="0" r="0" b="0"/>
            <wp:docPr id="37" name="Рисунок 163" descr="C:\Users\Администратор\Desktop\2018год Рабочий стол\ФОТО 2017-2018\фото коллег 2017\20171108_133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Администратор\Desktop\2018год Рабочий стол\ФОТО 2017-2018\фото коллег 2017\20171108_133423.jpg"/>
                    <pic:cNvPicPr>
                      <a:picLocks noChangeAspect="1" noChangeArrowheads="1"/>
                    </pic:cNvPicPr>
                  </pic:nvPicPr>
                  <pic:blipFill>
                    <a:blip r:embed="rId4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24865" cy="1251947"/>
                    </a:xfrm>
                    <a:prstGeom prst="rect">
                      <a:avLst/>
                    </a:prstGeom>
                    <a:noFill/>
                    <a:ln>
                      <a:noFill/>
                    </a:ln>
                  </pic:spPr>
                </pic:pic>
              </a:graphicData>
            </a:graphic>
          </wp:inline>
        </w:drawing>
      </w:r>
      <w:r w:rsidRPr="009428EF">
        <w:rPr>
          <w:noProof/>
          <w:sz w:val="28"/>
          <w:szCs w:val="28"/>
        </w:rPr>
        <w:drawing>
          <wp:inline distT="0" distB="0" distL="0" distR="0">
            <wp:extent cx="3450498" cy="1333500"/>
            <wp:effectExtent l="0" t="0" r="0" b="0"/>
            <wp:docPr id="3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5" cstate="print"/>
                    <a:srcRect l="40886" t="28650" r="26436" b="46281"/>
                    <a:stretch/>
                  </pic:blipFill>
                  <pic:spPr bwMode="auto">
                    <a:xfrm>
                      <a:off x="0" y="0"/>
                      <a:ext cx="3458844" cy="133672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8491E" w:rsidRDefault="006360E9" w:rsidP="0038491E">
      <w:pPr>
        <w:tabs>
          <w:tab w:val="left" w:pos="8805"/>
        </w:tabs>
        <w:rPr>
          <w:sz w:val="28"/>
          <w:szCs w:val="28"/>
        </w:rPr>
      </w:pPr>
      <w:r w:rsidRPr="006360E9">
        <w:rPr>
          <w:noProof/>
        </w:rPr>
        <w:pict>
          <v:shape id="Поле 33" o:spid="_x0000_s1101" type="#_x0000_t202" style="position:absolute;margin-left:-4.05pt;margin-top:-.05pt;width:166.5pt;height:51.4pt;z-index:25176883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" stroked="f">
            <v:path arrowok="t"/>
            <v:textbox style="mso-fit-shape-to-text:t" inset="0,0,0,0">
              <w:txbxContent>
                <w:p w:rsidR="009C08B2" w:rsidRPr="00D80AC4" w:rsidRDefault="009C08B2" w:rsidP="0038491E">
                  <w:pPr>
                    <w:pStyle w:val="af1"/>
                    <w:jc w:val="center"/>
                    <w:rPr>
                      <w:color w:val="002060"/>
                      <w:sz w:val="24"/>
                      <w:szCs w:val="24"/>
                    </w:rPr>
                  </w:pPr>
                  <w:r>
                    <w:rPr>
                      <w:color w:val="002060"/>
                      <w:sz w:val="24"/>
                      <w:szCs w:val="24"/>
                    </w:rPr>
                    <w:t>КИО олимпиада для учителей Вергизова Н.К. 2 место в районе, 2 место в области</w:t>
                  </w:r>
                </w:p>
              </w:txbxContent>
            </v:textbox>
          </v:shape>
        </w:pict>
      </w:r>
      <w:r w:rsidRPr="006360E9">
        <w:rPr>
          <w:noProof/>
        </w:rPr>
        <w:pict>
          <v:shape id="Поле 34" o:spid="_x0000_s1102" type="#_x0000_t202" style="position:absolute;margin-left:180.45pt;margin-top:4.45pt;width:271.5pt;height:37.6pt;z-index:25176985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" stroked="f">
            <v:path arrowok="t"/>
            <v:textbox style="mso-fit-shape-to-text:t" inset="0,0,0,0">
              <w:txbxContent>
                <w:p w:rsidR="009C08B2" w:rsidRPr="00D80AC4" w:rsidRDefault="009C08B2" w:rsidP="0038491E">
                  <w:pPr>
                    <w:pStyle w:val="af1"/>
                    <w:jc w:val="center"/>
                    <w:rPr>
                      <w:color w:val="002060"/>
                      <w:sz w:val="24"/>
                      <w:szCs w:val="24"/>
                    </w:rPr>
                  </w:pPr>
                  <w:r w:rsidRPr="00D80AC4">
                    <w:rPr>
                      <w:color w:val="002060"/>
                      <w:sz w:val="24"/>
                      <w:szCs w:val="24"/>
                    </w:rPr>
                    <w:t>Республиканский дистанционный конкурс «Лучший молодой педагог</w:t>
                  </w:r>
                  <w:r>
                    <w:rPr>
                      <w:color w:val="002060"/>
                      <w:sz w:val="24"/>
                      <w:szCs w:val="24"/>
                    </w:rPr>
                    <w:t>»</w:t>
                  </w:r>
                </w:p>
              </w:txbxContent>
            </v:textbox>
          </v:shape>
        </w:pict>
      </w:r>
    </w:p>
    <w:p w:rsidR="0038491E" w:rsidRDefault="0038491E" w:rsidP="0038491E">
      <w:pPr>
        <w:tabs>
          <w:tab w:val="left" w:pos="8805"/>
        </w:tabs>
        <w:rPr>
          <w:sz w:val="28"/>
          <w:szCs w:val="28"/>
        </w:rPr>
      </w:pPr>
    </w:p>
    <w:p w:rsidR="0038491E" w:rsidRDefault="0038491E" w:rsidP="0038491E">
      <w:pPr>
        <w:tabs>
          <w:tab w:val="left" w:pos="8805"/>
        </w:tabs>
        <w:rPr>
          <w:sz w:val="28"/>
          <w:szCs w:val="28"/>
        </w:rPr>
      </w:pPr>
    </w:p>
    <w:p w:rsidR="0038491E" w:rsidRDefault="006360E9" w:rsidP="0038491E">
      <w:pPr>
        <w:tabs>
          <w:tab w:val="left" w:pos="8805"/>
        </w:tabs>
        <w:jc w:val="center"/>
        <w:rPr>
          <w:sz w:val="28"/>
          <w:szCs w:val="28"/>
        </w:rPr>
      </w:pPr>
      <w:r w:rsidRPr="006360E9">
        <w:rPr>
          <w:noProof/>
        </w:rPr>
        <w:pict>
          <v:shape id="Поле 35" o:spid="_x0000_s1103" type="#_x0000_t202" style="position:absolute;left:0;text-align:left;margin-left:133.2pt;margin-top:130.9pt;width:209.25pt;height:51.4pt;z-index:25177088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" stroked="f">
            <v:path arrowok="t"/>
            <v:textbox style="mso-fit-shape-to-text:t" inset="0,0,0,0">
              <w:txbxContent>
                <w:p w:rsidR="009C08B2" w:rsidRPr="00D80AC4" w:rsidRDefault="009C08B2" w:rsidP="0038491E">
                  <w:pPr>
                    <w:pStyle w:val="af1"/>
                    <w:jc w:val="center"/>
                    <w:rPr>
                      <w:color w:val="002060"/>
                      <w:sz w:val="24"/>
                      <w:szCs w:val="24"/>
                    </w:rPr>
                  </w:pPr>
                  <w:r>
                    <w:rPr>
                      <w:color w:val="002060"/>
                      <w:sz w:val="24"/>
                      <w:szCs w:val="24"/>
                    </w:rPr>
                    <w:t>Участник областной научно-исследовательской конференции Карпенко Р.</w:t>
                  </w:r>
                </w:p>
              </w:txbxContent>
            </v:textbox>
          </v:shape>
        </w:pict>
      </w:r>
      <w:r w:rsidR="0038491E" w:rsidRPr="009428EF">
        <w:rPr>
          <w:noProof/>
          <w:color w:val="000000" w:themeColor="text1"/>
          <w:sz w:val="28"/>
          <w:szCs w:val="28"/>
        </w:rPr>
        <w:drawing>
          <wp:inline distT="0" distB="0" distL="0" distR="0">
            <wp:extent cx="2828925" cy="1697356"/>
            <wp:effectExtent l="0" t="0" r="0" b="0"/>
            <wp:docPr id="47" name="Рисунок 147" descr="C:\Users\Администратор\Desktop\2018год Рабочий стол\апрель фото2018\20180421_1147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истратор\Desktop\2018год Рабочий стол\апрель фото2018\20180421_114725.jpg"/>
                    <pic:cNvPicPr>
                      <a:picLocks noChangeAspect="1" noChangeArrowheads="1"/>
                    </pic:cNvPicPr>
                  </pic:nvPicPr>
                  <pic:blipFill>
                    <a:blip r:embed="rId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27844" cy="1696708"/>
                    </a:xfrm>
                    <a:prstGeom prst="rect">
                      <a:avLst/>
                    </a:prstGeom>
                    <a:ln>
                      <a:noFill/>
                    </a:ln>
                    <a:effectLst>
                      <a:softEdge rad="112500"/>
                    </a:effectLst>
                  </pic:spPr>
                </pic:pic>
              </a:graphicData>
            </a:graphic>
          </wp:inline>
        </w:drawing>
      </w:r>
    </w:p>
    <w:p w:rsidR="0038491E" w:rsidRDefault="0038491E" w:rsidP="0038491E">
      <w:pPr>
        <w:tabs>
          <w:tab w:val="left" w:pos="8805"/>
        </w:tabs>
        <w:rPr>
          <w:sz w:val="28"/>
          <w:szCs w:val="28"/>
        </w:rPr>
      </w:pPr>
    </w:p>
    <w:p w:rsidR="0038491E" w:rsidRDefault="0038491E" w:rsidP="0038491E">
      <w:pPr>
        <w:tabs>
          <w:tab w:val="left" w:pos="8805"/>
        </w:tabs>
        <w:rPr>
          <w:sz w:val="28"/>
          <w:szCs w:val="28"/>
        </w:rPr>
      </w:pPr>
    </w:p>
    <w:p w:rsidR="0038491E" w:rsidRDefault="0038491E" w:rsidP="0038491E">
      <w:pPr>
        <w:tabs>
          <w:tab w:val="left" w:pos="8805"/>
        </w:tabs>
        <w:rPr>
          <w:sz w:val="28"/>
          <w:szCs w:val="28"/>
        </w:rPr>
      </w:pPr>
    </w:p>
    <w:p w:rsidR="0038491E" w:rsidRDefault="0038491E" w:rsidP="0038491E">
      <w:pPr>
        <w:jc w:val="both"/>
        <w:outlineLvl w:val="0"/>
        <w:rPr>
          <w:b/>
          <w:color w:val="000000" w:themeColor="text1"/>
          <w:sz w:val="28"/>
          <w:szCs w:val="28"/>
          <w:shd w:val="clear" w:color="auto" w:fill="088CA1"/>
        </w:rPr>
      </w:pPr>
      <w:r w:rsidRPr="009428EF">
        <w:rPr>
          <w:b/>
          <w:noProof/>
          <w:color w:val="000000" w:themeColor="text1"/>
          <w:sz w:val="28"/>
          <w:szCs w:val="28"/>
          <w:shd w:val="clear" w:color="auto" w:fill="088CA1"/>
        </w:rPr>
        <w:drawing>
          <wp:inline distT="0" distB="0" distL="0" distR="0">
            <wp:extent cx="1933575" cy="1160144"/>
            <wp:effectExtent l="0" t="0" r="0" b="2540"/>
            <wp:docPr id="48" name="Рисунок 139" descr="C:\Users\Администратор\Desktop\2018год Рабочий стол\апрель фото2018\20180404_192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2018год Рабочий стол\апрель фото2018\20180404_192915.jpg"/>
                    <pic:cNvPicPr>
                      <a:picLocks noChangeAspect="1" noChangeArrowheads="1"/>
                    </pic:cNvPicPr>
                  </pic:nvPicPr>
                  <pic:blipFill>
                    <a:blip r:embed="rId4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44904" cy="1166941"/>
                    </a:xfrm>
                    <a:prstGeom prst="rect">
                      <a:avLst/>
                    </a:prstGeom>
                    <a:noFill/>
                    <a:ln>
                      <a:noFill/>
                    </a:ln>
                  </pic:spPr>
                </pic:pic>
              </a:graphicData>
            </a:graphic>
          </wp:inline>
        </w:drawing>
      </w:r>
      <w:r w:rsidRPr="009428EF">
        <w:rPr>
          <w:b/>
          <w:noProof/>
          <w:color w:val="000000" w:themeColor="text1"/>
          <w:sz w:val="28"/>
          <w:szCs w:val="28"/>
          <w:shd w:val="clear" w:color="auto" w:fill="088CA1"/>
        </w:rPr>
        <w:drawing>
          <wp:inline distT="0" distB="0" distL="0" distR="0">
            <wp:extent cx="1962150" cy="1177289"/>
            <wp:effectExtent l="0" t="0" r="0" b="4445"/>
            <wp:docPr id="49" name="Рисунок 140" descr="C:\Users\Администратор\Desktop\2018год Рабочий стол\апрель фото2018\20180404_192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esktop\2018год Рабочий стол\апрель фото2018\20180404_192920.jpg"/>
                    <pic:cNvPicPr>
                      <a:picLocks noChangeAspect="1" noChangeArrowheads="1"/>
                    </pic:cNvPicPr>
                  </pic:nvPicPr>
                  <pic:blipFill>
                    <a:blip r:embed="rId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70407" cy="1182243"/>
                    </a:xfrm>
                    <a:prstGeom prst="rect">
                      <a:avLst/>
                    </a:prstGeom>
                    <a:noFill/>
                    <a:ln>
                      <a:noFill/>
                    </a:ln>
                  </pic:spPr>
                </pic:pic>
              </a:graphicData>
            </a:graphic>
          </wp:inline>
        </w:drawing>
      </w:r>
      <w:r w:rsidRPr="009428EF">
        <w:rPr>
          <w:b/>
          <w:noProof/>
          <w:color w:val="000000" w:themeColor="text1"/>
          <w:sz w:val="28"/>
          <w:szCs w:val="28"/>
          <w:shd w:val="clear" w:color="auto" w:fill="088CA1"/>
        </w:rPr>
        <w:drawing>
          <wp:inline distT="0" distB="0" distL="0" distR="0">
            <wp:extent cx="1790700" cy="1074419"/>
            <wp:effectExtent l="0" t="0" r="0" b="0"/>
            <wp:docPr id="50" name="Рисунок 138" descr="C:\Users\Администратор\Desktop\2018год Рабочий стол\апрель фото2018\20180404_192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2018год Рабочий стол\апрель фото2018\20180404_192904.jpg"/>
                    <pic:cNvPicPr>
                      <a:picLocks noChangeAspect="1" noChangeArrowheads="1"/>
                    </pic:cNvPicPr>
                  </pic:nvPicPr>
                  <pic:blipFill>
                    <a:blip r:embed="rId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94989" cy="1076993"/>
                    </a:xfrm>
                    <a:prstGeom prst="rect">
                      <a:avLst/>
                    </a:prstGeom>
                    <a:noFill/>
                    <a:ln>
                      <a:noFill/>
                    </a:ln>
                  </pic:spPr>
                </pic:pic>
              </a:graphicData>
            </a:graphic>
          </wp:inline>
        </w:drawing>
      </w:r>
    </w:p>
    <w:p w:rsidR="0038491E" w:rsidRPr="009428EF" w:rsidRDefault="006360E9" w:rsidP="0038491E">
      <w:pPr>
        <w:jc w:val="both"/>
        <w:outlineLvl w:val="0"/>
        <w:rPr>
          <w:b/>
          <w:color w:val="000000" w:themeColor="text1"/>
          <w:sz w:val="28"/>
          <w:szCs w:val="28"/>
          <w:shd w:val="clear" w:color="auto" w:fill="088CA1"/>
        </w:rPr>
      </w:pPr>
      <w:r w:rsidRPr="006360E9">
        <w:rPr>
          <w:noProof/>
        </w:rPr>
        <w:pict>
          <v:shape id="Поле 36" o:spid="_x0000_s1104" type="#_x0000_t202" style="position:absolute;left:0;text-align:left;margin-left:-8.55pt;margin-top:13.85pt;width:459.75pt;height:23.8pt;z-index:25177190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" stroked="f">
            <v:path arrowok="t"/>
            <v:textbox style="mso-fit-shape-to-text:t" inset="0,0,0,0">
              <w:txbxContent>
                <w:p w:rsidR="009C08B2" w:rsidRPr="00D80AC4" w:rsidRDefault="009C08B2" w:rsidP="0038491E">
                  <w:pPr>
                    <w:pStyle w:val="af1"/>
                    <w:jc w:val="center"/>
                    <w:rPr>
                      <w:color w:val="002060"/>
                      <w:sz w:val="24"/>
                      <w:szCs w:val="24"/>
                    </w:rPr>
                  </w:pPr>
                  <w:r>
                    <w:rPr>
                      <w:color w:val="002060"/>
                      <w:sz w:val="24"/>
                      <w:szCs w:val="24"/>
                    </w:rPr>
                    <w:t>Педагогический совет «Образовательные инновации как ресурс развития школы»</w:t>
                  </w:r>
                </w:p>
              </w:txbxContent>
            </v:textbox>
          </v:shape>
        </w:pict>
      </w:r>
    </w:p>
    <w:p w:rsidR="0038491E" w:rsidRDefault="0038491E" w:rsidP="0038491E">
      <w:pPr>
        <w:tabs>
          <w:tab w:val="left" w:pos="8805"/>
        </w:tabs>
        <w:rPr>
          <w:sz w:val="28"/>
          <w:szCs w:val="28"/>
        </w:rPr>
      </w:pPr>
    </w:p>
    <w:p w:rsidR="0038491E" w:rsidRDefault="0038491E" w:rsidP="002E4B4F">
      <w:pPr>
        <w:tabs>
          <w:tab w:val="left" w:pos="8805"/>
        </w:tabs>
        <w:jc w:val="center"/>
        <w:rPr>
          <w:sz w:val="28"/>
          <w:szCs w:val="28"/>
        </w:rPr>
      </w:pPr>
      <w:r w:rsidRPr="009428EF">
        <w:rPr>
          <w:noProof/>
          <w:sz w:val="28"/>
          <w:szCs w:val="28"/>
        </w:rPr>
        <w:drawing>
          <wp:inline distT="0" distB="0" distL="0" distR="0">
            <wp:extent cx="2231830" cy="1276350"/>
            <wp:effectExtent l="0" t="0" r="0" b="0"/>
            <wp:docPr id="52" name="Рисунок 170" descr="C:\Users\Администратор\Desktop\2018год Рабочий стол\фото февраль 2018\неделя МИФ\IMG-20180208-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Администратор\Desktop\2018год Рабочий стол\фото февраль 2018\неделя МИФ\IMG-20180208-WA0002.jpg"/>
                    <pic:cNvPicPr>
                      <a:picLocks noChangeAspect="1" noChangeArrowheads="1"/>
                    </pic:cNvPicPr>
                  </pic:nvPicPr>
                  <pic:blipFill rotWithShape="1">
                    <a:blip r:embed="rId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5964" b="17785"/>
                    <a:stretch/>
                  </pic:blipFill>
                  <pic:spPr bwMode="auto">
                    <a:xfrm>
                      <a:off x="0" y="0"/>
                      <a:ext cx="2233613" cy="1277369"/>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9428EF">
        <w:rPr>
          <w:noProof/>
          <w:sz w:val="28"/>
          <w:szCs w:val="28"/>
        </w:rPr>
        <w:drawing>
          <wp:inline distT="0" distB="0" distL="0" distR="0">
            <wp:extent cx="2276475" cy="1280517"/>
            <wp:effectExtent l="0" t="0" r="0" b="0"/>
            <wp:docPr id="54" name="Рисунок 162" descr="C:\Users\Администратор\Desktop\2018год Рабочий стол\ФОТО 2017-2018\фото декабрь\IMG-20171121-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Администратор\Desktop\2018год Рабочий стол\ФОТО 2017-2018\фото декабрь\IMG-20171121-WA0033.jpg"/>
                    <pic:cNvPicPr>
                      <a:picLocks noChangeAspect="1" noChangeArrowheads="1"/>
                    </pic:cNvPicPr>
                  </pic:nvPicPr>
                  <pic:blipFill>
                    <a:blip r:embed="rId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3487" cy="1284461"/>
                    </a:xfrm>
                    <a:prstGeom prst="rect">
                      <a:avLst/>
                    </a:prstGeom>
                    <a:noFill/>
                    <a:ln>
                      <a:noFill/>
                    </a:ln>
                  </pic:spPr>
                </pic:pic>
              </a:graphicData>
            </a:graphic>
          </wp:inline>
        </w:drawing>
      </w:r>
    </w:p>
    <w:p w:rsidR="0038491E" w:rsidRDefault="006360E9" w:rsidP="0038491E">
      <w:pPr>
        <w:tabs>
          <w:tab w:val="left" w:pos="8805"/>
        </w:tabs>
        <w:rPr>
          <w:sz w:val="28"/>
          <w:szCs w:val="28"/>
        </w:rPr>
      </w:pPr>
      <w:r w:rsidRPr="006360E9">
        <w:rPr>
          <w:noProof/>
        </w:rPr>
        <w:pict>
          <v:shape id="Поле 37" o:spid="_x0000_s1105" type="#_x0000_t202" style="position:absolute;margin-left:-24.3pt;margin-top:20.6pt;width:464.25pt;height:23.8pt;z-index:25177292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" stroked="f">
            <v:path arrowok="t"/>
            <v:textbox style="mso-fit-shape-to-text:t" inset="0,0,0,0">
              <w:txbxContent>
                <w:p w:rsidR="009C08B2" w:rsidRPr="00D80AC4" w:rsidRDefault="009C08B2" w:rsidP="0038491E">
                  <w:pPr>
                    <w:pStyle w:val="af1"/>
                    <w:jc w:val="center"/>
                    <w:rPr>
                      <w:color w:val="002060"/>
                      <w:sz w:val="24"/>
                      <w:szCs w:val="24"/>
                    </w:rPr>
                  </w:pPr>
                  <w:r>
                    <w:rPr>
                      <w:color w:val="002060"/>
                      <w:sz w:val="24"/>
                      <w:szCs w:val="24"/>
                    </w:rPr>
                    <w:t>Участники предметной олимпиады по математике, физике и информатике</w:t>
                  </w:r>
                </w:p>
              </w:txbxContent>
            </v:textbox>
          </v:shape>
        </w:pict>
      </w:r>
    </w:p>
    <w:p w:rsidR="0038491E" w:rsidRPr="007E393A" w:rsidRDefault="0038491E" w:rsidP="0038491E">
      <w:pPr>
        <w:rPr>
          <w:b/>
          <w:color w:val="1F497D" w:themeColor="text2"/>
          <w:sz w:val="24"/>
          <w:szCs w:val="24"/>
        </w:rPr>
      </w:pPr>
      <w:r w:rsidRPr="007E393A">
        <w:rPr>
          <w:b/>
          <w:noProof/>
          <w:color w:val="1F497D" w:themeColor="text2"/>
          <w:sz w:val="24"/>
          <w:szCs w:val="24"/>
        </w:rPr>
        <w:lastRenderedPageBreak/>
        <w:drawing>
          <wp:inline distT="0" distB="0" distL="0" distR="0">
            <wp:extent cx="2776653" cy="1562100"/>
            <wp:effectExtent l="0" t="0" r="5080" b="0"/>
            <wp:docPr id="55" name="Рисунок 8" descr="C:\Users\Пользователь\Desktop\фото 2017-2018\день знании\20170902_120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ользователь\Desktop\фото 2017-2018\день знании\20170902_120306.jpg"/>
                    <pic:cNvPicPr>
                      <a:picLocks noChangeAspect="1" noChangeArrowheads="1"/>
                    </pic:cNvPicPr>
                  </pic:nvPicPr>
                  <pic:blipFill>
                    <a:blip r:embed="rId52" cstate="print"/>
                    <a:srcRect/>
                    <a:stretch>
                      <a:fillRect/>
                    </a:stretch>
                  </pic:blipFill>
                  <pic:spPr bwMode="auto">
                    <a:xfrm>
                      <a:off x="0" y="0"/>
                      <a:ext cx="2793623" cy="1571647"/>
                    </a:xfrm>
                    <a:prstGeom prst="rect">
                      <a:avLst/>
                    </a:prstGeom>
                    <a:ln>
                      <a:noFill/>
                    </a:ln>
                    <a:effectLst>
                      <a:softEdge rad="112500"/>
                    </a:effectLst>
                  </pic:spPr>
                </pic:pic>
              </a:graphicData>
            </a:graphic>
          </wp:inline>
        </w:drawing>
      </w:r>
      <w:r w:rsidRPr="007E393A">
        <w:rPr>
          <w:b/>
          <w:noProof/>
          <w:color w:val="1F497D" w:themeColor="text2"/>
          <w:sz w:val="24"/>
          <w:szCs w:val="24"/>
        </w:rPr>
        <w:drawing>
          <wp:inline distT="0" distB="0" distL="0" distR="0">
            <wp:extent cx="3019425" cy="1740007"/>
            <wp:effectExtent l="0" t="0" r="0" b="0"/>
            <wp:docPr id="58" name="Рисунок 1" descr="C:\Users\Пользователь\Desktop\фото 2018-2019\1 сентября 2018\20180901_121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фото 2018-2019\1 сентября 2018\20180901_121834.jpg"/>
                    <pic:cNvPicPr>
                      <a:picLocks noChangeAspect="1" noChangeArrowheads="1"/>
                    </pic:cNvPicPr>
                  </pic:nvPicPr>
                  <pic:blipFill>
                    <a:blip r:embed="rId53" cstate="print"/>
                    <a:srcRect t="28298"/>
                    <a:stretch>
                      <a:fillRect/>
                    </a:stretch>
                  </pic:blipFill>
                  <pic:spPr bwMode="auto">
                    <a:xfrm>
                      <a:off x="0" y="0"/>
                      <a:ext cx="3026271" cy="1743952"/>
                    </a:xfrm>
                    <a:prstGeom prst="rect">
                      <a:avLst/>
                    </a:prstGeom>
                    <a:noFill/>
                    <a:ln w="9525">
                      <a:noFill/>
                      <a:miter lim="800000"/>
                      <a:headEnd/>
                      <a:tailEnd/>
                    </a:ln>
                  </pic:spPr>
                </pic:pic>
              </a:graphicData>
            </a:graphic>
          </wp:inline>
        </w:drawing>
      </w:r>
    </w:p>
    <w:p w:rsidR="0038491E" w:rsidRPr="007E393A" w:rsidRDefault="0038491E" w:rsidP="0038491E">
      <w:pPr>
        <w:rPr>
          <w:b/>
          <w:color w:val="1F497D" w:themeColor="text2"/>
          <w:sz w:val="24"/>
          <w:szCs w:val="24"/>
        </w:rPr>
      </w:pPr>
      <w:r w:rsidRPr="007E393A">
        <w:rPr>
          <w:b/>
          <w:color w:val="1F497D" w:themeColor="text2"/>
          <w:sz w:val="24"/>
          <w:szCs w:val="24"/>
        </w:rPr>
        <w:t>Первый звонок                      классный час «Я патриот»</w:t>
      </w:r>
    </w:p>
    <w:p w:rsidR="0038491E" w:rsidRPr="007E393A" w:rsidRDefault="0038491E" w:rsidP="002E4B4F">
      <w:pPr>
        <w:jc w:val="center"/>
        <w:rPr>
          <w:b/>
          <w:color w:val="1F497D" w:themeColor="text2"/>
          <w:sz w:val="24"/>
          <w:szCs w:val="24"/>
        </w:rPr>
      </w:pPr>
      <w:r w:rsidRPr="007E393A">
        <w:rPr>
          <w:b/>
          <w:noProof/>
          <w:color w:val="1F497D" w:themeColor="text2"/>
          <w:sz w:val="24"/>
          <w:szCs w:val="24"/>
        </w:rPr>
        <w:drawing>
          <wp:inline distT="0" distB="0" distL="0" distR="0">
            <wp:extent cx="3376721" cy="1857375"/>
            <wp:effectExtent l="19050" t="0" r="0" b="0"/>
            <wp:docPr id="59" name="Рисунок 4" descr="20170929_11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70929_111430"/>
                    <pic:cNvPicPr>
                      <a:picLocks noChangeAspect="1" noChangeArrowheads="1"/>
                    </pic:cNvPicPr>
                  </pic:nvPicPr>
                  <pic:blipFill>
                    <a:blip r:embed="rId54" cstate="print"/>
                    <a:srcRect t="18605"/>
                    <a:stretch>
                      <a:fillRect/>
                    </a:stretch>
                  </pic:blipFill>
                  <pic:spPr bwMode="auto">
                    <a:xfrm>
                      <a:off x="0" y="0"/>
                      <a:ext cx="3378880" cy="1858563"/>
                    </a:xfrm>
                    <a:prstGeom prst="rect">
                      <a:avLst/>
                    </a:prstGeom>
                    <a:ln>
                      <a:noFill/>
                    </a:ln>
                    <a:effectLst>
                      <a:softEdge rad="112500"/>
                    </a:effectLst>
                  </pic:spPr>
                </pic:pic>
              </a:graphicData>
            </a:graphic>
          </wp:inline>
        </w:drawing>
      </w:r>
      <w:r w:rsidRPr="007E393A">
        <w:rPr>
          <w:b/>
          <w:noProof/>
          <w:color w:val="1F497D" w:themeColor="text2"/>
          <w:sz w:val="24"/>
          <w:szCs w:val="24"/>
        </w:rPr>
        <w:drawing>
          <wp:inline distT="0" distB="0" distL="0" distR="0">
            <wp:extent cx="1449400" cy="1933575"/>
            <wp:effectExtent l="19050" t="0" r="0" b="0"/>
            <wp:docPr id="60" name="Рисунок 40" descr="https://dt1.akmoedu.kz/B418AB71A558C009/2a6824a1fb4894e29e81bf008d905497/039c04b16abd9822355b84ca608ace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dt1.akmoedu.kz/B418AB71A558C009/2a6824a1fb4894e29e81bf008d905497/039c04b16abd9822355b84ca608acee4.jpg"/>
                    <pic:cNvPicPr>
                      <a:picLocks noChangeAspect="1" noChangeArrowheads="1"/>
                    </pic:cNvPicPr>
                  </pic:nvPicPr>
                  <pic:blipFill>
                    <a:blip r:embed="rId5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7327" cy="1944150"/>
                    </a:xfrm>
                    <a:prstGeom prst="rect">
                      <a:avLst/>
                    </a:prstGeom>
                    <a:noFill/>
                    <a:ln>
                      <a:noFill/>
                    </a:ln>
                  </pic:spPr>
                </pic:pic>
              </a:graphicData>
            </a:graphic>
          </wp:inline>
        </w:drawing>
      </w:r>
    </w:p>
    <w:p w:rsidR="0038491E" w:rsidRPr="007E393A" w:rsidRDefault="0038491E" w:rsidP="0038491E">
      <w:pPr>
        <w:rPr>
          <w:b/>
          <w:color w:val="1F497D" w:themeColor="text2"/>
          <w:sz w:val="24"/>
          <w:szCs w:val="24"/>
        </w:rPr>
      </w:pPr>
      <w:r w:rsidRPr="007E393A">
        <w:rPr>
          <w:b/>
          <w:color w:val="1F497D" w:themeColor="text2"/>
          <w:sz w:val="24"/>
          <w:szCs w:val="24"/>
        </w:rPr>
        <w:t>День учителя                                конкурс «Моя инициатива - моей Родине»</w:t>
      </w:r>
    </w:p>
    <w:p w:rsidR="0038491E" w:rsidRPr="007E393A" w:rsidRDefault="0038491E" w:rsidP="0038491E">
      <w:pPr>
        <w:rPr>
          <w:b/>
          <w:color w:val="1F497D" w:themeColor="text2"/>
          <w:sz w:val="24"/>
          <w:szCs w:val="24"/>
        </w:rPr>
      </w:pPr>
    </w:p>
    <w:p w:rsidR="0038491E" w:rsidRPr="007E393A" w:rsidRDefault="0038491E" w:rsidP="0038491E">
      <w:pPr>
        <w:rPr>
          <w:b/>
          <w:color w:val="1F497D" w:themeColor="text2"/>
          <w:sz w:val="24"/>
          <w:szCs w:val="24"/>
        </w:rPr>
      </w:pPr>
      <w:r>
        <w:rPr>
          <w:b/>
          <w:noProof/>
          <w:color w:val="1F497D" w:themeColor="text2"/>
          <w:sz w:val="24"/>
          <w:szCs w:val="24"/>
        </w:rPr>
        <w:drawing>
          <wp:anchor distT="0" distB="0" distL="114300" distR="114300" simplePos="0" relativeHeight="251774976" behindDoc="0" locked="0" layoutInCell="1" allowOverlap="1">
            <wp:simplePos x="0" y="0"/>
            <wp:positionH relativeFrom="column">
              <wp:posOffset>-111125</wp:posOffset>
            </wp:positionH>
            <wp:positionV relativeFrom="paragraph">
              <wp:posOffset>80010</wp:posOffset>
            </wp:positionV>
            <wp:extent cx="3281680" cy="2077720"/>
            <wp:effectExtent l="19050" t="0" r="0" b="0"/>
            <wp:wrapThrough wrapText="bothSides">
              <wp:wrapPolygon edited="0">
                <wp:start x="502" y="0"/>
                <wp:lineTo x="-125" y="1386"/>
                <wp:lineTo x="-125" y="20200"/>
                <wp:lineTo x="251" y="21389"/>
                <wp:lineTo x="502" y="21389"/>
                <wp:lineTo x="20940" y="21389"/>
                <wp:lineTo x="21190" y="21389"/>
                <wp:lineTo x="21567" y="20200"/>
                <wp:lineTo x="21567" y="1386"/>
                <wp:lineTo x="21316" y="198"/>
                <wp:lineTo x="20940" y="0"/>
                <wp:lineTo x="502" y="0"/>
              </wp:wrapPolygon>
            </wp:wrapThrough>
            <wp:docPr id="61" name="Рисунок 41" descr="C:\Users\Айгуль\Desktop\форум краеведов\IMG-20171030-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гуль\Desktop\форум краеведов\IMG-20171030-WA0009.jpg"/>
                    <pic:cNvPicPr>
                      <a:picLocks noChangeAspect="1" noChangeArrowheads="1"/>
                    </pic:cNvPicPr>
                  </pic:nvPicPr>
                  <pic:blipFill>
                    <a:blip r:embed="rId5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81680" cy="2077720"/>
                    </a:xfrm>
                    <a:prstGeom prst="rect">
                      <a:avLst/>
                    </a:prstGeom>
                    <a:ln>
                      <a:noFill/>
                    </a:ln>
                    <a:effectLst>
                      <a:softEdge rad="112500"/>
                    </a:effectLst>
                  </pic:spPr>
                </pic:pic>
              </a:graphicData>
            </a:graphic>
          </wp:anchor>
        </w:drawing>
      </w:r>
      <w:r w:rsidRPr="007E393A">
        <w:rPr>
          <w:b/>
          <w:color w:val="1F497D" w:themeColor="text2"/>
          <w:sz w:val="24"/>
          <w:szCs w:val="24"/>
        </w:rPr>
        <w:t xml:space="preserve">форум юных краеведов                               </w:t>
      </w:r>
    </w:p>
    <w:p w:rsidR="0038491E" w:rsidRPr="007E393A" w:rsidRDefault="0038491E" w:rsidP="0038491E">
      <w:pPr>
        <w:rPr>
          <w:b/>
          <w:color w:val="1F497D" w:themeColor="text2"/>
          <w:sz w:val="24"/>
          <w:szCs w:val="24"/>
        </w:rPr>
      </w:pPr>
      <w:r>
        <w:rPr>
          <w:b/>
          <w:noProof/>
          <w:color w:val="1F497D" w:themeColor="text2"/>
          <w:sz w:val="24"/>
          <w:szCs w:val="24"/>
        </w:rPr>
        <w:drawing>
          <wp:anchor distT="0" distB="0" distL="114300" distR="114300" simplePos="0" relativeHeight="251773952" behindDoc="0" locked="0" layoutInCell="1" allowOverlap="1">
            <wp:simplePos x="0" y="0"/>
            <wp:positionH relativeFrom="column">
              <wp:posOffset>-3279775</wp:posOffset>
            </wp:positionH>
            <wp:positionV relativeFrom="paragraph">
              <wp:posOffset>2152015</wp:posOffset>
            </wp:positionV>
            <wp:extent cx="2776220" cy="1935480"/>
            <wp:effectExtent l="19050" t="0" r="5080" b="0"/>
            <wp:wrapThrough wrapText="bothSides">
              <wp:wrapPolygon edited="0">
                <wp:start x="-148" y="0"/>
                <wp:lineTo x="-148" y="21472"/>
                <wp:lineTo x="21640" y="21472"/>
                <wp:lineTo x="21640" y="0"/>
                <wp:lineTo x="-148" y="0"/>
              </wp:wrapPolygon>
            </wp:wrapThrough>
            <wp:docPr id="62" name="Рисунок 96" descr="C:\Users\Айгуль\Desktop\фото май 2017\20170509_105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йгуль\Desktop\фото май 2017\20170509_105417.jpg"/>
                    <pic:cNvPicPr>
                      <a:picLocks noChangeAspect="1" noChangeArrowheads="1"/>
                    </pic:cNvPicPr>
                  </pic:nvPicPr>
                  <pic:blipFill>
                    <a:blip r:embed="rId5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76220" cy="1935480"/>
                    </a:xfrm>
                    <a:prstGeom prst="rect">
                      <a:avLst/>
                    </a:prstGeom>
                    <a:noFill/>
                    <a:ln>
                      <a:noFill/>
                    </a:ln>
                  </pic:spPr>
                </pic:pic>
              </a:graphicData>
            </a:graphic>
          </wp:anchor>
        </w:drawing>
      </w:r>
      <w:r w:rsidRPr="007E393A">
        <w:rPr>
          <w:b/>
          <w:noProof/>
          <w:color w:val="1F497D" w:themeColor="text2"/>
          <w:sz w:val="24"/>
          <w:szCs w:val="24"/>
        </w:rPr>
        <w:drawing>
          <wp:inline distT="0" distB="0" distL="0" distR="0">
            <wp:extent cx="2333625" cy="1575381"/>
            <wp:effectExtent l="0" t="0" r="0" b="6350"/>
            <wp:docPr id="63" name="Рисунок 74" descr="C:\Users\Пользователь\Desktop\фото апрель 2018\IMG-20180427-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фото апрель 2018\IMG-20180427-WA0016.jpg"/>
                    <pic:cNvPicPr>
                      <a:picLocks noChangeAspect="1" noChangeArrowheads="1"/>
                    </pic:cNvPicPr>
                  </pic:nvPicPr>
                  <pic:blipFill>
                    <a:blip r:embed="rId58"/>
                    <a:srcRect l="7309" r="8561" b="21756"/>
                    <a:stretch>
                      <a:fillRect/>
                    </a:stretch>
                  </pic:blipFill>
                  <pic:spPr bwMode="auto">
                    <a:xfrm>
                      <a:off x="0" y="0"/>
                      <a:ext cx="2343127" cy="1581796"/>
                    </a:xfrm>
                    <a:prstGeom prst="rect">
                      <a:avLst/>
                    </a:prstGeom>
                    <a:noFill/>
                    <a:ln w="9525">
                      <a:noFill/>
                      <a:miter lim="800000"/>
                      <a:headEnd/>
                      <a:tailEnd/>
                    </a:ln>
                  </pic:spPr>
                </pic:pic>
              </a:graphicData>
            </a:graphic>
          </wp:inline>
        </w:drawing>
      </w:r>
    </w:p>
    <w:p w:rsidR="0038491E" w:rsidRPr="007E393A" w:rsidRDefault="0038491E" w:rsidP="0038491E">
      <w:pPr>
        <w:rPr>
          <w:b/>
          <w:color w:val="1F497D" w:themeColor="text2"/>
          <w:sz w:val="24"/>
          <w:szCs w:val="24"/>
        </w:rPr>
      </w:pPr>
    </w:p>
    <w:p w:rsidR="0038491E" w:rsidRPr="007E393A" w:rsidRDefault="0038491E" w:rsidP="0038491E">
      <w:pPr>
        <w:rPr>
          <w:b/>
          <w:color w:val="1F497D" w:themeColor="text2"/>
          <w:sz w:val="24"/>
          <w:szCs w:val="24"/>
        </w:rPr>
      </w:pPr>
      <w:r>
        <w:rPr>
          <w:b/>
          <w:noProof/>
          <w:color w:val="1F497D" w:themeColor="text2"/>
          <w:sz w:val="24"/>
          <w:szCs w:val="24"/>
        </w:rPr>
        <w:drawing>
          <wp:anchor distT="0" distB="0" distL="114300" distR="114300" simplePos="0" relativeHeight="251776000" behindDoc="0" locked="0" layoutInCell="1" allowOverlap="1">
            <wp:simplePos x="0" y="0"/>
            <wp:positionH relativeFrom="column">
              <wp:posOffset>-315595</wp:posOffset>
            </wp:positionH>
            <wp:positionV relativeFrom="paragraph">
              <wp:posOffset>344170</wp:posOffset>
            </wp:positionV>
            <wp:extent cx="3222625" cy="1981200"/>
            <wp:effectExtent l="19050" t="0" r="0" b="0"/>
            <wp:wrapThrough wrapText="bothSides">
              <wp:wrapPolygon edited="0">
                <wp:start x="-128" y="0"/>
                <wp:lineTo x="-128" y="21392"/>
                <wp:lineTo x="21579" y="21392"/>
                <wp:lineTo x="21579" y="0"/>
                <wp:lineTo x="-128" y="0"/>
              </wp:wrapPolygon>
            </wp:wrapThrough>
            <wp:docPr id="64" name="Рисунок 95" descr="C:\Users\Айгуль\Desktop\фото май 2017\20170506_111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йгуль\Desktop\фото май 2017\20170506_111519.jpg"/>
                    <pic:cNvPicPr>
                      <a:picLocks noChangeAspect="1" noChangeArrowheads="1"/>
                    </pic:cNvPicPr>
                  </pic:nvPicPr>
                  <pic:blipFill>
                    <a:blip r:embed="rId5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22625" cy="1981200"/>
                    </a:xfrm>
                    <a:prstGeom prst="rect">
                      <a:avLst/>
                    </a:prstGeom>
                    <a:noFill/>
                    <a:ln>
                      <a:noFill/>
                    </a:ln>
                  </pic:spPr>
                </pic:pic>
              </a:graphicData>
            </a:graphic>
          </wp:anchor>
        </w:drawing>
      </w:r>
      <w:r w:rsidRPr="007E393A">
        <w:rPr>
          <w:b/>
          <w:color w:val="1F497D" w:themeColor="text2"/>
          <w:sz w:val="24"/>
          <w:szCs w:val="24"/>
        </w:rPr>
        <w:t xml:space="preserve">конкурс чтецов                                                                          </w:t>
      </w:r>
      <w:r w:rsidR="00F93C30">
        <w:rPr>
          <w:b/>
          <w:color w:val="1F497D" w:themeColor="text2"/>
          <w:sz w:val="24"/>
          <w:szCs w:val="24"/>
        </w:rPr>
        <w:t xml:space="preserve">                 </w:t>
      </w:r>
      <w:r w:rsidRPr="007E393A">
        <w:rPr>
          <w:b/>
          <w:color w:val="1F497D" w:themeColor="text2"/>
          <w:sz w:val="24"/>
          <w:szCs w:val="24"/>
        </w:rPr>
        <w:t>Бессмертный полк</w:t>
      </w:r>
      <w:r w:rsidR="00F93C30">
        <w:rPr>
          <w:b/>
          <w:color w:val="1F497D" w:themeColor="text2"/>
          <w:sz w:val="24"/>
          <w:szCs w:val="24"/>
        </w:rPr>
        <w:t xml:space="preserve">                                                                        День Победы</w:t>
      </w:r>
    </w:p>
    <w:p w:rsidR="0038491E" w:rsidRPr="007E393A" w:rsidRDefault="0038491E" w:rsidP="0038491E">
      <w:pPr>
        <w:rPr>
          <w:b/>
          <w:noProof/>
          <w:color w:val="1F497D" w:themeColor="text2"/>
          <w:sz w:val="24"/>
          <w:szCs w:val="24"/>
        </w:rPr>
      </w:pPr>
      <w:r w:rsidRPr="007E393A">
        <w:rPr>
          <w:b/>
          <w:noProof/>
          <w:color w:val="1F497D" w:themeColor="text2"/>
          <w:sz w:val="24"/>
          <w:szCs w:val="24"/>
        </w:rPr>
        <w:lastRenderedPageBreak/>
        <w:drawing>
          <wp:inline distT="0" distB="0" distL="0" distR="0">
            <wp:extent cx="2897148" cy="2176261"/>
            <wp:effectExtent l="19050" t="0" r="0" b="0"/>
            <wp:docPr id="65" name="Рисунок 1" descr="C:\Users\Пользователь\Desktop\фото 2017-2018\фото май\IMG-20180504-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фото 2017-2018\фото май\IMG-20180504-WA0034.jpg"/>
                    <pic:cNvPicPr>
                      <a:picLocks noChangeAspect="1" noChangeArrowheads="1"/>
                    </pic:cNvPicPr>
                  </pic:nvPicPr>
                  <pic:blipFill>
                    <a:blip r:embed="rId60"/>
                    <a:srcRect/>
                    <a:stretch>
                      <a:fillRect/>
                    </a:stretch>
                  </pic:blipFill>
                  <pic:spPr bwMode="auto">
                    <a:xfrm>
                      <a:off x="0" y="0"/>
                      <a:ext cx="2901516" cy="2179542"/>
                    </a:xfrm>
                    <a:prstGeom prst="rect">
                      <a:avLst/>
                    </a:prstGeom>
                    <a:noFill/>
                    <a:ln w="9525">
                      <a:noFill/>
                      <a:miter lim="800000"/>
                      <a:headEnd/>
                      <a:tailEnd/>
                    </a:ln>
                  </pic:spPr>
                </pic:pic>
              </a:graphicData>
            </a:graphic>
          </wp:inline>
        </w:drawing>
      </w:r>
      <w:r w:rsidRPr="007E393A">
        <w:rPr>
          <w:b/>
          <w:noProof/>
          <w:color w:val="1F497D" w:themeColor="text2"/>
          <w:sz w:val="24"/>
          <w:szCs w:val="24"/>
        </w:rPr>
        <w:drawing>
          <wp:inline distT="0" distB="0" distL="0" distR="0">
            <wp:extent cx="2905125" cy="2178844"/>
            <wp:effectExtent l="19050" t="0" r="9525" b="0"/>
            <wp:docPr id="66" name="Рисунок 2" descr="C:\Users\Пользователь\Desktop\фото 2017-2018\фото май\IMG-20180505-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фото 2017-2018\фото май\IMG-20180505-WA0009.jpg"/>
                    <pic:cNvPicPr>
                      <a:picLocks noChangeAspect="1" noChangeArrowheads="1"/>
                    </pic:cNvPicPr>
                  </pic:nvPicPr>
                  <pic:blipFill>
                    <a:blip r:embed="rId61" cstate="print"/>
                    <a:srcRect/>
                    <a:stretch>
                      <a:fillRect/>
                    </a:stretch>
                  </pic:blipFill>
                  <pic:spPr bwMode="auto">
                    <a:xfrm>
                      <a:off x="0" y="0"/>
                      <a:ext cx="2906792" cy="2180094"/>
                    </a:xfrm>
                    <a:prstGeom prst="rect">
                      <a:avLst/>
                    </a:prstGeom>
                    <a:noFill/>
                    <a:ln w="9525">
                      <a:noFill/>
                      <a:miter lim="800000"/>
                      <a:headEnd/>
                      <a:tailEnd/>
                    </a:ln>
                  </pic:spPr>
                </pic:pic>
              </a:graphicData>
            </a:graphic>
          </wp:inline>
        </w:drawing>
      </w:r>
    </w:p>
    <w:p w:rsidR="0038491E" w:rsidRPr="007E393A" w:rsidRDefault="0038491E" w:rsidP="0038491E">
      <w:pPr>
        <w:rPr>
          <w:b/>
          <w:color w:val="1F497D" w:themeColor="text2"/>
          <w:sz w:val="24"/>
          <w:szCs w:val="24"/>
        </w:rPr>
      </w:pPr>
      <w:r w:rsidRPr="007E393A">
        <w:rPr>
          <w:b/>
          <w:noProof/>
          <w:color w:val="1F497D" w:themeColor="text2"/>
          <w:sz w:val="24"/>
          <w:szCs w:val="24"/>
        </w:rPr>
        <w:t>конкурс строя песни                                               уроки Мужества</w:t>
      </w:r>
    </w:p>
    <w:p w:rsidR="0038491E" w:rsidRPr="007E393A" w:rsidRDefault="0038491E" w:rsidP="00EE1E5C">
      <w:pPr>
        <w:jc w:val="center"/>
        <w:rPr>
          <w:b/>
          <w:color w:val="1F497D" w:themeColor="text2"/>
          <w:sz w:val="24"/>
          <w:szCs w:val="24"/>
        </w:rPr>
      </w:pPr>
      <w:r w:rsidRPr="007E393A">
        <w:rPr>
          <w:b/>
          <w:noProof/>
          <w:color w:val="1F497D" w:themeColor="text2"/>
          <w:sz w:val="24"/>
          <w:szCs w:val="24"/>
        </w:rPr>
        <w:drawing>
          <wp:inline distT="0" distB="0" distL="0" distR="0">
            <wp:extent cx="2428875" cy="1687367"/>
            <wp:effectExtent l="0" t="0" r="0" b="8255"/>
            <wp:docPr id="67" name="Рисунок 56" descr="C:\Users\Айгуль\Desktop\фото декабрь\новый год 2017-2018\20171230_162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йгуль\Desktop\фото декабрь\новый год 2017-2018\20171230_162135.jpg"/>
                    <pic:cNvPicPr>
                      <a:picLocks noChangeAspect="1" noChangeArrowheads="1"/>
                    </pic:cNvPicPr>
                  </pic:nvPicPr>
                  <pic:blipFill>
                    <a:blip r:embed="rId6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41571" cy="1696187"/>
                    </a:xfrm>
                    <a:prstGeom prst="rect">
                      <a:avLst/>
                    </a:prstGeom>
                    <a:noFill/>
                    <a:ln>
                      <a:noFill/>
                    </a:ln>
                  </pic:spPr>
                </pic:pic>
              </a:graphicData>
            </a:graphic>
          </wp:inline>
        </w:drawing>
      </w:r>
      <w:r w:rsidRPr="007E393A">
        <w:rPr>
          <w:b/>
          <w:noProof/>
          <w:color w:val="1F497D" w:themeColor="text2"/>
          <w:sz w:val="24"/>
          <w:szCs w:val="24"/>
        </w:rPr>
        <w:drawing>
          <wp:inline distT="0" distB="0" distL="0" distR="0">
            <wp:extent cx="2790356" cy="1646151"/>
            <wp:effectExtent l="0" t="0" r="0" b="0"/>
            <wp:docPr id="68" name="Рисунок 85" descr="C:\Users\Пользователь\Desktop\фото апрель 2018\20180418_120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фото апрель 2018\20180418_120448.jpg"/>
                    <pic:cNvPicPr>
                      <a:picLocks noChangeAspect="1" noChangeArrowheads="1"/>
                    </pic:cNvPicPr>
                  </pic:nvPicPr>
                  <pic:blipFill rotWithShape="1">
                    <a:blip r:embed="rId63" cstate="print"/>
                    <a:srcRect l="296" t="27866" r="-296"/>
                    <a:stretch/>
                  </pic:blipFill>
                  <pic:spPr bwMode="auto">
                    <a:xfrm>
                      <a:off x="0" y="0"/>
                      <a:ext cx="2789744" cy="164579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8491E" w:rsidRPr="007E393A" w:rsidRDefault="00EE1E5C" w:rsidP="0038491E">
      <w:pPr>
        <w:rPr>
          <w:b/>
          <w:color w:val="1F497D" w:themeColor="text2"/>
          <w:sz w:val="24"/>
          <w:szCs w:val="24"/>
        </w:rPr>
      </w:pPr>
      <w:r>
        <w:rPr>
          <w:b/>
          <w:color w:val="1F497D" w:themeColor="text2"/>
          <w:sz w:val="24"/>
          <w:szCs w:val="24"/>
        </w:rPr>
        <w:t xml:space="preserve">              </w:t>
      </w:r>
      <w:r w:rsidR="0038491E" w:rsidRPr="007E393A">
        <w:rPr>
          <w:b/>
          <w:color w:val="1F497D" w:themeColor="text2"/>
          <w:sz w:val="24"/>
          <w:szCs w:val="24"/>
        </w:rPr>
        <w:t xml:space="preserve">Новый год                            </w:t>
      </w:r>
      <w:r>
        <w:rPr>
          <w:b/>
          <w:color w:val="1F497D" w:themeColor="text2"/>
          <w:sz w:val="24"/>
          <w:szCs w:val="24"/>
        </w:rPr>
        <w:t xml:space="preserve">                                       </w:t>
      </w:r>
      <w:r w:rsidR="0038491E" w:rsidRPr="007E393A">
        <w:rPr>
          <w:b/>
          <w:color w:val="1F497D" w:themeColor="text2"/>
          <w:sz w:val="24"/>
          <w:szCs w:val="24"/>
        </w:rPr>
        <w:t>Мельпомена - 2018</w:t>
      </w:r>
    </w:p>
    <w:p w:rsidR="0038491E" w:rsidRPr="007E393A" w:rsidRDefault="0038491E" w:rsidP="00EE1E5C">
      <w:pPr>
        <w:jc w:val="center"/>
        <w:rPr>
          <w:b/>
          <w:color w:val="1F497D" w:themeColor="text2"/>
          <w:sz w:val="24"/>
          <w:szCs w:val="24"/>
        </w:rPr>
      </w:pPr>
      <w:r w:rsidRPr="007E393A">
        <w:rPr>
          <w:b/>
          <w:noProof/>
          <w:color w:val="1F497D" w:themeColor="text2"/>
          <w:sz w:val="24"/>
          <w:szCs w:val="24"/>
        </w:rPr>
        <w:drawing>
          <wp:inline distT="0" distB="0" distL="0" distR="0">
            <wp:extent cx="2910376" cy="1588825"/>
            <wp:effectExtent l="19050" t="0" r="4274" b="0"/>
            <wp:docPr id="69" name="Рисунок 8" descr="C:\Users\Пользователь\Desktop\март\20170307_111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ользователь\Desktop\март\20170307_111010.jpg"/>
                    <pic:cNvPicPr>
                      <a:picLocks noChangeAspect="1" noChangeArrowheads="1"/>
                    </pic:cNvPicPr>
                  </pic:nvPicPr>
                  <pic:blipFill>
                    <a:blip r:embed="rId64" cstate="print"/>
                    <a:srcRect t="30490" b="3618"/>
                    <a:stretch>
                      <a:fillRect/>
                    </a:stretch>
                  </pic:blipFill>
                  <pic:spPr bwMode="auto">
                    <a:xfrm>
                      <a:off x="0" y="0"/>
                      <a:ext cx="2910376" cy="1588825"/>
                    </a:xfrm>
                    <a:prstGeom prst="rect">
                      <a:avLst/>
                    </a:prstGeom>
                    <a:noFill/>
                    <a:ln w="9525">
                      <a:noFill/>
                      <a:miter lim="800000"/>
                      <a:headEnd/>
                      <a:tailEnd/>
                    </a:ln>
                  </pic:spPr>
                </pic:pic>
              </a:graphicData>
            </a:graphic>
          </wp:inline>
        </w:drawing>
      </w:r>
      <w:r w:rsidRPr="007E393A">
        <w:rPr>
          <w:b/>
          <w:noProof/>
          <w:color w:val="1F497D" w:themeColor="text2"/>
          <w:sz w:val="24"/>
          <w:szCs w:val="24"/>
        </w:rPr>
        <w:drawing>
          <wp:inline distT="0" distB="0" distL="0" distR="0">
            <wp:extent cx="2414307" cy="1638300"/>
            <wp:effectExtent l="0" t="0" r="5080" b="0"/>
            <wp:docPr id="70" name="Рисунок 17" descr="C:\Users\Пользователь\Desktop\выпускной 2017\20170612_172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Пользователь\Desktop\выпускной 2017\20170612_172834.jpg"/>
                    <pic:cNvPicPr>
                      <a:picLocks noChangeAspect="1" noChangeArrowheads="1"/>
                    </pic:cNvPicPr>
                  </pic:nvPicPr>
                  <pic:blipFill>
                    <a:blip r:embed="rId65" cstate="print"/>
                    <a:srcRect/>
                    <a:stretch>
                      <a:fillRect/>
                    </a:stretch>
                  </pic:blipFill>
                  <pic:spPr bwMode="auto">
                    <a:xfrm>
                      <a:off x="0" y="0"/>
                      <a:ext cx="2417233" cy="1640286"/>
                    </a:xfrm>
                    <a:prstGeom prst="rect">
                      <a:avLst/>
                    </a:prstGeom>
                    <a:noFill/>
                    <a:ln w="9525">
                      <a:noFill/>
                      <a:miter lim="800000"/>
                      <a:headEnd/>
                      <a:tailEnd/>
                    </a:ln>
                  </pic:spPr>
                </pic:pic>
              </a:graphicData>
            </a:graphic>
          </wp:inline>
        </w:drawing>
      </w:r>
    </w:p>
    <w:p w:rsidR="0038491E" w:rsidRPr="007E393A" w:rsidRDefault="00EE1E5C" w:rsidP="0038491E">
      <w:pPr>
        <w:rPr>
          <w:b/>
          <w:color w:val="1F497D" w:themeColor="text2"/>
          <w:sz w:val="24"/>
          <w:szCs w:val="24"/>
          <w:lang w:val="kk-KZ"/>
        </w:rPr>
      </w:pPr>
      <w:r>
        <w:rPr>
          <w:b/>
          <w:color w:val="1F497D" w:themeColor="text2"/>
          <w:sz w:val="24"/>
          <w:szCs w:val="24"/>
          <w:lang w:val="kk-KZ"/>
        </w:rPr>
        <w:t xml:space="preserve">          </w:t>
      </w:r>
      <w:r w:rsidR="0038491E" w:rsidRPr="007E393A">
        <w:rPr>
          <w:b/>
          <w:color w:val="1F497D" w:themeColor="text2"/>
          <w:sz w:val="24"/>
          <w:szCs w:val="24"/>
          <w:lang w:val="kk-KZ"/>
        </w:rPr>
        <w:t xml:space="preserve">Көктем еркесі                                                      </w:t>
      </w:r>
      <w:r>
        <w:rPr>
          <w:b/>
          <w:color w:val="1F497D" w:themeColor="text2"/>
          <w:sz w:val="24"/>
          <w:szCs w:val="24"/>
          <w:lang w:val="kk-KZ"/>
        </w:rPr>
        <w:t xml:space="preserve">            </w:t>
      </w:r>
      <w:r w:rsidR="0038491E" w:rsidRPr="007E393A">
        <w:rPr>
          <w:b/>
          <w:color w:val="1F497D" w:themeColor="text2"/>
          <w:sz w:val="24"/>
          <w:szCs w:val="24"/>
          <w:lang w:val="kk-KZ"/>
        </w:rPr>
        <w:t xml:space="preserve">Выпускной вечер </w:t>
      </w:r>
    </w:p>
    <w:p w:rsidR="0038491E" w:rsidRPr="007E393A" w:rsidRDefault="0038491E" w:rsidP="0038491E">
      <w:pPr>
        <w:rPr>
          <w:b/>
          <w:color w:val="1F497D" w:themeColor="text2"/>
          <w:sz w:val="24"/>
          <w:szCs w:val="24"/>
          <w:lang w:val="kk-KZ"/>
        </w:rPr>
      </w:pPr>
      <w:r w:rsidRPr="007E393A">
        <w:rPr>
          <w:b/>
          <w:noProof/>
          <w:color w:val="1F497D" w:themeColor="text2"/>
          <w:sz w:val="24"/>
          <w:szCs w:val="24"/>
        </w:rPr>
        <w:drawing>
          <wp:inline distT="0" distB="0" distL="0" distR="0">
            <wp:extent cx="2400300" cy="1457850"/>
            <wp:effectExtent l="0" t="0" r="0" b="9525"/>
            <wp:docPr id="72" name="Рисунок 108" descr="http://89.218.18.41/B418AB71A558C009/3c881d45e11985c6f110a19388fd5d4a/5f9d7ada325a7d422d8668e49984c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89.218.18.41/B418AB71A558C009/3c881d45e11985c6f110a19388fd5d4a/5f9d7ada325a7d422d8668e49984c050.jpg"/>
                    <pic:cNvPicPr>
                      <a:picLocks noChangeAspect="1" noChangeArrowheads="1"/>
                    </pic:cNvPicPr>
                  </pic:nvPicPr>
                  <pic:blipFill rotWithShape="1">
                    <a:blip r:embed="rId6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67" t="6478" r="-767" b="13360"/>
                    <a:stretch/>
                  </pic:blipFill>
                  <pic:spPr bwMode="auto">
                    <a:xfrm>
                      <a:off x="0" y="0"/>
                      <a:ext cx="2401844" cy="1458788"/>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7E393A">
        <w:rPr>
          <w:b/>
          <w:noProof/>
          <w:color w:val="1F497D" w:themeColor="text2"/>
          <w:sz w:val="24"/>
          <w:szCs w:val="24"/>
        </w:rPr>
        <w:drawing>
          <wp:inline distT="0" distB="0" distL="0" distR="0">
            <wp:extent cx="3311998" cy="1743075"/>
            <wp:effectExtent l="19050" t="0" r="2702" b="0"/>
            <wp:docPr id="73" name="Рисунок 71" descr="C:\Users\Айгуль\Desktop\IMG_18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йгуль\Desktop\IMG_1877.JPG"/>
                    <pic:cNvPicPr>
                      <a:picLocks noChangeAspect="1" noChangeArrowheads="1"/>
                    </pic:cNvPicPr>
                  </pic:nvPicPr>
                  <pic:blipFill rotWithShape="1">
                    <a:blip r:embed="rId6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9828"/>
                    <a:stretch/>
                  </pic:blipFill>
                  <pic:spPr bwMode="auto">
                    <a:xfrm>
                      <a:off x="0" y="0"/>
                      <a:ext cx="3316568" cy="174548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8491E" w:rsidRPr="007E393A" w:rsidRDefault="0038491E" w:rsidP="0038491E">
      <w:pPr>
        <w:rPr>
          <w:b/>
          <w:color w:val="1F497D" w:themeColor="text2"/>
          <w:sz w:val="24"/>
          <w:szCs w:val="24"/>
          <w:lang w:val="kk-KZ"/>
        </w:rPr>
      </w:pPr>
      <w:r w:rsidRPr="007E393A">
        <w:rPr>
          <w:b/>
          <w:color w:val="1F497D" w:themeColor="text2"/>
          <w:sz w:val="24"/>
          <w:szCs w:val="24"/>
          <w:lang w:val="kk-KZ"/>
        </w:rPr>
        <w:t xml:space="preserve">День единства наодов РК                                                   Последний </w:t>
      </w:r>
      <w:r>
        <w:rPr>
          <w:b/>
          <w:color w:val="1F497D" w:themeColor="text2"/>
          <w:sz w:val="24"/>
          <w:szCs w:val="24"/>
          <w:lang w:val="kk-KZ"/>
        </w:rPr>
        <w:t>зво</w:t>
      </w:r>
      <w:r w:rsidRPr="007E393A">
        <w:rPr>
          <w:b/>
          <w:color w:val="1F497D" w:themeColor="text2"/>
          <w:sz w:val="24"/>
          <w:szCs w:val="24"/>
          <w:lang w:val="kk-KZ"/>
        </w:rPr>
        <w:t>нок</w:t>
      </w:r>
    </w:p>
    <w:p w:rsidR="0038491E" w:rsidRPr="007E393A" w:rsidRDefault="0038491E" w:rsidP="0038491E">
      <w:pPr>
        <w:rPr>
          <w:b/>
          <w:color w:val="1F497D" w:themeColor="text2"/>
          <w:sz w:val="24"/>
          <w:szCs w:val="24"/>
          <w:lang w:val="kk-KZ"/>
        </w:rPr>
      </w:pPr>
      <w:r w:rsidRPr="007E393A">
        <w:rPr>
          <w:b/>
          <w:noProof/>
          <w:color w:val="1F497D" w:themeColor="text2"/>
          <w:sz w:val="24"/>
          <w:szCs w:val="24"/>
        </w:rPr>
        <w:lastRenderedPageBreak/>
        <w:drawing>
          <wp:inline distT="0" distB="0" distL="0" distR="0">
            <wp:extent cx="2581275" cy="1585687"/>
            <wp:effectExtent l="0" t="0" r="0" b="0"/>
            <wp:docPr id="75" name="Рисунок 2" descr="D:\день опекуна\CAM08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день опекуна\CAM08810.jpg"/>
                    <pic:cNvPicPr>
                      <a:picLocks noChangeAspect="1" noChangeArrowheads="1"/>
                    </pic:cNvPicPr>
                  </pic:nvPicPr>
                  <pic:blipFill rotWithShape="1">
                    <a:blip r:embed="rId68" cstate="print"/>
                    <a:srcRect b="17947"/>
                    <a:stretch/>
                  </pic:blipFill>
                  <pic:spPr bwMode="auto">
                    <a:xfrm>
                      <a:off x="0" y="0"/>
                      <a:ext cx="2586316" cy="1588784"/>
                    </a:xfrm>
                    <a:prstGeom prst="rect">
                      <a:avLst/>
                    </a:prstGeom>
                    <a:ln>
                      <a:noFill/>
                    </a:ln>
                    <a:effectLst>
                      <a:softEdge rad="112500"/>
                    </a:effectLst>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7E393A">
        <w:rPr>
          <w:b/>
          <w:noProof/>
          <w:color w:val="1F497D" w:themeColor="text2"/>
          <w:sz w:val="24"/>
          <w:szCs w:val="24"/>
        </w:rPr>
        <w:drawing>
          <wp:inline distT="0" distB="0" distL="0" distR="0">
            <wp:extent cx="2619375" cy="1644903"/>
            <wp:effectExtent l="0" t="0" r="0" b="0"/>
            <wp:docPr id="76" name="Рисунок 87" descr="C:\Users\Пользователь\Desktop\наурыз\20170321_113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наурыз\20170321_113156.jpg"/>
                    <pic:cNvPicPr>
                      <a:picLocks noChangeAspect="1" noChangeArrowheads="1"/>
                    </pic:cNvPicPr>
                  </pic:nvPicPr>
                  <pic:blipFill>
                    <a:blip r:embed="rId69" cstate="print"/>
                    <a:srcRect l="12988" t="38248" r="11484"/>
                    <a:stretch>
                      <a:fillRect/>
                    </a:stretch>
                  </pic:blipFill>
                  <pic:spPr bwMode="auto">
                    <a:xfrm>
                      <a:off x="0" y="0"/>
                      <a:ext cx="2640089" cy="1657911"/>
                    </a:xfrm>
                    <a:prstGeom prst="rect">
                      <a:avLst/>
                    </a:prstGeom>
                    <a:ln>
                      <a:noFill/>
                    </a:ln>
                    <a:effectLst>
                      <a:softEdge rad="112500"/>
                    </a:effectLst>
                  </pic:spPr>
                </pic:pic>
              </a:graphicData>
            </a:graphic>
          </wp:inline>
        </w:drawing>
      </w:r>
    </w:p>
    <w:p w:rsidR="0038491E" w:rsidRPr="007E393A" w:rsidRDefault="0038491E" w:rsidP="0038491E">
      <w:pPr>
        <w:rPr>
          <w:b/>
          <w:color w:val="1F497D" w:themeColor="text2"/>
          <w:sz w:val="24"/>
          <w:szCs w:val="24"/>
          <w:lang w:val="kk-KZ"/>
        </w:rPr>
      </w:pPr>
      <w:r w:rsidRPr="007E393A">
        <w:rPr>
          <w:b/>
          <w:color w:val="1F497D" w:themeColor="text2"/>
          <w:sz w:val="24"/>
          <w:szCs w:val="24"/>
          <w:lang w:val="kk-KZ"/>
        </w:rPr>
        <w:t>День опекуна                                                     Наурыз</w:t>
      </w:r>
    </w:p>
    <w:p w:rsidR="0038491E" w:rsidRPr="007E393A" w:rsidRDefault="0038491E" w:rsidP="0038491E">
      <w:pPr>
        <w:pStyle w:val="a7"/>
        <w:shd w:val="clear" w:color="auto" w:fill="FFFFFF"/>
        <w:spacing w:before="0" w:beforeAutospacing="0" w:after="0" w:afterAutospacing="0"/>
        <w:jc w:val="both"/>
        <w:textAlignment w:val="baseline"/>
        <w:rPr>
          <w:b/>
          <w:color w:val="1F497D" w:themeColor="text2"/>
          <w:lang w:val="kk-KZ"/>
        </w:rPr>
      </w:pPr>
      <w:r w:rsidRPr="007E393A">
        <w:rPr>
          <w:b/>
          <w:noProof/>
          <w:color w:val="1F497D" w:themeColor="text2"/>
        </w:rPr>
        <w:drawing>
          <wp:inline distT="0" distB="0" distL="0" distR="0">
            <wp:extent cx="1464468" cy="1952625"/>
            <wp:effectExtent l="19050" t="0" r="2382" b="0"/>
            <wp:docPr id="77" name="Рисунок 3" descr="C:\Users\73B5~1\AppData\Local\Temp\Rar$DI30.603\CAM018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73B5~1\AppData\Local\Temp\Rar$DI30.603\CAM01890.jpg"/>
                    <pic:cNvPicPr>
                      <a:picLocks noChangeAspect="1" noChangeArrowheads="1"/>
                    </pic:cNvPicPr>
                  </pic:nvPicPr>
                  <pic:blipFill>
                    <a:blip r:embed="rId70" cstate="print"/>
                    <a:srcRect/>
                    <a:stretch>
                      <a:fillRect/>
                    </a:stretch>
                  </pic:blipFill>
                  <pic:spPr bwMode="auto">
                    <a:xfrm>
                      <a:off x="0" y="0"/>
                      <a:ext cx="1465577" cy="1954104"/>
                    </a:xfrm>
                    <a:prstGeom prst="rect">
                      <a:avLst/>
                    </a:prstGeom>
                    <a:noFill/>
                    <a:ln w="9525">
                      <a:noFill/>
                      <a:miter lim="800000"/>
                      <a:headEnd/>
                      <a:tailEnd/>
                    </a:ln>
                  </pic:spPr>
                </pic:pic>
              </a:graphicData>
            </a:graphic>
          </wp:inline>
        </w:drawing>
      </w:r>
      <w:r w:rsidRPr="007E393A">
        <w:rPr>
          <w:b/>
          <w:noProof/>
          <w:color w:val="1F497D" w:themeColor="text2"/>
        </w:rPr>
        <w:drawing>
          <wp:inline distT="0" distB="0" distL="0" distR="0">
            <wp:extent cx="1447800" cy="1930400"/>
            <wp:effectExtent l="19050" t="0" r="0" b="0"/>
            <wp:docPr id="78" name="Рисунок 4" descr="C:\Users\73B5~1\AppData\Local\Temp\Rar$DI79.956\CAM024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73B5~1\AppData\Local\Temp\Rar$DI79.956\CAM02497.jpg"/>
                    <pic:cNvPicPr>
                      <a:picLocks noChangeAspect="1" noChangeArrowheads="1"/>
                    </pic:cNvPicPr>
                  </pic:nvPicPr>
                  <pic:blipFill>
                    <a:blip r:embed="rId71" cstate="print"/>
                    <a:srcRect/>
                    <a:stretch>
                      <a:fillRect/>
                    </a:stretch>
                  </pic:blipFill>
                  <pic:spPr bwMode="auto">
                    <a:xfrm>
                      <a:off x="0" y="0"/>
                      <a:ext cx="1449856" cy="1933142"/>
                    </a:xfrm>
                    <a:prstGeom prst="rect">
                      <a:avLst/>
                    </a:prstGeom>
                    <a:noFill/>
                    <a:ln w="9525">
                      <a:noFill/>
                      <a:miter lim="800000"/>
                      <a:headEnd/>
                      <a:tailEnd/>
                    </a:ln>
                  </pic:spPr>
                </pic:pic>
              </a:graphicData>
            </a:graphic>
          </wp:inline>
        </w:drawing>
      </w:r>
      <w:r w:rsidRPr="007E393A">
        <w:rPr>
          <w:b/>
          <w:noProof/>
          <w:color w:val="1F497D" w:themeColor="text2"/>
        </w:rPr>
        <w:drawing>
          <wp:inline distT="0" distB="0" distL="0" distR="0">
            <wp:extent cx="1514475" cy="2019299"/>
            <wp:effectExtent l="19050" t="0" r="9525" b="0"/>
            <wp:docPr id="79" name="Рисунок 5" descr="C:\Users\73B5~1\AppData\Local\Temp\Rar$DI81.139\CAM024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73B5~1\AppData\Local\Temp\Rar$DI81.139\CAM02492.jpg"/>
                    <pic:cNvPicPr>
                      <a:picLocks noChangeAspect="1" noChangeArrowheads="1"/>
                    </pic:cNvPicPr>
                  </pic:nvPicPr>
                  <pic:blipFill>
                    <a:blip r:embed="rId72" cstate="print"/>
                    <a:srcRect/>
                    <a:stretch>
                      <a:fillRect/>
                    </a:stretch>
                  </pic:blipFill>
                  <pic:spPr bwMode="auto">
                    <a:xfrm>
                      <a:off x="0" y="0"/>
                      <a:ext cx="1514475" cy="2019299"/>
                    </a:xfrm>
                    <a:prstGeom prst="rect">
                      <a:avLst/>
                    </a:prstGeom>
                    <a:noFill/>
                    <a:ln w="9525">
                      <a:noFill/>
                      <a:miter lim="800000"/>
                      <a:headEnd/>
                      <a:tailEnd/>
                    </a:ln>
                  </pic:spPr>
                </pic:pic>
              </a:graphicData>
            </a:graphic>
          </wp:inline>
        </w:drawing>
      </w:r>
      <w:r w:rsidRPr="007E393A">
        <w:rPr>
          <w:b/>
          <w:noProof/>
          <w:color w:val="1F497D" w:themeColor="text2"/>
        </w:rPr>
        <w:drawing>
          <wp:inline distT="0" distB="0" distL="0" distR="0">
            <wp:extent cx="1247775" cy="1949450"/>
            <wp:effectExtent l="19050" t="0" r="9525" b="0"/>
            <wp:docPr id="80" name="Рисунок 7" descr="C:\Users\73B5~1\AppData\Local\Temp\Rar$DI91.419\CAM01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73B5~1\AppData\Local\Temp\Rar$DI91.419\CAM01829.jpg"/>
                    <pic:cNvPicPr>
                      <a:picLocks noChangeAspect="1" noChangeArrowheads="1"/>
                    </pic:cNvPicPr>
                  </pic:nvPicPr>
                  <pic:blipFill>
                    <a:blip r:embed="rId73" cstate="print"/>
                    <a:srcRect/>
                    <a:stretch>
                      <a:fillRect/>
                    </a:stretch>
                  </pic:blipFill>
                  <pic:spPr bwMode="auto">
                    <a:xfrm>
                      <a:off x="0" y="0"/>
                      <a:ext cx="1247775" cy="1949450"/>
                    </a:xfrm>
                    <a:prstGeom prst="rect">
                      <a:avLst/>
                    </a:prstGeom>
                    <a:noFill/>
                    <a:ln w="9525">
                      <a:noFill/>
                      <a:miter lim="800000"/>
                      <a:headEnd/>
                      <a:tailEnd/>
                    </a:ln>
                  </pic:spPr>
                </pic:pic>
              </a:graphicData>
            </a:graphic>
          </wp:inline>
        </w:drawing>
      </w:r>
    </w:p>
    <w:p w:rsidR="0038491E" w:rsidRPr="00605E0E" w:rsidRDefault="0038491E" w:rsidP="0038491E">
      <w:pPr>
        <w:pStyle w:val="a7"/>
        <w:shd w:val="clear" w:color="auto" w:fill="FFFFFF"/>
        <w:spacing w:before="0" w:beforeAutospacing="0" w:after="0" w:afterAutospacing="0"/>
        <w:jc w:val="center"/>
        <w:textAlignment w:val="baseline"/>
        <w:rPr>
          <w:b/>
          <w:color w:val="1F497D" w:themeColor="text2"/>
          <w:lang w:val="kk-KZ"/>
        </w:rPr>
      </w:pPr>
      <w:r>
        <w:rPr>
          <w:b/>
          <w:color w:val="1F497D" w:themeColor="text2"/>
          <w:lang w:val="kk-KZ"/>
        </w:rPr>
        <w:t>Историко-краеведческий музей</w:t>
      </w:r>
    </w:p>
    <w:p w:rsidR="0038491E" w:rsidRDefault="0038491E" w:rsidP="0038491E">
      <w:pPr>
        <w:rPr>
          <w:b/>
          <w:color w:val="1F497D" w:themeColor="text2"/>
          <w:sz w:val="24"/>
          <w:szCs w:val="24"/>
          <w:lang w:val="kk-KZ"/>
        </w:rPr>
      </w:pPr>
      <w:r w:rsidRPr="007E393A">
        <w:rPr>
          <w:b/>
          <w:noProof/>
          <w:color w:val="1F497D" w:themeColor="text2"/>
          <w:sz w:val="24"/>
          <w:szCs w:val="24"/>
        </w:rPr>
        <w:drawing>
          <wp:inline distT="0" distB="0" distL="0" distR="0">
            <wp:extent cx="5886450" cy="1589837"/>
            <wp:effectExtent l="0" t="0" r="0" b="0"/>
            <wp:docPr id="81" name="Рисунок 45" descr="C:\Users\Пользователь\Desktop\фото 2017-2018\плакаты коррупция\20171122_101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Пользователь\Desktop\фото 2017-2018\плакаты коррупция\20171122_101013.jpg"/>
                    <pic:cNvPicPr>
                      <a:picLocks noChangeAspect="1" noChangeArrowheads="1"/>
                    </pic:cNvPicPr>
                  </pic:nvPicPr>
                  <pic:blipFill>
                    <a:blip r:embed="rId74" cstate="print"/>
                    <a:srcRect b="47259"/>
                    <a:stretch>
                      <a:fillRect/>
                    </a:stretch>
                  </pic:blipFill>
                  <pic:spPr bwMode="auto">
                    <a:xfrm>
                      <a:off x="0" y="0"/>
                      <a:ext cx="5892599" cy="1591498"/>
                    </a:xfrm>
                    <a:prstGeom prst="rect">
                      <a:avLst/>
                    </a:prstGeom>
                    <a:noFill/>
                    <a:ln w="9525">
                      <a:noFill/>
                      <a:miter lim="800000"/>
                      <a:headEnd/>
                      <a:tailEnd/>
                    </a:ln>
                  </pic:spPr>
                </pic:pic>
              </a:graphicData>
            </a:graphic>
          </wp:inline>
        </w:drawing>
      </w:r>
    </w:p>
    <w:p w:rsidR="0038491E" w:rsidRPr="007E393A" w:rsidRDefault="0038491E" w:rsidP="0038491E">
      <w:pPr>
        <w:jc w:val="center"/>
        <w:rPr>
          <w:b/>
          <w:color w:val="1F497D" w:themeColor="text2"/>
          <w:sz w:val="24"/>
          <w:szCs w:val="24"/>
          <w:lang w:val="kk-KZ"/>
        </w:rPr>
      </w:pPr>
      <w:r>
        <w:rPr>
          <w:b/>
          <w:color w:val="1F497D" w:themeColor="text2"/>
          <w:sz w:val="24"/>
          <w:szCs w:val="24"/>
          <w:lang w:val="kk-KZ"/>
        </w:rPr>
        <w:t>Конкурс плакатов</w:t>
      </w:r>
    </w:p>
    <w:p w:rsidR="0038491E" w:rsidRDefault="0038491E" w:rsidP="002E4B4F">
      <w:pPr>
        <w:jc w:val="center"/>
        <w:rPr>
          <w:b/>
          <w:color w:val="1F497D" w:themeColor="text2"/>
          <w:sz w:val="24"/>
          <w:szCs w:val="24"/>
          <w:lang w:val="kk-KZ"/>
        </w:rPr>
      </w:pPr>
      <w:r w:rsidRPr="007E393A">
        <w:rPr>
          <w:b/>
          <w:noProof/>
          <w:color w:val="1F497D" w:themeColor="text2"/>
          <w:sz w:val="24"/>
          <w:szCs w:val="24"/>
        </w:rPr>
        <w:drawing>
          <wp:inline distT="0" distB="0" distL="0" distR="0">
            <wp:extent cx="2190750" cy="1460499"/>
            <wp:effectExtent l="0" t="0" r="0" b="6985"/>
            <wp:docPr id="82" name="Рисунок 51" descr="F:\фото 1 декабря\CAM09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фото 1 декабря\CAM09121.jpg"/>
                    <pic:cNvPicPr>
                      <a:picLocks noChangeAspect="1" noChangeArrowheads="1"/>
                    </pic:cNvPicPr>
                  </pic:nvPicPr>
                  <pic:blipFill>
                    <a:blip r:embed="rId7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8887" cy="1472590"/>
                    </a:xfrm>
                    <a:prstGeom prst="rect">
                      <a:avLst/>
                    </a:prstGeom>
                    <a:noFill/>
                    <a:ln>
                      <a:noFill/>
                    </a:ln>
                  </pic:spPr>
                </pic:pic>
              </a:graphicData>
            </a:graphic>
          </wp:inline>
        </w:drawing>
      </w:r>
      <w:r w:rsidRPr="007E393A">
        <w:rPr>
          <w:b/>
          <w:noProof/>
          <w:color w:val="1F497D" w:themeColor="text2"/>
          <w:sz w:val="24"/>
          <w:szCs w:val="24"/>
        </w:rPr>
        <w:drawing>
          <wp:inline distT="0" distB="0" distL="0" distR="0">
            <wp:extent cx="3219450" cy="2079982"/>
            <wp:effectExtent l="19050" t="0" r="0" b="0"/>
            <wp:docPr id="83" name="Рисунок 2" descr="C:\Users\Пользователь\Desktop\фото 2017-2018\фото рухани жангыру\20180216_0949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фото 2017-2018\фото рухани жангыру\20180216_094922.jpg"/>
                    <pic:cNvPicPr>
                      <a:picLocks noChangeAspect="1" noChangeArrowheads="1"/>
                    </pic:cNvPicPr>
                  </pic:nvPicPr>
                  <pic:blipFill>
                    <a:blip r:embed="rId76" cstate="print"/>
                    <a:srcRect t="13858"/>
                    <a:stretch>
                      <a:fillRect/>
                    </a:stretch>
                  </pic:blipFill>
                  <pic:spPr bwMode="auto">
                    <a:xfrm>
                      <a:off x="0" y="0"/>
                      <a:ext cx="3219450" cy="2079982"/>
                    </a:xfrm>
                    <a:prstGeom prst="rect">
                      <a:avLst/>
                    </a:prstGeom>
                    <a:noFill/>
                    <a:ln w="9525">
                      <a:noFill/>
                      <a:miter lim="800000"/>
                      <a:headEnd/>
                      <a:tailEnd/>
                    </a:ln>
                  </pic:spPr>
                </pic:pic>
              </a:graphicData>
            </a:graphic>
          </wp:inline>
        </w:drawing>
      </w:r>
    </w:p>
    <w:p w:rsidR="0038491E" w:rsidRDefault="0038491E" w:rsidP="0038491E">
      <w:pPr>
        <w:rPr>
          <w:b/>
          <w:color w:val="1F497D" w:themeColor="text2"/>
          <w:sz w:val="24"/>
          <w:szCs w:val="24"/>
          <w:lang w:val="kk-KZ"/>
        </w:rPr>
      </w:pPr>
      <w:r>
        <w:rPr>
          <w:b/>
          <w:color w:val="1F497D" w:themeColor="text2"/>
          <w:sz w:val="24"/>
          <w:szCs w:val="24"/>
          <w:lang w:val="kk-KZ"/>
        </w:rPr>
        <w:t>Выставка декоративно-прикладного        Уголок «Рухани жаңғыру»</w:t>
      </w:r>
    </w:p>
    <w:p w:rsidR="0038491E" w:rsidRPr="007E393A" w:rsidRDefault="0038491E" w:rsidP="0038491E">
      <w:pPr>
        <w:rPr>
          <w:b/>
          <w:color w:val="1F497D" w:themeColor="text2"/>
          <w:sz w:val="24"/>
          <w:szCs w:val="24"/>
          <w:lang w:val="kk-KZ"/>
        </w:rPr>
      </w:pPr>
      <w:r>
        <w:rPr>
          <w:b/>
          <w:color w:val="1F497D" w:themeColor="text2"/>
          <w:sz w:val="24"/>
          <w:szCs w:val="24"/>
          <w:lang w:val="kk-KZ"/>
        </w:rPr>
        <w:t>искусства</w:t>
      </w:r>
    </w:p>
    <w:p w:rsidR="0038491E" w:rsidRDefault="0038491E" w:rsidP="0038491E">
      <w:pPr>
        <w:jc w:val="center"/>
        <w:rPr>
          <w:b/>
          <w:noProof/>
          <w:color w:val="1F497D" w:themeColor="text2"/>
          <w:sz w:val="24"/>
          <w:szCs w:val="24"/>
        </w:rPr>
      </w:pPr>
    </w:p>
    <w:p w:rsidR="0038491E" w:rsidRDefault="0038491E" w:rsidP="0038491E">
      <w:pPr>
        <w:jc w:val="center"/>
        <w:rPr>
          <w:b/>
          <w:color w:val="1F497D" w:themeColor="text2"/>
          <w:sz w:val="24"/>
          <w:szCs w:val="24"/>
          <w:lang w:val="kk-KZ"/>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p w:rsidR="00D80AC4" w:rsidRDefault="00D80AC4" w:rsidP="00D80AC4">
      <w:pPr>
        <w:tabs>
          <w:tab w:val="left" w:pos="8805"/>
        </w:tabs>
        <w:rPr>
          <w:sz w:val="28"/>
          <w:szCs w:val="28"/>
        </w:rPr>
      </w:pPr>
      <w:r w:rsidRPr="005B5890">
        <w:rPr>
          <w:noProof/>
          <w:sz w:val="28"/>
          <w:szCs w:val="28"/>
        </w:rPr>
        <w:drawing>
          <wp:anchor distT="0" distB="0" distL="114300" distR="114300" simplePos="0" relativeHeight="251713536" behindDoc="0" locked="0" layoutInCell="1" allowOverlap="1">
            <wp:simplePos x="0" y="0"/>
            <wp:positionH relativeFrom="column">
              <wp:posOffset>2738755</wp:posOffset>
            </wp:positionH>
            <wp:positionV relativeFrom="paragraph">
              <wp:posOffset>10220960</wp:posOffset>
            </wp:positionV>
            <wp:extent cx="3400425" cy="2550319"/>
            <wp:effectExtent l="171450" t="171450" r="371475" b="364490"/>
            <wp:wrapNone/>
            <wp:docPr id="30" name="Рисунок 30" descr="C:\Users\Администратор\Desktop\КОЛЛАЖ\Коллажи\рол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esktop\КОЛЛАЖ\Коллажи\рол - Копия.jpg"/>
                    <pic:cNvPicPr>
                      <a:picLocks noChangeAspect="1" noChangeArrowheads="1"/>
                    </pic:cNvPicPr>
                  </pic:nvPicPr>
                  <pic:blipFill>
                    <a:blip r:embed="rId7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00425" cy="2550319"/>
                    </a:xfrm>
                    <a:prstGeom prst="rect">
                      <a:avLst/>
                    </a:prstGeom>
                    <a:ln>
                      <a:noFill/>
                    </a:ln>
                    <a:effectLst>
                      <a:outerShdw blurRad="292100" dist="139700" dir="2700000" algn="tl" rotWithShape="0">
                        <a:srgbClr val="333333">
                          <a:alpha val="65000"/>
                        </a:srgbClr>
                      </a:outerShdw>
                    </a:effectLst>
                  </pic:spPr>
                </pic:pic>
              </a:graphicData>
            </a:graphic>
          </wp:anchor>
        </w:drawing>
      </w:r>
      <w:r w:rsidRPr="005B5890">
        <w:rPr>
          <w:noProof/>
          <w:sz w:val="28"/>
          <w:szCs w:val="28"/>
        </w:rPr>
        <w:drawing>
          <wp:anchor distT="0" distB="0" distL="114300" distR="114300" simplePos="0" relativeHeight="251711488" behindDoc="0" locked="0" layoutInCell="1" allowOverlap="1">
            <wp:simplePos x="0" y="0"/>
            <wp:positionH relativeFrom="column">
              <wp:posOffset>2586355</wp:posOffset>
            </wp:positionH>
            <wp:positionV relativeFrom="paragraph">
              <wp:posOffset>10068560</wp:posOffset>
            </wp:positionV>
            <wp:extent cx="3400425" cy="2550319"/>
            <wp:effectExtent l="171450" t="171450" r="371475" b="364490"/>
            <wp:wrapNone/>
            <wp:docPr id="25601" name="Рисунок 25601" descr="C:\Users\Администратор\Desktop\КОЛЛАЖ\Коллажи\рол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esktop\КОЛЛАЖ\Коллажи\рол - Копия.jpg"/>
                    <pic:cNvPicPr>
                      <a:picLocks noChangeAspect="1" noChangeArrowheads="1"/>
                    </pic:cNvPicPr>
                  </pic:nvPicPr>
                  <pic:blipFill>
                    <a:blip r:embed="rId7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00425" cy="2550319"/>
                    </a:xfrm>
                    <a:prstGeom prst="rect">
                      <a:avLst/>
                    </a:prstGeom>
                    <a:ln>
                      <a:noFill/>
                    </a:ln>
                    <a:effectLst>
                      <a:outerShdw blurRad="292100" dist="139700" dir="2700000" algn="tl" rotWithShape="0">
                        <a:srgbClr val="333333">
                          <a:alpha val="65000"/>
                        </a:srgbClr>
                      </a:outerShdw>
                    </a:effectLst>
                  </pic:spPr>
                </pic:pic>
              </a:graphicData>
            </a:graphic>
          </wp:anchor>
        </w:drawing>
      </w:r>
    </w:p>
    <w:p w:rsidR="00D80AC4" w:rsidRDefault="00D80AC4" w:rsidP="00D80AC4">
      <w:pPr>
        <w:tabs>
          <w:tab w:val="left" w:pos="8805"/>
        </w:tabs>
        <w:rPr>
          <w:sz w:val="28"/>
          <w:szCs w:val="28"/>
        </w:rPr>
      </w:pPr>
    </w:p>
    <w:p w:rsidR="00D80AC4" w:rsidRDefault="00D80AC4" w:rsidP="00D80AC4">
      <w:pPr>
        <w:tabs>
          <w:tab w:val="left" w:pos="8805"/>
        </w:tabs>
        <w:rPr>
          <w:sz w:val="28"/>
          <w:szCs w:val="28"/>
        </w:rPr>
      </w:pPr>
    </w:p>
    <w:sectPr w:rsidR="00D80AC4" w:rsidSect="004C5AD6">
      <w:pgSz w:w="11900" w:h="16840"/>
      <w:pgMar w:top="1134" w:right="850" w:bottom="1134" w:left="1701" w:header="0" w:footer="0" w:gutter="0"/>
      <w:cols w:space="720" w:equalWidth="0">
        <w:col w:w="9610"/>
      </w:cols>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4D6081A"/>
    <w:lvl w:ilvl="0">
      <w:numFmt w:val="bullet"/>
      <w:lvlText w:val="*"/>
      <w:lvlJc w:val="left"/>
    </w:lvl>
  </w:abstractNum>
  <w:abstractNum w:abstractNumId="1">
    <w:nsid w:val="00000099"/>
    <w:multiLevelType w:val="hybridMultilevel"/>
    <w:tmpl w:val="D0ACE0AE"/>
    <w:lvl w:ilvl="0" w:tplc="00A8828A">
      <w:start w:val="1"/>
      <w:numFmt w:val="decimal"/>
      <w:lvlText w:val="%1."/>
      <w:lvlJc w:val="left"/>
    </w:lvl>
    <w:lvl w:ilvl="1" w:tplc="59FED63C">
      <w:numFmt w:val="decimal"/>
      <w:lvlText w:val=""/>
      <w:lvlJc w:val="left"/>
    </w:lvl>
    <w:lvl w:ilvl="2" w:tplc="7E6C55C2">
      <w:numFmt w:val="decimal"/>
      <w:lvlText w:val=""/>
      <w:lvlJc w:val="left"/>
    </w:lvl>
    <w:lvl w:ilvl="3" w:tplc="54361E60">
      <w:numFmt w:val="decimal"/>
      <w:lvlText w:val=""/>
      <w:lvlJc w:val="left"/>
    </w:lvl>
    <w:lvl w:ilvl="4" w:tplc="92B0E92C">
      <w:numFmt w:val="decimal"/>
      <w:lvlText w:val=""/>
      <w:lvlJc w:val="left"/>
    </w:lvl>
    <w:lvl w:ilvl="5" w:tplc="CBCC000A">
      <w:numFmt w:val="decimal"/>
      <w:lvlText w:val=""/>
      <w:lvlJc w:val="left"/>
    </w:lvl>
    <w:lvl w:ilvl="6" w:tplc="F670C93C">
      <w:numFmt w:val="decimal"/>
      <w:lvlText w:val=""/>
      <w:lvlJc w:val="left"/>
    </w:lvl>
    <w:lvl w:ilvl="7" w:tplc="B406FB7E">
      <w:numFmt w:val="decimal"/>
      <w:lvlText w:val=""/>
      <w:lvlJc w:val="left"/>
    </w:lvl>
    <w:lvl w:ilvl="8" w:tplc="D902A6B6">
      <w:numFmt w:val="decimal"/>
      <w:lvlText w:val=""/>
      <w:lvlJc w:val="left"/>
    </w:lvl>
  </w:abstractNum>
  <w:abstractNum w:abstractNumId="2">
    <w:nsid w:val="000001EB"/>
    <w:multiLevelType w:val="hybridMultilevel"/>
    <w:tmpl w:val="E9841F58"/>
    <w:lvl w:ilvl="0" w:tplc="C7EEACCC">
      <w:start w:val="1"/>
      <w:numFmt w:val="bullet"/>
      <w:lvlText w:val="В"/>
      <w:lvlJc w:val="left"/>
    </w:lvl>
    <w:lvl w:ilvl="1" w:tplc="B920B89E">
      <w:start w:val="3"/>
      <w:numFmt w:val="decimal"/>
      <w:lvlText w:val="%2."/>
      <w:lvlJc w:val="left"/>
    </w:lvl>
    <w:lvl w:ilvl="2" w:tplc="28826A3C">
      <w:numFmt w:val="decimal"/>
      <w:lvlText w:val=""/>
      <w:lvlJc w:val="left"/>
    </w:lvl>
    <w:lvl w:ilvl="3" w:tplc="EB98BFFC">
      <w:numFmt w:val="decimal"/>
      <w:lvlText w:val=""/>
      <w:lvlJc w:val="left"/>
    </w:lvl>
    <w:lvl w:ilvl="4" w:tplc="C49887CC">
      <w:numFmt w:val="decimal"/>
      <w:lvlText w:val=""/>
      <w:lvlJc w:val="left"/>
    </w:lvl>
    <w:lvl w:ilvl="5" w:tplc="1092FF54">
      <w:numFmt w:val="decimal"/>
      <w:lvlText w:val=""/>
      <w:lvlJc w:val="left"/>
    </w:lvl>
    <w:lvl w:ilvl="6" w:tplc="D74AD912">
      <w:numFmt w:val="decimal"/>
      <w:lvlText w:val=""/>
      <w:lvlJc w:val="left"/>
    </w:lvl>
    <w:lvl w:ilvl="7" w:tplc="12E65756">
      <w:numFmt w:val="decimal"/>
      <w:lvlText w:val=""/>
      <w:lvlJc w:val="left"/>
    </w:lvl>
    <w:lvl w:ilvl="8" w:tplc="09C63C84">
      <w:numFmt w:val="decimal"/>
      <w:lvlText w:val=""/>
      <w:lvlJc w:val="left"/>
    </w:lvl>
  </w:abstractNum>
  <w:abstractNum w:abstractNumId="3">
    <w:nsid w:val="00000BB3"/>
    <w:multiLevelType w:val="hybridMultilevel"/>
    <w:tmpl w:val="F014D9FE"/>
    <w:lvl w:ilvl="0" w:tplc="8A3A7946">
      <w:start w:val="1"/>
      <w:numFmt w:val="bullet"/>
      <w:lvlText w:val="В"/>
      <w:lvlJc w:val="left"/>
    </w:lvl>
    <w:lvl w:ilvl="1" w:tplc="174AE676">
      <w:start w:val="5"/>
      <w:numFmt w:val="decimal"/>
      <w:lvlText w:val="%2."/>
      <w:lvlJc w:val="left"/>
    </w:lvl>
    <w:lvl w:ilvl="2" w:tplc="DE1EB498">
      <w:numFmt w:val="decimal"/>
      <w:lvlText w:val=""/>
      <w:lvlJc w:val="left"/>
    </w:lvl>
    <w:lvl w:ilvl="3" w:tplc="A9F0CCFE">
      <w:numFmt w:val="decimal"/>
      <w:lvlText w:val=""/>
      <w:lvlJc w:val="left"/>
    </w:lvl>
    <w:lvl w:ilvl="4" w:tplc="BBCE581C">
      <w:numFmt w:val="decimal"/>
      <w:lvlText w:val=""/>
      <w:lvlJc w:val="left"/>
    </w:lvl>
    <w:lvl w:ilvl="5" w:tplc="AD0E9298">
      <w:numFmt w:val="decimal"/>
      <w:lvlText w:val=""/>
      <w:lvlJc w:val="left"/>
    </w:lvl>
    <w:lvl w:ilvl="6" w:tplc="383485A2">
      <w:numFmt w:val="decimal"/>
      <w:lvlText w:val=""/>
      <w:lvlJc w:val="left"/>
    </w:lvl>
    <w:lvl w:ilvl="7" w:tplc="3222BD42">
      <w:numFmt w:val="decimal"/>
      <w:lvlText w:val=""/>
      <w:lvlJc w:val="left"/>
    </w:lvl>
    <w:lvl w:ilvl="8" w:tplc="3FE6BDDA">
      <w:numFmt w:val="decimal"/>
      <w:lvlText w:val=""/>
      <w:lvlJc w:val="left"/>
    </w:lvl>
  </w:abstractNum>
  <w:abstractNum w:abstractNumId="4">
    <w:nsid w:val="00000F3E"/>
    <w:multiLevelType w:val="hybridMultilevel"/>
    <w:tmpl w:val="2E76E3DA"/>
    <w:lvl w:ilvl="0" w:tplc="B5702F94">
      <w:start w:val="1"/>
      <w:numFmt w:val="bullet"/>
      <w:lvlText w:val="В"/>
      <w:lvlJc w:val="left"/>
    </w:lvl>
    <w:lvl w:ilvl="1" w:tplc="CF9E57A8">
      <w:numFmt w:val="decimal"/>
      <w:lvlText w:val=""/>
      <w:lvlJc w:val="left"/>
    </w:lvl>
    <w:lvl w:ilvl="2" w:tplc="4830ADEA">
      <w:numFmt w:val="decimal"/>
      <w:lvlText w:val=""/>
      <w:lvlJc w:val="left"/>
    </w:lvl>
    <w:lvl w:ilvl="3" w:tplc="741A905E">
      <w:numFmt w:val="decimal"/>
      <w:lvlText w:val=""/>
      <w:lvlJc w:val="left"/>
    </w:lvl>
    <w:lvl w:ilvl="4" w:tplc="FBAE01FA">
      <w:numFmt w:val="decimal"/>
      <w:lvlText w:val=""/>
      <w:lvlJc w:val="left"/>
    </w:lvl>
    <w:lvl w:ilvl="5" w:tplc="4BC2CA36">
      <w:numFmt w:val="decimal"/>
      <w:lvlText w:val=""/>
      <w:lvlJc w:val="left"/>
    </w:lvl>
    <w:lvl w:ilvl="6" w:tplc="080C0014">
      <w:numFmt w:val="decimal"/>
      <w:lvlText w:val=""/>
      <w:lvlJc w:val="left"/>
    </w:lvl>
    <w:lvl w:ilvl="7" w:tplc="3BFA430E">
      <w:numFmt w:val="decimal"/>
      <w:lvlText w:val=""/>
      <w:lvlJc w:val="left"/>
    </w:lvl>
    <w:lvl w:ilvl="8" w:tplc="CFA68A72">
      <w:numFmt w:val="decimal"/>
      <w:lvlText w:val=""/>
      <w:lvlJc w:val="left"/>
    </w:lvl>
  </w:abstractNum>
  <w:abstractNum w:abstractNumId="5">
    <w:nsid w:val="000012DB"/>
    <w:multiLevelType w:val="hybridMultilevel"/>
    <w:tmpl w:val="6BF28120"/>
    <w:lvl w:ilvl="0" w:tplc="40C88D38">
      <w:start w:val="1"/>
      <w:numFmt w:val="decimal"/>
      <w:lvlText w:val="%1."/>
      <w:lvlJc w:val="left"/>
    </w:lvl>
    <w:lvl w:ilvl="1" w:tplc="1388A60C">
      <w:numFmt w:val="decimal"/>
      <w:lvlText w:val=""/>
      <w:lvlJc w:val="left"/>
    </w:lvl>
    <w:lvl w:ilvl="2" w:tplc="9DD805E2">
      <w:numFmt w:val="decimal"/>
      <w:lvlText w:val=""/>
      <w:lvlJc w:val="left"/>
    </w:lvl>
    <w:lvl w:ilvl="3" w:tplc="17A8E398">
      <w:numFmt w:val="decimal"/>
      <w:lvlText w:val=""/>
      <w:lvlJc w:val="left"/>
    </w:lvl>
    <w:lvl w:ilvl="4" w:tplc="E10C27BC">
      <w:numFmt w:val="decimal"/>
      <w:lvlText w:val=""/>
      <w:lvlJc w:val="left"/>
    </w:lvl>
    <w:lvl w:ilvl="5" w:tplc="C57CA83E">
      <w:numFmt w:val="decimal"/>
      <w:lvlText w:val=""/>
      <w:lvlJc w:val="left"/>
    </w:lvl>
    <w:lvl w:ilvl="6" w:tplc="D3DAEFF2">
      <w:numFmt w:val="decimal"/>
      <w:lvlText w:val=""/>
      <w:lvlJc w:val="left"/>
    </w:lvl>
    <w:lvl w:ilvl="7" w:tplc="BA20CD86">
      <w:numFmt w:val="decimal"/>
      <w:lvlText w:val=""/>
      <w:lvlJc w:val="left"/>
    </w:lvl>
    <w:lvl w:ilvl="8" w:tplc="3BA238EC">
      <w:numFmt w:val="decimal"/>
      <w:lvlText w:val=""/>
      <w:lvlJc w:val="left"/>
    </w:lvl>
  </w:abstractNum>
  <w:abstractNum w:abstractNumId="6">
    <w:nsid w:val="0000153C"/>
    <w:multiLevelType w:val="hybridMultilevel"/>
    <w:tmpl w:val="397CD550"/>
    <w:lvl w:ilvl="0" w:tplc="FFE81936">
      <w:start w:val="1"/>
      <w:numFmt w:val="decimal"/>
      <w:lvlText w:val="%1."/>
      <w:lvlJc w:val="left"/>
    </w:lvl>
    <w:lvl w:ilvl="1" w:tplc="9C505570">
      <w:numFmt w:val="decimal"/>
      <w:lvlText w:val=""/>
      <w:lvlJc w:val="left"/>
    </w:lvl>
    <w:lvl w:ilvl="2" w:tplc="12C8054A">
      <w:numFmt w:val="decimal"/>
      <w:lvlText w:val=""/>
      <w:lvlJc w:val="left"/>
    </w:lvl>
    <w:lvl w:ilvl="3" w:tplc="5CE057C2">
      <w:numFmt w:val="decimal"/>
      <w:lvlText w:val=""/>
      <w:lvlJc w:val="left"/>
    </w:lvl>
    <w:lvl w:ilvl="4" w:tplc="1FC074B0">
      <w:numFmt w:val="decimal"/>
      <w:lvlText w:val=""/>
      <w:lvlJc w:val="left"/>
    </w:lvl>
    <w:lvl w:ilvl="5" w:tplc="264488C4">
      <w:numFmt w:val="decimal"/>
      <w:lvlText w:val=""/>
      <w:lvlJc w:val="left"/>
    </w:lvl>
    <w:lvl w:ilvl="6" w:tplc="4146687A">
      <w:numFmt w:val="decimal"/>
      <w:lvlText w:val=""/>
      <w:lvlJc w:val="left"/>
    </w:lvl>
    <w:lvl w:ilvl="7" w:tplc="963276BE">
      <w:numFmt w:val="decimal"/>
      <w:lvlText w:val=""/>
      <w:lvlJc w:val="left"/>
    </w:lvl>
    <w:lvl w:ilvl="8" w:tplc="CB340288">
      <w:numFmt w:val="decimal"/>
      <w:lvlText w:val=""/>
      <w:lvlJc w:val="left"/>
    </w:lvl>
  </w:abstractNum>
  <w:abstractNum w:abstractNumId="7">
    <w:nsid w:val="000026E9"/>
    <w:multiLevelType w:val="hybridMultilevel"/>
    <w:tmpl w:val="F9C0F51E"/>
    <w:lvl w:ilvl="0" w:tplc="3A7069A8">
      <w:start w:val="1"/>
      <w:numFmt w:val="bullet"/>
      <w:lvlText w:val="В"/>
      <w:lvlJc w:val="left"/>
    </w:lvl>
    <w:lvl w:ilvl="1" w:tplc="D804C3C2">
      <w:numFmt w:val="decimal"/>
      <w:lvlText w:val=""/>
      <w:lvlJc w:val="left"/>
    </w:lvl>
    <w:lvl w:ilvl="2" w:tplc="772AE430">
      <w:numFmt w:val="decimal"/>
      <w:lvlText w:val=""/>
      <w:lvlJc w:val="left"/>
    </w:lvl>
    <w:lvl w:ilvl="3" w:tplc="C82E1EDE">
      <w:numFmt w:val="decimal"/>
      <w:lvlText w:val=""/>
      <w:lvlJc w:val="left"/>
    </w:lvl>
    <w:lvl w:ilvl="4" w:tplc="6E24FD3E">
      <w:numFmt w:val="decimal"/>
      <w:lvlText w:val=""/>
      <w:lvlJc w:val="left"/>
    </w:lvl>
    <w:lvl w:ilvl="5" w:tplc="FF48188E">
      <w:numFmt w:val="decimal"/>
      <w:lvlText w:val=""/>
      <w:lvlJc w:val="left"/>
    </w:lvl>
    <w:lvl w:ilvl="6" w:tplc="6A12D184">
      <w:numFmt w:val="decimal"/>
      <w:lvlText w:val=""/>
      <w:lvlJc w:val="left"/>
    </w:lvl>
    <w:lvl w:ilvl="7" w:tplc="37C4E522">
      <w:numFmt w:val="decimal"/>
      <w:lvlText w:val=""/>
      <w:lvlJc w:val="left"/>
    </w:lvl>
    <w:lvl w:ilvl="8" w:tplc="EB5A6E1E">
      <w:numFmt w:val="decimal"/>
      <w:lvlText w:val=""/>
      <w:lvlJc w:val="left"/>
    </w:lvl>
  </w:abstractNum>
  <w:abstractNum w:abstractNumId="8">
    <w:nsid w:val="00002EA6"/>
    <w:multiLevelType w:val="hybridMultilevel"/>
    <w:tmpl w:val="E0220884"/>
    <w:lvl w:ilvl="0" w:tplc="124414DA">
      <w:start w:val="1"/>
      <w:numFmt w:val="bullet"/>
      <w:lvlText w:val="В"/>
      <w:lvlJc w:val="left"/>
    </w:lvl>
    <w:lvl w:ilvl="1" w:tplc="438E1332">
      <w:numFmt w:val="decimal"/>
      <w:lvlText w:val=""/>
      <w:lvlJc w:val="left"/>
    </w:lvl>
    <w:lvl w:ilvl="2" w:tplc="A8D44F62">
      <w:numFmt w:val="decimal"/>
      <w:lvlText w:val=""/>
      <w:lvlJc w:val="left"/>
    </w:lvl>
    <w:lvl w:ilvl="3" w:tplc="EABA9C1C">
      <w:numFmt w:val="decimal"/>
      <w:lvlText w:val=""/>
      <w:lvlJc w:val="left"/>
    </w:lvl>
    <w:lvl w:ilvl="4" w:tplc="46D0E502">
      <w:numFmt w:val="decimal"/>
      <w:lvlText w:val=""/>
      <w:lvlJc w:val="left"/>
    </w:lvl>
    <w:lvl w:ilvl="5" w:tplc="33DCFD04">
      <w:numFmt w:val="decimal"/>
      <w:lvlText w:val=""/>
      <w:lvlJc w:val="left"/>
    </w:lvl>
    <w:lvl w:ilvl="6" w:tplc="0F6C1A74">
      <w:numFmt w:val="decimal"/>
      <w:lvlText w:val=""/>
      <w:lvlJc w:val="left"/>
    </w:lvl>
    <w:lvl w:ilvl="7" w:tplc="3CC47E4C">
      <w:numFmt w:val="decimal"/>
      <w:lvlText w:val=""/>
      <w:lvlJc w:val="left"/>
    </w:lvl>
    <w:lvl w:ilvl="8" w:tplc="8BBC3DC0">
      <w:numFmt w:val="decimal"/>
      <w:lvlText w:val=""/>
      <w:lvlJc w:val="left"/>
    </w:lvl>
  </w:abstractNum>
  <w:abstractNum w:abstractNumId="9">
    <w:nsid w:val="0000390C"/>
    <w:multiLevelType w:val="hybridMultilevel"/>
    <w:tmpl w:val="33722256"/>
    <w:lvl w:ilvl="0" w:tplc="BF20BE04">
      <w:start w:val="1"/>
      <w:numFmt w:val="bullet"/>
      <w:lvlText w:val="В"/>
      <w:lvlJc w:val="left"/>
    </w:lvl>
    <w:lvl w:ilvl="1" w:tplc="14D20894">
      <w:numFmt w:val="decimal"/>
      <w:lvlText w:val=""/>
      <w:lvlJc w:val="left"/>
    </w:lvl>
    <w:lvl w:ilvl="2" w:tplc="55BC81DA">
      <w:numFmt w:val="decimal"/>
      <w:lvlText w:val=""/>
      <w:lvlJc w:val="left"/>
    </w:lvl>
    <w:lvl w:ilvl="3" w:tplc="1694B024">
      <w:numFmt w:val="decimal"/>
      <w:lvlText w:val=""/>
      <w:lvlJc w:val="left"/>
    </w:lvl>
    <w:lvl w:ilvl="4" w:tplc="C32C0D20">
      <w:numFmt w:val="decimal"/>
      <w:lvlText w:val=""/>
      <w:lvlJc w:val="left"/>
    </w:lvl>
    <w:lvl w:ilvl="5" w:tplc="DC66CD04">
      <w:numFmt w:val="decimal"/>
      <w:lvlText w:val=""/>
      <w:lvlJc w:val="left"/>
    </w:lvl>
    <w:lvl w:ilvl="6" w:tplc="BB5C5EC4">
      <w:numFmt w:val="decimal"/>
      <w:lvlText w:val=""/>
      <w:lvlJc w:val="left"/>
    </w:lvl>
    <w:lvl w:ilvl="7" w:tplc="21DAF5CA">
      <w:numFmt w:val="decimal"/>
      <w:lvlText w:val=""/>
      <w:lvlJc w:val="left"/>
    </w:lvl>
    <w:lvl w:ilvl="8" w:tplc="D638D71E">
      <w:numFmt w:val="decimal"/>
      <w:lvlText w:val=""/>
      <w:lvlJc w:val="left"/>
    </w:lvl>
  </w:abstractNum>
  <w:abstractNum w:abstractNumId="10">
    <w:nsid w:val="000041BB"/>
    <w:multiLevelType w:val="hybridMultilevel"/>
    <w:tmpl w:val="6084374C"/>
    <w:lvl w:ilvl="0" w:tplc="AFFCE912">
      <w:start w:val="1"/>
      <w:numFmt w:val="bullet"/>
      <w:lvlText w:val="в"/>
      <w:lvlJc w:val="left"/>
    </w:lvl>
    <w:lvl w:ilvl="1" w:tplc="D736D6AA">
      <w:numFmt w:val="decimal"/>
      <w:lvlText w:val=""/>
      <w:lvlJc w:val="left"/>
    </w:lvl>
    <w:lvl w:ilvl="2" w:tplc="BFBADF6A">
      <w:numFmt w:val="decimal"/>
      <w:lvlText w:val=""/>
      <w:lvlJc w:val="left"/>
    </w:lvl>
    <w:lvl w:ilvl="3" w:tplc="961E6FCC">
      <w:numFmt w:val="decimal"/>
      <w:lvlText w:val=""/>
      <w:lvlJc w:val="left"/>
    </w:lvl>
    <w:lvl w:ilvl="4" w:tplc="6ADAB9A6">
      <w:numFmt w:val="decimal"/>
      <w:lvlText w:val=""/>
      <w:lvlJc w:val="left"/>
    </w:lvl>
    <w:lvl w:ilvl="5" w:tplc="BE66ECB2">
      <w:numFmt w:val="decimal"/>
      <w:lvlText w:val=""/>
      <w:lvlJc w:val="left"/>
    </w:lvl>
    <w:lvl w:ilvl="6" w:tplc="23C22656">
      <w:numFmt w:val="decimal"/>
      <w:lvlText w:val=""/>
      <w:lvlJc w:val="left"/>
    </w:lvl>
    <w:lvl w:ilvl="7" w:tplc="FA622C72">
      <w:numFmt w:val="decimal"/>
      <w:lvlText w:val=""/>
      <w:lvlJc w:val="left"/>
    </w:lvl>
    <w:lvl w:ilvl="8" w:tplc="6336A02A">
      <w:numFmt w:val="decimal"/>
      <w:lvlText w:val=""/>
      <w:lvlJc w:val="left"/>
    </w:lvl>
  </w:abstractNum>
  <w:abstractNum w:abstractNumId="11">
    <w:nsid w:val="00005AF1"/>
    <w:multiLevelType w:val="hybridMultilevel"/>
    <w:tmpl w:val="DECA7F78"/>
    <w:lvl w:ilvl="0" w:tplc="AD84250C">
      <w:start w:val="1"/>
      <w:numFmt w:val="bullet"/>
      <w:lvlText w:val="В"/>
      <w:lvlJc w:val="left"/>
    </w:lvl>
    <w:lvl w:ilvl="1" w:tplc="C186AA90">
      <w:start w:val="1"/>
      <w:numFmt w:val="bullet"/>
      <w:lvlText w:val=""/>
      <w:lvlJc w:val="left"/>
    </w:lvl>
    <w:lvl w:ilvl="2" w:tplc="C34A6C82">
      <w:numFmt w:val="decimal"/>
      <w:lvlText w:val=""/>
      <w:lvlJc w:val="left"/>
    </w:lvl>
    <w:lvl w:ilvl="3" w:tplc="40F8C214">
      <w:numFmt w:val="decimal"/>
      <w:lvlText w:val=""/>
      <w:lvlJc w:val="left"/>
    </w:lvl>
    <w:lvl w:ilvl="4" w:tplc="29B4686C">
      <w:numFmt w:val="decimal"/>
      <w:lvlText w:val=""/>
      <w:lvlJc w:val="left"/>
    </w:lvl>
    <w:lvl w:ilvl="5" w:tplc="95FA423C">
      <w:numFmt w:val="decimal"/>
      <w:lvlText w:val=""/>
      <w:lvlJc w:val="left"/>
    </w:lvl>
    <w:lvl w:ilvl="6" w:tplc="6896C916">
      <w:numFmt w:val="decimal"/>
      <w:lvlText w:val=""/>
      <w:lvlJc w:val="left"/>
    </w:lvl>
    <w:lvl w:ilvl="7" w:tplc="03C64600">
      <w:numFmt w:val="decimal"/>
      <w:lvlText w:val=""/>
      <w:lvlJc w:val="left"/>
    </w:lvl>
    <w:lvl w:ilvl="8" w:tplc="EEACD6A6">
      <w:numFmt w:val="decimal"/>
      <w:lvlText w:val=""/>
      <w:lvlJc w:val="left"/>
    </w:lvl>
  </w:abstractNum>
  <w:abstractNum w:abstractNumId="12">
    <w:nsid w:val="00007E87"/>
    <w:multiLevelType w:val="hybridMultilevel"/>
    <w:tmpl w:val="9CDAF612"/>
    <w:lvl w:ilvl="0" w:tplc="9D7C17B8">
      <w:start w:val="1"/>
      <w:numFmt w:val="bullet"/>
      <w:lvlText w:val="В"/>
      <w:lvlJc w:val="left"/>
    </w:lvl>
    <w:lvl w:ilvl="1" w:tplc="6B38E300">
      <w:numFmt w:val="decimal"/>
      <w:lvlText w:val=""/>
      <w:lvlJc w:val="left"/>
    </w:lvl>
    <w:lvl w:ilvl="2" w:tplc="021C2468">
      <w:numFmt w:val="decimal"/>
      <w:lvlText w:val=""/>
      <w:lvlJc w:val="left"/>
    </w:lvl>
    <w:lvl w:ilvl="3" w:tplc="23C243CC">
      <w:numFmt w:val="decimal"/>
      <w:lvlText w:val=""/>
      <w:lvlJc w:val="left"/>
    </w:lvl>
    <w:lvl w:ilvl="4" w:tplc="364A25AC">
      <w:numFmt w:val="decimal"/>
      <w:lvlText w:val=""/>
      <w:lvlJc w:val="left"/>
    </w:lvl>
    <w:lvl w:ilvl="5" w:tplc="C5085C4E">
      <w:numFmt w:val="decimal"/>
      <w:lvlText w:val=""/>
      <w:lvlJc w:val="left"/>
    </w:lvl>
    <w:lvl w:ilvl="6" w:tplc="A0F42E8E">
      <w:numFmt w:val="decimal"/>
      <w:lvlText w:val=""/>
      <w:lvlJc w:val="left"/>
    </w:lvl>
    <w:lvl w:ilvl="7" w:tplc="8990CF3E">
      <w:numFmt w:val="decimal"/>
      <w:lvlText w:val=""/>
      <w:lvlJc w:val="left"/>
    </w:lvl>
    <w:lvl w:ilvl="8" w:tplc="0CBA963E">
      <w:numFmt w:val="decimal"/>
      <w:lvlText w:val=""/>
      <w:lvlJc w:val="left"/>
    </w:lvl>
  </w:abstractNum>
  <w:abstractNum w:abstractNumId="13">
    <w:nsid w:val="08112FFA"/>
    <w:multiLevelType w:val="hybridMultilevel"/>
    <w:tmpl w:val="A9F244F6"/>
    <w:lvl w:ilvl="0" w:tplc="20B4F35C">
      <w:start w:val="1"/>
      <w:numFmt w:val="bullet"/>
      <w:lvlText w:val=""/>
      <w:lvlJc w:val="left"/>
      <w:pPr>
        <w:tabs>
          <w:tab w:val="num" w:pos="720"/>
        </w:tabs>
        <w:ind w:left="720" w:hanging="360"/>
      </w:pPr>
      <w:rPr>
        <w:rFonts w:ascii="Wingdings" w:hAnsi="Wingdings" w:hint="default"/>
      </w:rPr>
    </w:lvl>
    <w:lvl w:ilvl="1" w:tplc="9246096C" w:tentative="1">
      <w:start w:val="1"/>
      <w:numFmt w:val="bullet"/>
      <w:lvlText w:val=""/>
      <w:lvlJc w:val="left"/>
      <w:pPr>
        <w:tabs>
          <w:tab w:val="num" w:pos="1440"/>
        </w:tabs>
        <w:ind w:left="1440" w:hanging="360"/>
      </w:pPr>
      <w:rPr>
        <w:rFonts w:ascii="Wingdings" w:hAnsi="Wingdings" w:hint="default"/>
      </w:rPr>
    </w:lvl>
    <w:lvl w:ilvl="2" w:tplc="EFC87374" w:tentative="1">
      <w:start w:val="1"/>
      <w:numFmt w:val="bullet"/>
      <w:lvlText w:val=""/>
      <w:lvlJc w:val="left"/>
      <w:pPr>
        <w:tabs>
          <w:tab w:val="num" w:pos="2160"/>
        </w:tabs>
        <w:ind w:left="2160" w:hanging="360"/>
      </w:pPr>
      <w:rPr>
        <w:rFonts w:ascii="Wingdings" w:hAnsi="Wingdings" w:hint="default"/>
      </w:rPr>
    </w:lvl>
    <w:lvl w:ilvl="3" w:tplc="B06465C4" w:tentative="1">
      <w:start w:val="1"/>
      <w:numFmt w:val="bullet"/>
      <w:lvlText w:val=""/>
      <w:lvlJc w:val="left"/>
      <w:pPr>
        <w:tabs>
          <w:tab w:val="num" w:pos="2880"/>
        </w:tabs>
        <w:ind w:left="2880" w:hanging="360"/>
      </w:pPr>
      <w:rPr>
        <w:rFonts w:ascii="Wingdings" w:hAnsi="Wingdings" w:hint="default"/>
      </w:rPr>
    </w:lvl>
    <w:lvl w:ilvl="4" w:tplc="A13024F6" w:tentative="1">
      <w:start w:val="1"/>
      <w:numFmt w:val="bullet"/>
      <w:lvlText w:val=""/>
      <w:lvlJc w:val="left"/>
      <w:pPr>
        <w:tabs>
          <w:tab w:val="num" w:pos="3600"/>
        </w:tabs>
        <w:ind w:left="3600" w:hanging="360"/>
      </w:pPr>
      <w:rPr>
        <w:rFonts w:ascii="Wingdings" w:hAnsi="Wingdings" w:hint="default"/>
      </w:rPr>
    </w:lvl>
    <w:lvl w:ilvl="5" w:tplc="46EE8600" w:tentative="1">
      <w:start w:val="1"/>
      <w:numFmt w:val="bullet"/>
      <w:lvlText w:val=""/>
      <w:lvlJc w:val="left"/>
      <w:pPr>
        <w:tabs>
          <w:tab w:val="num" w:pos="4320"/>
        </w:tabs>
        <w:ind w:left="4320" w:hanging="360"/>
      </w:pPr>
      <w:rPr>
        <w:rFonts w:ascii="Wingdings" w:hAnsi="Wingdings" w:hint="default"/>
      </w:rPr>
    </w:lvl>
    <w:lvl w:ilvl="6" w:tplc="467EC7FA" w:tentative="1">
      <w:start w:val="1"/>
      <w:numFmt w:val="bullet"/>
      <w:lvlText w:val=""/>
      <w:lvlJc w:val="left"/>
      <w:pPr>
        <w:tabs>
          <w:tab w:val="num" w:pos="5040"/>
        </w:tabs>
        <w:ind w:left="5040" w:hanging="360"/>
      </w:pPr>
      <w:rPr>
        <w:rFonts w:ascii="Wingdings" w:hAnsi="Wingdings" w:hint="default"/>
      </w:rPr>
    </w:lvl>
    <w:lvl w:ilvl="7" w:tplc="534616DE" w:tentative="1">
      <w:start w:val="1"/>
      <w:numFmt w:val="bullet"/>
      <w:lvlText w:val=""/>
      <w:lvlJc w:val="left"/>
      <w:pPr>
        <w:tabs>
          <w:tab w:val="num" w:pos="5760"/>
        </w:tabs>
        <w:ind w:left="5760" w:hanging="360"/>
      </w:pPr>
      <w:rPr>
        <w:rFonts w:ascii="Wingdings" w:hAnsi="Wingdings" w:hint="default"/>
      </w:rPr>
    </w:lvl>
    <w:lvl w:ilvl="8" w:tplc="8780BFB4" w:tentative="1">
      <w:start w:val="1"/>
      <w:numFmt w:val="bullet"/>
      <w:lvlText w:val=""/>
      <w:lvlJc w:val="left"/>
      <w:pPr>
        <w:tabs>
          <w:tab w:val="num" w:pos="6480"/>
        </w:tabs>
        <w:ind w:left="6480" w:hanging="360"/>
      </w:pPr>
      <w:rPr>
        <w:rFonts w:ascii="Wingdings" w:hAnsi="Wingdings" w:hint="default"/>
      </w:rPr>
    </w:lvl>
  </w:abstractNum>
  <w:abstractNum w:abstractNumId="14">
    <w:nsid w:val="11151875"/>
    <w:multiLevelType w:val="hybridMultilevel"/>
    <w:tmpl w:val="D1CE75F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18DA225C"/>
    <w:multiLevelType w:val="hybridMultilevel"/>
    <w:tmpl w:val="DD4402E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B2279BF"/>
    <w:multiLevelType w:val="hybridMultilevel"/>
    <w:tmpl w:val="EF809F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0723460"/>
    <w:multiLevelType w:val="hybridMultilevel"/>
    <w:tmpl w:val="FEA824AC"/>
    <w:lvl w:ilvl="0" w:tplc="279029C2">
      <w:start w:val="1"/>
      <w:numFmt w:val="upperRoman"/>
      <w:lvlText w:val="%1."/>
      <w:lvlJc w:val="left"/>
      <w:pPr>
        <w:ind w:left="644" w:hanging="360"/>
      </w:pPr>
      <w:rPr>
        <w:rFonts w:ascii="Times New Roman" w:eastAsiaTheme="minorEastAsia" w:hAnsi="Times New Roman" w:cs="Times New Roman"/>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34666146"/>
    <w:multiLevelType w:val="hybridMultilevel"/>
    <w:tmpl w:val="1CF89754"/>
    <w:lvl w:ilvl="0" w:tplc="F5CA10FE">
      <w:start w:val="3"/>
      <w:numFmt w:val="bullet"/>
      <w:lvlText w:val=""/>
      <w:lvlJc w:val="left"/>
      <w:pPr>
        <w:tabs>
          <w:tab w:val="num" w:pos="180"/>
        </w:tabs>
        <w:ind w:left="180" w:hanging="360"/>
      </w:pPr>
      <w:rPr>
        <w:rFonts w:ascii="Symbol" w:eastAsia="Times New Roman" w:hAnsi="Symbol" w:cs="Times New Roman"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19">
    <w:nsid w:val="3D743CF1"/>
    <w:multiLevelType w:val="hybridMultilevel"/>
    <w:tmpl w:val="3B64FA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43ED2CBF"/>
    <w:multiLevelType w:val="hybridMultilevel"/>
    <w:tmpl w:val="A072A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6B678E7"/>
    <w:multiLevelType w:val="hybridMultilevel"/>
    <w:tmpl w:val="13E482A6"/>
    <w:lvl w:ilvl="0" w:tplc="04190001">
      <w:start w:val="1"/>
      <w:numFmt w:val="bullet"/>
      <w:lvlText w:val=""/>
      <w:lvlJc w:val="left"/>
      <w:pPr>
        <w:tabs>
          <w:tab w:val="num" w:pos="1510"/>
        </w:tabs>
        <w:ind w:left="1510" w:hanging="360"/>
      </w:pPr>
      <w:rPr>
        <w:rFonts w:ascii="Symbol" w:hAnsi="Symbol" w:hint="default"/>
      </w:rPr>
    </w:lvl>
    <w:lvl w:ilvl="1" w:tplc="04190003" w:tentative="1">
      <w:start w:val="1"/>
      <w:numFmt w:val="bullet"/>
      <w:lvlText w:val="o"/>
      <w:lvlJc w:val="left"/>
      <w:pPr>
        <w:tabs>
          <w:tab w:val="num" w:pos="2230"/>
        </w:tabs>
        <w:ind w:left="2230" w:hanging="360"/>
      </w:pPr>
      <w:rPr>
        <w:rFonts w:ascii="Courier New" w:hAnsi="Courier New" w:cs="Courier New" w:hint="default"/>
      </w:rPr>
    </w:lvl>
    <w:lvl w:ilvl="2" w:tplc="04190005" w:tentative="1">
      <w:start w:val="1"/>
      <w:numFmt w:val="bullet"/>
      <w:lvlText w:val=""/>
      <w:lvlJc w:val="left"/>
      <w:pPr>
        <w:tabs>
          <w:tab w:val="num" w:pos="2950"/>
        </w:tabs>
        <w:ind w:left="2950" w:hanging="360"/>
      </w:pPr>
      <w:rPr>
        <w:rFonts w:ascii="Wingdings" w:hAnsi="Wingdings" w:hint="default"/>
      </w:rPr>
    </w:lvl>
    <w:lvl w:ilvl="3" w:tplc="04190001" w:tentative="1">
      <w:start w:val="1"/>
      <w:numFmt w:val="bullet"/>
      <w:lvlText w:val=""/>
      <w:lvlJc w:val="left"/>
      <w:pPr>
        <w:tabs>
          <w:tab w:val="num" w:pos="3670"/>
        </w:tabs>
        <w:ind w:left="3670" w:hanging="360"/>
      </w:pPr>
      <w:rPr>
        <w:rFonts w:ascii="Symbol" w:hAnsi="Symbol" w:hint="default"/>
      </w:rPr>
    </w:lvl>
    <w:lvl w:ilvl="4" w:tplc="04190003" w:tentative="1">
      <w:start w:val="1"/>
      <w:numFmt w:val="bullet"/>
      <w:lvlText w:val="o"/>
      <w:lvlJc w:val="left"/>
      <w:pPr>
        <w:tabs>
          <w:tab w:val="num" w:pos="4390"/>
        </w:tabs>
        <w:ind w:left="4390" w:hanging="360"/>
      </w:pPr>
      <w:rPr>
        <w:rFonts w:ascii="Courier New" w:hAnsi="Courier New" w:cs="Courier New" w:hint="default"/>
      </w:rPr>
    </w:lvl>
    <w:lvl w:ilvl="5" w:tplc="04190005" w:tentative="1">
      <w:start w:val="1"/>
      <w:numFmt w:val="bullet"/>
      <w:lvlText w:val=""/>
      <w:lvlJc w:val="left"/>
      <w:pPr>
        <w:tabs>
          <w:tab w:val="num" w:pos="5110"/>
        </w:tabs>
        <w:ind w:left="5110" w:hanging="360"/>
      </w:pPr>
      <w:rPr>
        <w:rFonts w:ascii="Wingdings" w:hAnsi="Wingdings" w:hint="default"/>
      </w:rPr>
    </w:lvl>
    <w:lvl w:ilvl="6" w:tplc="04190001" w:tentative="1">
      <w:start w:val="1"/>
      <w:numFmt w:val="bullet"/>
      <w:lvlText w:val=""/>
      <w:lvlJc w:val="left"/>
      <w:pPr>
        <w:tabs>
          <w:tab w:val="num" w:pos="5830"/>
        </w:tabs>
        <w:ind w:left="5830" w:hanging="360"/>
      </w:pPr>
      <w:rPr>
        <w:rFonts w:ascii="Symbol" w:hAnsi="Symbol" w:hint="default"/>
      </w:rPr>
    </w:lvl>
    <w:lvl w:ilvl="7" w:tplc="04190003" w:tentative="1">
      <w:start w:val="1"/>
      <w:numFmt w:val="bullet"/>
      <w:lvlText w:val="o"/>
      <w:lvlJc w:val="left"/>
      <w:pPr>
        <w:tabs>
          <w:tab w:val="num" w:pos="6550"/>
        </w:tabs>
        <w:ind w:left="6550" w:hanging="360"/>
      </w:pPr>
      <w:rPr>
        <w:rFonts w:ascii="Courier New" w:hAnsi="Courier New" w:cs="Courier New" w:hint="default"/>
      </w:rPr>
    </w:lvl>
    <w:lvl w:ilvl="8" w:tplc="04190005" w:tentative="1">
      <w:start w:val="1"/>
      <w:numFmt w:val="bullet"/>
      <w:lvlText w:val=""/>
      <w:lvlJc w:val="left"/>
      <w:pPr>
        <w:tabs>
          <w:tab w:val="num" w:pos="7270"/>
        </w:tabs>
        <w:ind w:left="7270" w:hanging="360"/>
      </w:pPr>
      <w:rPr>
        <w:rFonts w:ascii="Wingdings" w:hAnsi="Wingdings" w:hint="default"/>
      </w:rPr>
    </w:lvl>
  </w:abstractNum>
  <w:abstractNum w:abstractNumId="22">
    <w:nsid w:val="529B475B"/>
    <w:multiLevelType w:val="hybridMultilevel"/>
    <w:tmpl w:val="861659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7"/>
  </w:num>
  <w:num w:numId="4">
    <w:abstractNumId w:val="2"/>
  </w:num>
  <w:num w:numId="5">
    <w:abstractNumId w:val="3"/>
  </w:num>
  <w:num w:numId="6">
    <w:abstractNumId w:val="8"/>
  </w:num>
  <w:num w:numId="7">
    <w:abstractNumId w:val="5"/>
  </w:num>
  <w:num w:numId="8">
    <w:abstractNumId w:val="6"/>
  </w:num>
  <w:num w:numId="9">
    <w:abstractNumId w:val="12"/>
  </w:num>
  <w:num w:numId="10">
    <w:abstractNumId w:val="9"/>
  </w:num>
  <w:num w:numId="11">
    <w:abstractNumId w:val="4"/>
  </w:num>
  <w:num w:numId="12">
    <w:abstractNumId w:val="1"/>
  </w:num>
  <w:num w:numId="13">
    <w:abstractNumId w:val="19"/>
  </w:num>
  <w:num w:numId="14">
    <w:abstractNumId w:val="17"/>
  </w:num>
  <w:num w:numId="15">
    <w:abstractNumId w:val="14"/>
  </w:num>
  <w:num w:numId="16">
    <w:abstractNumId w:val="21"/>
  </w:num>
  <w:num w:numId="17">
    <w:abstractNumId w:val="16"/>
  </w:num>
  <w:num w:numId="18">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19">
    <w:abstractNumId w:val="18"/>
  </w:num>
  <w:num w:numId="20">
    <w:abstractNumId w:val="22"/>
  </w:num>
  <w:num w:numId="21">
    <w:abstractNumId w:val="13"/>
  </w:num>
  <w:num w:numId="22">
    <w:abstractNumId w:val="15"/>
  </w:num>
  <w:num w:numId="23">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20"/>
  <w:characterSpacingControl w:val="doNotCompress"/>
  <w:compat>
    <w:useFELayout/>
  </w:compat>
  <w:rsids>
    <w:rsidRoot w:val="00566AD9"/>
    <w:rsid w:val="00040E16"/>
    <w:rsid w:val="000647EA"/>
    <w:rsid w:val="000C17EE"/>
    <w:rsid w:val="000C38C4"/>
    <w:rsid w:val="00166E4C"/>
    <w:rsid w:val="00172FDE"/>
    <w:rsid w:val="00215014"/>
    <w:rsid w:val="0022069D"/>
    <w:rsid w:val="00275910"/>
    <w:rsid w:val="002D1142"/>
    <w:rsid w:val="002E4B4F"/>
    <w:rsid w:val="003213BD"/>
    <w:rsid w:val="003257D4"/>
    <w:rsid w:val="00330F7E"/>
    <w:rsid w:val="00335606"/>
    <w:rsid w:val="00335929"/>
    <w:rsid w:val="00353F3F"/>
    <w:rsid w:val="0038491E"/>
    <w:rsid w:val="0040635B"/>
    <w:rsid w:val="004420C5"/>
    <w:rsid w:val="00450F42"/>
    <w:rsid w:val="0045667C"/>
    <w:rsid w:val="00473F8D"/>
    <w:rsid w:val="00495A32"/>
    <w:rsid w:val="004A6B89"/>
    <w:rsid w:val="004A6FF9"/>
    <w:rsid w:val="004B0699"/>
    <w:rsid w:val="004C5AD6"/>
    <w:rsid w:val="004D7755"/>
    <w:rsid w:val="004D7BF1"/>
    <w:rsid w:val="00514F77"/>
    <w:rsid w:val="00535CD7"/>
    <w:rsid w:val="00566AD9"/>
    <w:rsid w:val="005767C2"/>
    <w:rsid w:val="005B4197"/>
    <w:rsid w:val="005C5A01"/>
    <w:rsid w:val="0060286E"/>
    <w:rsid w:val="006360E9"/>
    <w:rsid w:val="0065046F"/>
    <w:rsid w:val="00701D33"/>
    <w:rsid w:val="00710EA0"/>
    <w:rsid w:val="00727CF0"/>
    <w:rsid w:val="00781541"/>
    <w:rsid w:val="007B44A1"/>
    <w:rsid w:val="007B6C3D"/>
    <w:rsid w:val="00840F54"/>
    <w:rsid w:val="00902F24"/>
    <w:rsid w:val="00910748"/>
    <w:rsid w:val="00954704"/>
    <w:rsid w:val="00996E78"/>
    <w:rsid w:val="009C08B2"/>
    <w:rsid w:val="009F0E30"/>
    <w:rsid w:val="00A13B28"/>
    <w:rsid w:val="00A51D7A"/>
    <w:rsid w:val="00A535D0"/>
    <w:rsid w:val="00A64054"/>
    <w:rsid w:val="00A646F1"/>
    <w:rsid w:val="00AB4AD7"/>
    <w:rsid w:val="00AB5B37"/>
    <w:rsid w:val="00AE5571"/>
    <w:rsid w:val="00AF2ED5"/>
    <w:rsid w:val="00B81BE9"/>
    <w:rsid w:val="00B82486"/>
    <w:rsid w:val="00BD28DF"/>
    <w:rsid w:val="00C3577C"/>
    <w:rsid w:val="00C4163E"/>
    <w:rsid w:val="00C65356"/>
    <w:rsid w:val="00CC159C"/>
    <w:rsid w:val="00D307BC"/>
    <w:rsid w:val="00D35B7E"/>
    <w:rsid w:val="00D772D0"/>
    <w:rsid w:val="00D80AC4"/>
    <w:rsid w:val="00DF6F11"/>
    <w:rsid w:val="00E27297"/>
    <w:rsid w:val="00E277CA"/>
    <w:rsid w:val="00E346CB"/>
    <w:rsid w:val="00E469A5"/>
    <w:rsid w:val="00EC77D9"/>
    <w:rsid w:val="00EE1E5C"/>
    <w:rsid w:val="00F1383F"/>
    <w:rsid w:val="00F27D59"/>
    <w:rsid w:val="00F33DA3"/>
    <w:rsid w:val="00F93C30"/>
    <w:rsid w:val="00FD1A33"/>
    <w:rsid w:val="00FD61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6AD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customStyle="1" w:styleId="1">
    <w:name w:val="Обычный (веб)1"/>
    <w:basedOn w:val="a"/>
    <w:uiPriority w:val="99"/>
    <w:rsid w:val="004A6B89"/>
    <w:pPr>
      <w:widowControl w:val="0"/>
      <w:suppressAutoHyphens/>
    </w:pPr>
    <w:rPr>
      <w:rFonts w:ascii="Arial" w:eastAsia="Lucida Sans Unicode" w:hAnsi="Arial" w:cs="Mangal"/>
      <w:kern w:val="2"/>
      <w:sz w:val="20"/>
      <w:szCs w:val="24"/>
      <w:lang w:eastAsia="hi-IN" w:bidi="hi-IN"/>
    </w:rPr>
  </w:style>
  <w:style w:type="table" w:styleId="a4">
    <w:name w:val="Table Grid"/>
    <w:basedOn w:val="a1"/>
    <w:uiPriority w:val="59"/>
    <w:rsid w:val="009F0E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Без интервала Знак"/>
    <w:link w:val="a6"/>
    <w:uiPriority w:val="99"/>
    <w:locked/>
    <w:rsid w:val="00D772D0"/>
    <w:rPr>
      <w:rFonts w:eastAsia="SimSun" w:cs="Mangal"/>
      <w:kern w:val="3"/>
      <w:sz w:val="24"/>
      <w:szCs w:val="24"/>
      <w:lang w:eastAsia="zh-CN" w:bidi="hi-IN"/>
    </w:rPr>
  </w:style>
  <w:style w:type="paragraph" w:styleId="a6">
    <w:name w:val="No Spacing"/>
    <w:link w:val="a5"/>
    <w:uiPriority w:val="99"/>
    <w:qFormat/>
    <w:rsid w:val="00D772D0"/>
    <w:pPr>
      <w:widowControl w:val="0"/>
      <w:suppressAutoHyphens/>
      <w:autoSpaceDN w:val="0"/>
    </w:pPr>
    <w:rPr>
      <w:rFonts w:eastAsia="SimSun" w:cs="Mangal"/>
      <w:kern w:val="3"/>
      <w:sz w:val="24"/>
      <w:szCs w:val="24"/>
      <w:lang w:eastAsia="zh-CN" w:bidi="hi-IN"/>
    </w:rPr>
  </w:style>
  <w:style w:type="paragraph" w:styleId="a7">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
    <w:uiPriority w:val="99"/>
    <w:qFormat/>
    <w:rsid w:val="00D772D0"/>
    <w:pPr>
      <w:spacing w:before="100" w:beforeAutospacing="1" w:after="100" w:afterAutospacing="1" w:line="240" w:lineRule="atLeast"/>
    </w:pPr>
    <w:rPr>
      <w:rFonts w:ascii="Arial" w:eastAsia="Times New Roman" w:hAnsi="Arial" w:cs="Arial"/>
      <w:color w:val="282828"/>
      <w:sz w:val="20"/>
      <w:szCs w:val="20"/>
    </w:rPr>
  </w:style>
  <w:style w:type="paragraph" w:styleId="a8">
    <w:name w:val="List Paragraph"/>
    <w:basedOn w:val="a"/>
    <w:uiPriority w:val="34"/>
    <w:qFormat/>
    <w:rsid w:val="00D772D0"/>
    <w:pPr>
      <w:spacing w:after="200" w:line="276" w:lineRule="auto"/>
      <w:ind w:left="720"/>
      <w:contextualSpacing/>
    </w:pPr>
    <w:rPr>
      <w:rFonts w:ascii="Calibri" w:eastAsia="Times New Roman" w:hAnsi="Calibri"/>
    </w:rPr>
  </w:style>
  <w:style w:type="character" w:customStyle="1" w:styleId="7">
    <w:name w:val="Основной текст (7)_"/>
    <w:link w:val="70"/>
    <w:rsid w:val="00D772D0"/>
    <w:rPr>
      <w:shd w:val="clear" w:color="auto" w:fill="FFFFFF"/>
    </w:rPr>
  </w:style>
  <w:style w:type="paragraph" w:customStyle="1" w:styleId="70">
    <w:name w:val="Основной текст (7)"/>
    <w:basedOn w:val="a"/>
    <w:link w:val="7"/>
    <w:rsid w:val="00D772D0"/>
    <w:pPr>
      <w:shd w:val="clear" w:color="auto" w:fill="FFFFFF"/>
      <w:spacing w:line="0" w:lineRule="atLeast"/>
    </w:pPr>
  </w:style>
  <w:style w:type="paragraph" w:styleId="a9">
    <w:name w:val="Body Text"/>
    <w:basedOn w:val="a"/>
    <w:link w:val="aa"/>
    <w:rsid w:val="00D772D0"/>
    <w:pPr>
      <w:suppressAutoHyphens/>
      <w:spacing w:after="120"/>
    </w:pPr>
    <w:rPr>
      <w:rFonts w:eastAsia="Times New Roman"/>
      <w:kern w:val="1"/>
      <w:sz w:val="24"/>
      <w:szCs w:val="24"/>
      <w:lang w:eastAsia="ar-SA"/>
    </w:rPr>
  </w:style>
  <w:style w:type="character" w:customStyle="1" w:styleId="aa">
    <w:name w:val="Основной текст Знак"/>
    <w:basedOn w:val="a0"/>
    <w:link w:val="a9"/>
    <w:rsid w:val="00D772D0"/>
    <w:rPr>
      <w:rFonts w:eastAsia="Times New Roman"/>
      <w:kern w:val="1"/>
      <w:sz w:val="24"/>
      <w:szCs w:val="24"/>
      <w:lang w:eastAsia="ar-SA"/>
    </w:rPr>
  </w:style>
  <w:style w:type="paragraph" w:styleId="ab">
    <w:name w:val="Body Text Indent"/>
    <w:basedOn w:val="a"/>
    <w:link w:val="ac"/>
    <w:rsid w:val="00D772D0"/>
    <w:pPr>
      <w:spacing w:after="120"/>
      <w:ind w:left="283"/>
    </w:pPr>
    <w:rPr>
      <w:rFonts w:eastAsia="Times New Roman"/>
      <w:sz w:val="24"/>
      <w:szCs w:val="24"/>
    </w:rPr>
  </w:style>
  <w:style w:type="character" w:customStyle="1" w:styleId="ac">
    <w:name w:val="Основной текст с отступом Знак"/>
    <w:basedOn w:val="a0"/>
    <w:link w:val="ab"/>
    <w:rsid w:val="00D772D0"/>
    <w:rPr>
      <w:rFonts w:eastAsia="Times New Roman"/>
      <w:sz w:val="24"/>
      <w:szCs w:val="24"/>
    </w:rPr>
  </w:style>
  <w:style w:type="paragraph" w:styleId="ad">
    <w:name w:val="Balloon Text"/>
    <w:basedOn w:val="a"/>
    <w:link w:val="ae"/>
    <w:uiPriority w:val="99"/>
    <w:semiHidden/>
    <w:unhideWhenUsed/>
    <w:rsid w:val="00D772D0"/>
    <w:rPr>
      <w:rFonts w:ascii="Tahoma" w:hAnsi="Tahoma" w:cs="Tahoma"/>
      <w:sz w:val="16"/>
      <w:szCs w:val="16"/>
    </w:rPr>
  </w:style>
  <w:style w:type="character" w:customStyle="1" w:styleId="ae">
    <w:name w:val="Текст выноски Знак"/>
    <w:basedOn w:val="a0"/>
    <w:link w:val="ad"/>
    <w:uiPriority w:val="99"/>
    <w:semiHidden/>
    <w:rsid w:val="00D772D0"/>
    <w:rPr>
      <w:rFonts w:ascii="Tahoma" w:hAnsi="Tahoma" w:cs="Tahoma"/>
      <w:sz w:val="16"/>
      <w:szCs w:val="16"/>
    </w:rPr>
  </w:style>
  <w:style w:type="character" w:customStyle="1" w:styleId="af">
    <w:name w:val="Нижний колонтитул Знак"/>
    <w:basedOn w:val="a0"/>
    <w:link w:val="af0"/>
    <w:uiPriority w:val="99"/>
    <w:rsid w:val="00A51D7A"/>
  </w:style>
  <w:style w:type="paragraph" w:styleId="af0">
    <w:name w:val="footer"/>
    <w:basedOn w:val="a"/>
    <w:link w:val="af"/>
    <w:uiPriority w:val="99"/>
    <w:unhideWhenUsed/>
    <w:rsid w:val="00A51D7A"/>
    <w:pPr>
      <w:tabs>
        <w:tab w:val="center" w:pos="4677"/>
        <w:tab w:val="right" w:pos="9355"/>
      </w:tabs>
    </w:pPr>
  </w:style>
  <w:style w:type="character" w:customStyle="1" w:styleId="10">
    <w:name w:val="Нижний колонтитул Знак1"/>
    <w:basedOn w:val="a0"/>
    <w:uiPriority w:val="99"/>
    <w:semiHidden/>
    <w:rsid w:val="00A51D7A"/>
  </w:style>
  <w:style w:type="paragraph" w:styleId="af1">
    <w:name w:val="caption"/>
    <w:basedOn w:val="a"/>
    <w:next w:val="a"/>
    <w:uiPriority w:val="35"/>
    <w:unhideWhenUsed/>
    <w:qFormat/>
    <w:rsid w:val="00C4163E"/>
    <w:pPr>
      <w:spacing w:after="200"/>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image" Target="media/image9.jpeg"/><Relationship Id="rId26" Type="http://schemas.openxmlformats.org/officeDocument/2006/relationships/image" Target="media/image13.jpeg"/><Relationship Id="rId39" Type="http://schemas.openxmlformats.org/officeDocument/2006/relationships/image" Target="media/image26.jpeg"/><Relationship Id="rId21" Type="http://schemas.openxmlformats.org/officeDocument/2006/relationships/chart" Target="charts/chart4.xml"/><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image" Target="media/image34.jpeg"/><Relationship Id="rId50" Type="http://schemas.openxmlformats.org/officeDocument/2006/relationships/image" Target="media/image37.jpeg"/><Relationship Id="rId55" Type="http://schemas.openxmlformats.org/officeDocument/2006/relationships/image" Target="media/image42.jpeg"/><Relationship Id="rId63" Type="http://schemas.openxmlformats.org/officeDocument/2006/relationships/image" Target="media/image50.jpeg"/><Relationship Id="rId68" Type="http://schemas.openxmlformats.org/officeDocument/2006/relationships/image" Target="media/image55.jpeg"/><Relationship Id="rId76" Type="http://schemas.openxmlformats.org/officeDocument/2006/relationships/image" Target="media/image63.jpeg"/><Relationship Id="rId7" Type="http://schemas.openxmlformats.org/officeDocument/2006/relationships/image" Target="media/image3.png"/><Relationship Id="rId71" Type="http://schemas.openxmlformats.org/officeDocument/2006/relationships/image" Target="media/image58.jpeg"/><Relationship Id="rId2" Type="http://schemas.openxmlformats.org/officeDocument/2006/relationships/styles" Target="styles.xml"/><Relationship Id="rId16" Type="http://schemas.openxmlformats.org/officeDocument/2006/relationships/diagramColors" Target="diagrams/colors1.xml"/><Relationship Id="rId29" Type="http://schemas.openxmlformats.org/officeDocument/2006/relationships/image" Target="media/image16.jpeg"/><Relationship Id="rId11" Type="http://schemas.openxmlformats.org/officeDocument/2006/relationships/image" Target="media/image7.png"/><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png"/><Relationship Id="rId53" Type="http://schemas.openxmlformats.org/officeDocument/2006/relationships/image" Target="media/image40.jpeg"/><Relationship Id="rId58" Type="http://schemas.openxmlformats.org/officeDocument/2006/relationships/image" Target="media/image45.jpeg"/><Relationship Id="rId66" Type="http://schemas.openxmlformats.org/officeDocument/2006/relationships/image" Target="media/image53.jpeg"/><Relationship Id="rId74" Type="http://schemas.openxmlformats.org/officeDocument/2006/relationships/image" Target="media/image61.jpeg"/><Relationship Id="rId79" Type="http://schemas.openxmlformats.org/officeDocument/2006/relationships/theme" Target="theme/theme1.xml"/><Relationship Id="rId5" Type="http://schemas.openxmlformats.org/officeDocument/2006/relationships/image" Target="media/image1.png"/><Relationship Id="rId61" Type="http://schemas.openxmlformats.org/officeDocument/2006/relationships/image" Target="media/image48.jpeg"/><Relationship Id="rId10" Type="http://schemas.openxmlformats.org/officeDocument/2006/relationships/image" Target="media/image6.png"/><Relationship Id="rId19" Type="http://schemas.openxmlformats.org/officeDocument/2006/relationships/chart" Target="charts/chart2.xml"/><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image" Target="media/image39.jpeg"/><Relationship Id="rId60" Type="http://schemas.openxmlformats.org/officeDocument/2006/relationships/image" Target="media/image47.jpeg"/><Relationship Id="rId65" Type="http://schemas.openxmlformats.org/officeDocument/2006/relationships/image" Target="media/image52.jpeg"/><Relationship Id="rId73" Type="http://schemas.openxmlformats.org/officeDocument/2006/relationships/image" Target="media/image60.jpeg"/><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diagramLayout" Target="diagrams/layout1.xml"/><Relationship Id="rId22" Type="http://schemas.openxmlformats.org/officeDocument/2006/relationships/chart" Target="charts/chart5.xml"/><Relationship Id="rId27" Type="http://schemas.openxmlformats.org/officeDocument/2006/relationships/image" Target="media/image14.jpeg"/><Relationship Id="rId30" Type="http://schemas.openxmlformats.org/officeDocument/2006/relationships/image" Target="media/image17.pn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image" Target="media/image43.jpeg"/><Relationship Id="rId64" Type="http://schemas.openxmlformats.org/officeDocument/2006/relationships/image" Target="media/image51.jpeg"/><Relationship Id="rId69" Type="http://schemas.openxmlformats.org/officeDocument/2006/relationships/image" Target="media/image56.jpeg"/><Relationship Id="rId77" Type="http://schemas.openxmlformats.org/officeDocument/2006/relationships/image" Target="media/image64.jpeg"/><Relationship Id="rId8" Type="http://schemas.openxmlformats.org/officeDocument/2006/relationships/image" Target="media/image4.png"/><Relationship Id="rId51" Type="http://schemas.openxmlformats.org/officeDocument/2006/relationships/image" Target="media/image38.jpeg"/><Relationship Id="rId72" Type="http://schemas.openxmlformats.org/officeDocument/2006/relationships/image" Target="media/image59.jpeg"/><Relationship Id="rId3"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image" Target="media/image8.emf"/><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image" Target="media/image46.jpeg"/><Relationship Id="rId67" Type="http://schemas.openxmlformats.org/officeDocument/2006/relationships/image" Target="media/image54.jpeg"/><Relationship Id="rId20" Type="http://schemas.openxmlformats.org/officeDocument/2006/relationships/chart" Target="charts/chart3.xml"/><Relationship Id="rId41" Type="http://schemas.openxmlformats.org/officeDocument/2006/relationships/image" Target="media/image28.jpeg"/><Relationship Id="rId54" Type="http://schemas.openxmlformats.org/officeDocument/2006/relationships/image" Target="media/image41.jpeg"/><Relationship Id="rId62" Type="http://schemas.openxmlformats.org/officeDocument/2006/relationships/image" Target="media/image49.jpeg"/><Relationship Id="rId70" Type="http://schemas.openxmlformats.org/officeDocument/2006/relationships/image" Target="media/image57.jpeg"/><Relationship Id="rId75" Type="http://schemas.openxmlformats.org/officeDocument/2006/relationships/image" Target="media/image62.jpe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diagramQuickStyle" Target="diagrams/quickStyle1.xml"/><Relationship Id="rId23" Type="http://schemas.openxmlformats.org/officeDocument/2006/relationships/image" Target="media/image10.jpeg"/><Relationship Id="rId28" Type="http://schemas.openxmlformats.org/officeDocument/2006/relationships/image" Target="media/image15.png"/><Relationship Id="rId36" Type="http://schemas.openxmlformats.org/officeDocument/2006/relationships/image" Target="media/image23.jpeg"/><Relationship Id="rId49" Type="http://schemas.openxmlformats.org/officeDocument/2006/relationships/image" Target="media/image36.jpeg"/><Relationship Id="rId57" Type="http://schemas.openxmlformats.org/officeDocument/2006/relationships/image" Target="media/image44.jpeg"/></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30"/>
  <c:chart>
    <c:title>
      <c:tx>
        <c:rich>
          <a:bodyPr/>
          <a:lstStyle/>
          <a:p>
            <a:pPr>
              <a:defRPr/>
            </a:pPr>
            <a:r>
              <a:rPr lang="ru-RU"/>
              <a:t>Итоги ЕНТ за 3 года</a:t>
            </a:r>
          </a:p>
        </c:rich>
      </c:tx>
    </c:title>
    <c:plotArea>
      <c:layout/>
      <c:barChart>
        <c:barDir val="col"/>
        <c:grouping val="clustered"/>
        <c:ser>
          <c:idx val="0"/>
          <c:order val="0"/>
          <c:dLbls>
            <c:txPr>
              <a:bodyPr/>
              <a:lstStyle/>
              <a:p>
                <a:pPr>
                  <a:defRPr sz="1200" b="1" i="1"/>
                </a:pPr>
                <a:endParaRPr lang="ru-RU"/>
              </a:p>
            </c:txPr>
            <c:showVal val="1"/>
          </c:dLbls>
          <c:cat>
            <c:strRef>
              <c:f>Лист1!$C$4:$E$4</c:f>
              <c:strCache>
                <c:ptCount val="3"/>
                <c:pt idx="0">
                  <c:v>2014 г.</c:v>
                </c:pt>
                <c:pt idx="1">
                  <c:v>2015 г.</c:v>
                </c:pt>
                <c:pt idx="2">
                  <c:v>2017 г.</c:v>
                </c:pt>
              </c:strCache>
            </c:strRef>
          </c:cat>
          <c:val>
            <c:numRef>
              <c:f>Лист1!$C$5:$E$5</c:f>
              <c:numCache>
                <c:formatCode>General</c:formatCode>
                <c:ptCount val="3"/>
                <c:pt idx="0">
                  <c:v>65</c:v>
                </c:pt>
                <c:pt idx="1">
                  <c:v>85</c:v>
                </c:pt>
                <c:pt idx="2">
                  <c:v>88.6</c:v>
                </c:pt>
              </c:numCache>
            </c:numRef>
          </c:val>
        </c:ser>
        <c:gapWidth val="75"/>
        <c:overlap val="-25"/>
        <c:axId val="110701952"/>
        <c:axId val="110891008"/>
      </c:barChart>
      <c:catAx>
        <c:axId val="110701952"/>
        <c:scaling>
          <c:orientation val="minMax"/>
        </c:scaling>
        <c:axPos val="b"/>
        <c:majorTickMark val="none"/>
        <c:tickLblPos val="nextTo"/>
        <c:txPr>
          <a:bodyPr/>
          <a:lstStyle/>
          <a:p>
            <a:pPr>
              <a:defRPr sz="1200" b="1" i="1"/>
            </a:pPr>
            <a:endParaRPr lang="ru-RU"/>
          </a:p>
        </c:txPr>
        <c:crossAx val="110891008"/>
        <c:crosses val="autoZero"/>
        <c:auto val="1"/>
        <c:lblAlgn val="ctr"/>
        <c:lblOffset val="100"/>
      </c:catAx>
      <c:valAx>
        <c:axId val="110891008"/>
        <c:scaling>
          <c:orientation val="minMax"/>
        </c:scaling>
        <c:axPos val="l"/>
        <c:majorGridlines/>
        <c:numFmt formatCode="General" sourceLinked="1"/>
        <c:majorTickMark val="none"/>
        <c:tickLblPos val="nextTo"/>
        <c:crossAx val="110701952"/>
        <c:crosses val="autoZero"/>
        <c:crossBetween val="between"/>
      </c:valAx>
    </c:plotArea>
    <c:plotVisOnly val="1"/>
    <c:dispBlanksAs val="gap"/>
  </c:chart>
  <c:spPr>
    <a:solidFill>
      <a:schemeClr val="lt1"/>
    </a:solidFill>
    <a:ln w="25400" cap="flat" cmpd="sng" algn="ctr">
      <a:solidFill>
        <a:schemeClr val="accent4"/>
      </a:solidFill>
      <a:prstDash val="solid"/>
    </a:ln>
    <a:effectLst/>
  </c:spPr>
  <c:txPr>
    <a:bodyPr/>
    <a:lstStyle/>
    <a:p>
      <a:pPr>
        <a:defRPr>
          <a:ln>
            <a:noFill/>
          </a:ln>
          <a:solidFill>
            <a:schemeClr val="dk1"/>
          </a:solidFill>
          <a:latin typeface="+mn-lt"/>
          <a:ea typeface="+mn-ea"/>
          <a:cs typeface="+mn-cs"/>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cat>
            <c:multiLvlStrRef>
              <c:f>Лист1!$C$5:$D$21</c:f>
              <c:multiLvlStrCache>
                <c:ptCount val="17"/>
                <c:lvl>
                  <c:pt idx="0">
                    <c:v>Модульное оригами</c:v>
                  </c:pt>
                  <c:pt idx="1">
                    <c:v>Волшебный бисер</c:v>
                  </c:pt>
                  <c:pt idx="2">
                    <c:v>Флора</c:v>
                  </c:pt>
                  <c:pt idx="3">
                    <c:v>Атамекн</c:v>
                  </c:pt>
                  <c:pt idx="4">
                    <c:v>Футзал</c:v>
                  </c:pt>
                  <c:pt idx="5">
                    <c:v>всего обучающихся</c:v>
                  </c:pt>
                  <c:pt idx="6">
                    <c:v>Поющие друзья</c:v>
                  </c:pt>
                  <c:pt idx="7">
                    <c:v>Атамекен</c:v>
                  </c:pt>
                  <c:pt idx="8">
                    <c:v>Волшебные ручки</c:v>
                  </c:pt>
                  <c:pt idx="9">
                    <c:v>Шахматы</c:v>
                  </c:pt>
                  <c:pt idx="10">
                    <c:v>Волейбол</c:v>
                  </c:pt>
                  <c:pt idx="11">
                    <c:v>всего обучающихся</c:v>
                  </c:pt>
                  <c:pt idx="12">
                    <c:v>Волшебный клубок</c:v>
                  </c:pt>
                  <c:pt idx="13">
                    <c:v>Флора</c:v>
                  </c:pt>
                  <c:pt idx="14">
                    <c:v>Шахматы</c:v>
                  </c:pt>
                  <c:pt idx="15">
                    <c:v>Волейбол</c:v>
                  </c:pt>
                  <c:pt idx="16">
                    <c:v>всего обучающихся</c:v>
                  </c:pt>
                </c:lvl>
                <c:lvl>
                  <c:pt idx="0">
                    <c:v>2016 – 2017</c:v>
                  </c:pt>
                  <c:pt idx="6">
                    <c:v>2016-2017</c:v>
                  </c:pt>
                  <c:pt idx="12">
                    <c:v>2017-2018</c:v>
                  </c:pt>
                </c:lvl>
              </c:multiLvlStrCache>
            </c:multiLvlStrRef>
          </c:cat>
          <c:val>
            <c:numRef>
              <c:f>Лист1!$E$5:$E$21</c:f>
              <c:numCache>
                <c:formatCode>General</c:formatCode>
                <c:ptCount val="17"/>
              </c:numCache>
            </c:numRef>
          </c:val>
        </c:ser>
        <c:ser>
          <c:idx val="1"/>
          <c:order val="1"/>
          <c:cat>
            <c:multiLvlStrRef>
              <c:f>Лист1!$C$5:$D$21</c:f>
              <c:multiLvlStrCache>
                <c:ptCount val="17"/>
                <c:lvl>
                  <c:pt idx="0">
                    <c:v>Модульное оригами</c:v>
                  </c:pt>
                  <c:pt idx="1">
                    <c:v>Волшебный бисер</c:v>
                  </c:pt>
                  <c:pt idx="2">
                    <c:v>Флора</c:v>
                  </c:pt>
                  <c:pt idx="3">
                    <c:v>Атамекн</c:v>
                  </c:pt>
                  <c:pt idx="4">
                    <c:v>Футзал</c:v>
                  </c:pt>
                  <c:pt idx="5">
                    <c:v>всего обучающихся</c:v>
                  </c:pt>
                  <c:pt idx="6">
                    <c:v>Поющие друзья</c:v>
                  </c:pt>
                  <c:pt idx="7">
                    <c:v>Атамекен</c:v>
                  </c:pt>
                  <c:pt idx="8">
                    <c:v>Волшебные ручки</c:v>
                  </c:pt>
                  <c:pt idx="9">
                    <c:v>Шахматы</c:v>
                  </c:pt>
                  <c:pt idx="10">
                    <c:v>Волейбол</c:v>
                  </c:pt>
                  <c:pt idx="11">
                    <c:v>всего обучающихся</c:v>
                  </c:pt>
                  <c:pt idx="12">
                    <c:v>Волшебный клубок</c:v>
                  </c:pt>
                  <c:pt idx="13">
                    <c:v>Флора</c:v>
                  </c:pt>
                  <c:pt idx="14">
                    <c:v>Шахматы</c:v>
                  </c:pt>
                  <c:pt idx="15">
                    <c:v>Волейбол</c:v>
                  </c:pt>
                  <c:pt idx="16">
                    <c:v>всего обучающихся</c:v>
                  </c:pt>
                </c:lvl>
                <c:lvl>
                  <c:pt idx="0">
                    <c:v>2016 – 2017</c:v>
                  </c:pt>
                  <c:pt idx="6">
                    <c:v>2016-2017</c:v>
                  </c:pt>
                  <c:pt idx="12">
                    <c:v>2017-2018</c:v>
                  </c:pt>
                </c:lvl>
              </c:multiLvlStrCache>
            </c:multiLvlStrRef>
          </c:cat>
          <c:val>
            <c:numRef>
              <c:f>Лист1!$F$5:$F$21</c:f>
              <c:numCache>
                <c:formatCode>General</c:formatCode>
                <c:ptCount val="17"/>
              </c:numCache>
            </c:numRef>
          </c:val>
        </c:ser>
        <c:ser>
          <c:idx val="2"/>
          <c:order val="2"/>
          <c:dPt>
            <c:idx val="0"/>
            <c:spPr>
              <a:solidFill>
                <a:srgbClr val="0070C0"/>
              </a:solidFill>
            </c:spPr>
          </c:dPt>
          <c:dPt>
            <c:idx val="1"/>
            <c:spPr>
              <a:solidFill>
                <a:srgbClr val="0070C0"/>
              </a:solidFill>
            </c:spPr>
          </c:dPt>
          <c:dPt>
            <c:idx val="2"/>
            <c:spPr>
              <a:solidFill>
                <a:srgbClr val="0070C0"/>
              </a:solidFill>
            </c:spPr>
          </c:dPt>
          <c:dPt>
            <c:idx val="3"/>
            <c:spPr>
              <a:solidFill>
                <a:srgbClr val="0070C0"/>
              </a:solidFill>
            </c:spPr>
          </c:dPt>
          <c:dPt>
            <c:idx val="4"/>
            <c:spPr>
              <a:solidFill>
                <a:srgbClr val="0070C0"/>
              </a:solidFill>
            </c:spPr>
          </c:dPt>
          <c:dPt>
            <c:idx val="5"/>
            <c:spPr>
              <a:solidFill>
                <a:srgbClr val="0070C0"/>
              </a:solidFill>
            </c:spPr>
          </c:dPt>
          <c:dPt>
            <c:idx val="12"/>
            <c:spPr>
              <a:solidFill>
                <a:srgbClr val="C00000"/>
              </a:solidFill>
            </c:spPr>
          </c:dPt>
          <c:dPt>
            <c:idx val="13"/>
            <c:spPr>
              <a:solidFill>
                <a:srgbClr val="C00000"/>
              </a:solidFill>
            </c:spPr>
          </c:dPt>
          <c:dPt>
            <c:idx val="14"/>
            <c:spPr>
              <a:solidFill>
                <a:srgbClr val="C00000"/>
              </a:solidFill>
            </c:spPr>
          </c:dPt>
          <c:dPt>
            <c:idx val="15"/>
            <c:spPr>
              <a:solidFill>
                <a:srgbClr val="C00000"/>
              </a:solidFill>
            </c:spPr>
          </c:dPt>
          <c:dPt>
            <c:idx val="16"/>
            <c:spPr>
              <a:solidFill>
                <a:srgbClr val="C00000"/>
              </a:solidFill>
            </c:spPr>
          </c:dPt>
          <c:dLbls>
            <c:txPr>
              <a:bodyPr/>
              <a:lstStyle/>
              <a:p>
                <a:pPr>
                  <a:defRPr sz="900" b="1">
                    <a:latin typeface="Times New Roman" pitchFamily="18" charset="0"/>
                    <a:cs typeface="Times New Roman" pitchFamily="18" charset="0"/>
                  </a:defRPr>
                </a:pPr>
                <a:endParaRPr lang="ru-RU"/>
              </a:p>
            </c:txPr>
            <c:showVal val="1"/>
          </c:dLbls>
          <c:cat>
            <c:multiLvlStrRef>
              <c:f>Лист1!$C$5:$D$21</c:f>
              <c:multiLvlStrCache>
                <c:ptCount val="17"/>
                <c:lvl>
                  <c:pt idx="0">
                    <c:v>Модульное оригами</c:v>
                  </c:pt>
                  <c:pt idx="1">
                    <c:v>Волшебный бисер</c:v>
                  </c:pt>
                  <c:pt idx="2">
                    <c:v>Флора</c:v>
                  </c:pt>
                  <c:pt idx="3">
                    <c:v>Атамекн</c:v>
                  </c:pt>
                  <c:pt idx="4">
                    <c:v>Футзал</c:v>
                  </c:pt>
                  <c:pt idx="5">
                    <c:v>всего обучающихся</c:v>
                  </c:pt>
                  <c:pt idx="6">
                    <c:v>Поющие друзья</c:v>
                  </c:pt>
                  <c:pt idx="7">
                    <c:v>Атамекен</c:v>
                  </c:pt>
                  <c:pt idx="8">
                    <c:v>Волшебные ручки</c:v>
                  </c:pt>
                  <c:pt idx="9">
                    <c:v>Шахматы</c:v>
                  </c:pt>
                  <c:pt idx="10">
                    <c:v>Волейбол</c:v>
                  </c:pt>
                  <c:pt idx="11">
                    <c:v>всего обучающихся</c:v>
                  </c:pt>
                  <c:pt idx="12">
                    <c:v>Волшебный клубок</c:v>
                  </c:pt>
                  <c:pt idx="13">
                    <c:v>Флора</c:v>
                  </c:pt>
                  <c:pt idx="14">
                    <c:v>Шахматы</c:v>
                  </c:pt>
                  <c:pt idx="15">
                    <c:v>Волейбол</c:v>
                  </c:pt>
                  <c:pt idx="16">
                    <c:v>всего обучающихся</c:v>
                  </c:pt>
                </c:lvl>
                <c:lvl>
                  <c:pt idx="0">
                    <c:v>2016 – 2017</c:v>
                  </c:pt>
                  <c:pt idx="6">
                    <c:v>2016-2017</c:v>
                  </c:pt>
                  <c:pt idx="12">
                    <c:v>2017-2018</c:v>
                  </c:pt>
                </c:lvl>
              </c:multiLvlStrCache>
            </c:multiLvlStrRef>
          </c:cat>
          <c:val>
            <c:numRef>
              <c:f>Лист1!$G$5:$G$21</c:f>
              <c:numCache>
                <c:formatCode>0%</c:formatCode>
                <c:ptCount val="17"/>
                <c:pt idx="0">
                  <c:v>0.14000000000000001</c:v>
                </c:pt>
                <c:pt idx="1">
                  <c:v>0.14000000000000001</c:v>
                </c:pt>
                <c:pt idx="2">
                  <c:v>0.19</c:v>
                </c:pt>
                <c:pt idx="3">
                  <c:v>0.19</c:v>
                </c:pt>
                <c:pt idx="4">
                  <c:v>0.19</c:v>
                </c:pt>
                <c:pt idx="5">
                  <c:v>0.85000000000000064</c:v>
                </c:pt>
                <c:pt idx="6">
                  <c:v>0.14000000000000001</c:v>
                </c:pt>
                <c:pt idx="7">
                  <c:v>0.11</c:v>
                </c:pt>
                <c:pt idx="8">
                  <c:v>0.11</c:v>
                </c:pt>
                <c:pt idx="9">
                  <c:v>0.30000000000000032</c:v>
                </c:pt>
                <c:pt idx="10">
                  <c:v>0.18000000000000024</c:v>
                </c:pt>
                <c:pt idx="11">
                  <c:v>0.86000000000000065</c:v>
                </c:pt>
                <c:pt idx="12">
                  <c:v>0.18000000000000024</c:v>
                </c:pt>
                <c:pt idx="13">
                  <c:v>0.19</c:v>
                </c:pt>
                <c:pt idx="14">
                  <c:v>0.28000000000000008</c:v>
                </c:pt>
                <c:pt idx="15">
                  <c:v>0.22</c:v>
                </c:pt>
                <c:pt idx="16">
                  <c:v>0.87000000000000099</c:v>
                </c:pt>
              </c:numCache>
            </c:numRef>
          </c:val>
        </c:ser>
        <c:shape val="box"/>
        <c:axId val="111216128"/>
        <c:axId val="111217664"/>
        <c:axId val="0"/>
      </c:bar3DChart>
      <c:catAx>
        <c:axId val="111216128"/>
        <c:scaling>
          <c:orientation val="minMax"/>
        </c:scaling>
        <c:axPos val="b"/>
        <c:tickLblPos val="nextTo"/>
        <c:txPr>
          <a:bodyPr/>
          <a:lstStyle/>
          <a:p>
            <a:pPr>
              <a:defRPr sz="900" b="1">
                <a:latin typeface="Times New Roman" pitchFamily="18" charset="0"/>
                <a:cs typeface="Times New Roman" pitchFamily="18" charset="0"/>
              </a:defRPr>
            </a:pPr>
            <a:endParaRPr lang="ru-RU"/>
          </a:p>
        </c:txPr>
        <c:crossAx val="111217664"/>
        <c:crosses val="autoZero"/>
        <c:auto val="1"/>
        <c:lblAlgn val="ctr"/>
        <c:lblOffset val="100"/>
      </c:catAx>
      <c:valAx>
        <c:axId val="111217664"/>
        <c:scaling>
          <c:orientation val="minMax"/>
        </c:scaling>
        <c:axPos val="l"/>
        <c:majorGridlines/>
        <c:numFmt formatCode="General" sourceLinked="1"/>
        <c:tickLblPos val="nextTo"/>
        <c:crossAx val="111216128"/>
        <c:crosses val="autoZero"/>
        <c:crossBetween val="between"/>
      </c:valAx>
    </c:plotArea>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Лист2!$E$3</c:f>
              <c:strCache>
                <c:ptCount val="1"/>
                <c:pt idx="0">
                  <c:v>Количество учащихся в пришкольном лагере</c:v>
                </c:pt>
              </c:strCache>
            </c:strRef>
          </c:tx>
          <c:dLbls>
            <c:txPr>
              <a:bodyPr/>
              <a:lstStyle/>
              <a:p>
                <a:pPr>
                  <a:defRPr b="1"/>
                </a:pPr>
                <a:endParaRPr lang="ru-RU"/>
              </a:p>
            </c:txPr>
            <c:showVal val="1"/>
          </c:dLbls>
          <c:cat>
            <c:strRef>
              <c:f>Лист2!$D$4:$D$6</c:f>
              <c:strCache>
                <c:ptCount val="3"/>
                <c:pt idx="0">
                  <c:v>2015-2016</c:v>
                </c:pt>
                <c:pt idx="1">
                  <c:v>2016-2017</c:v>
                </c:pt>
                <c:pt idx="2">
                  <c:v>2017-2018</c:v>
                </c:pt>
              </c:strCache>
            </c:strRef>
          </c:cat>
          <c:val>
            <c:numRef>
              <c:f>Лист2!$E$4:$E$6</c:f>
              <c:numCache>
                <c:formatCode>General</c:formatCode>
                <c:ptCount val="3"/>
                <c:pt idx="0">
                  <c:v>58</c:v>
                </c:pt>
                <c:pt idx="1">
                  <c:v>64</c:v>
                </c:pt>
                <c:pt idx="2">
                  <c:v>64</c:v>
                </c:pt>
              </c:numCache>
            </c:numRef>
          </c:val>
        </c:ser>
        <c:ser>
          <c:idx val="1"/>
          <c:order val="1"/>
          <c:tx>
            <c:strRef>
              <c:f>Лист2!$F$3</c:f>
              <c:strCache>
                <c:ptCount val="1"/>
                <c:pt idx="0">
                  <c:v>В них детей из асоциальных семей</c:v>
                </c:pt>
              </c:strCache>
            </c:strRef>
          </c:tx>
          <c:dLbls>
            <c:txPr>
              <a:bodyPr/>
              <a:lstStyle/>
              <a:p>
                <a:pPr>
                  <a:defRPr b="1"/>
                </a:pPr>
                <a:endParaRPr lang="ru-RU"/>
              </a:p>
            </c:txPr>
            <c:showVal val="1"/>
          </c:dLbls>
          <c:cat>
            <c:strRef>
              <c:f>Лист2!$D$4:$D$6</c:f>
              <c:strCache>
                <c:ptCount val="3"/>
                <c:pt idx="0">
                  <c:v>2015-2016</c:v>
                </c:pt>
                <c:pt idx="1">
                  <c:v>2016-2017</c:v>
                </c:pt>
                <c:pt idx="2">
                  <c:v>2017-2018</c:v>
                </c:pt>
              </c:strCache>
            </c:strRef>
          </c:cat>
          <c:val>
            <c:numRef>
              <c:f>Лист2!$F$4:$F$6</c:f>
              <c:numCache>
                <c:formatCode>General</c:formatCode>
                <c:ptCount val="3"/>
                <c:pt idx="0">
                  <c:v>5</c:v>
                </c:pt>
                <c:pt idx="1">
                  <c:v>4</c:v>
                </c:pt>
                <c:pt idx="2">
                  <c:v>3</c:v>
                </c:pt>
              </c:numCache>
            </c:numRef>
          </c:val>
        </c:ser>
        <c:ser>
          <c:idx val="2"/>
          <c:order val="2"/>
          <c:tx>
            <c:strRef>
              <c:f>Лист2!$G$3</c:f>
              <c:strCache>
                <c:ptCount val="1"/>
                <c:pt idx="0">
                  <c:v>Количество учащихся, занятых в ремонтной бригаде</c:v>
                </c:pt>
              </c:strCache>
            </c:strRef>
          </c:tx>
          <c:dLbls>
            <c:txPr>
              <a:bodyPr/>
              <a:lstStyle/>
              <a:p>
                <a:pPr>
                  <a:defRPr b="1"/>
                </a:pPr>
                <a:endParaRPr lang="ru-RU"/>
              </a:p>
            </c:txPr>
            <c:showVal val="1"/>
          </c:dLbls>
          <c:cat>
            <c:strRef>
              <c:f>Лист2!$D$4:$D$6</c:f>
              <c:strCache>
                <c:ptCount val="3"/>
                <c:pt idx="0">
                  <c:v>2015-2016</c:v>
                </c:pt>
                <c:pt idx="1">
                  <c:v>2016-2017</c:v>
                </c:pt>
                <c:pt idx="2">
                  <c:v>2017-2018</c:v>
                </c:pt>
              </c:strCache>
            </c:strRef>
          </c:cat>
          <c:val>
            <c:numRef>
              <c:f>Лист2!$G$4:$G$6</c:f>
              <c:numCache>
                <c:formatCode>General</c:formatCode>
                <c:ptCount val="3"/>
                <c:pt idx="0">
                  <c:v>14</c:v>
                </c:pt>
                <c:pt idx="1">
                  <c:v>12</c:v>
                </c:pt>
                <c:pt idx="2">
                  <c:v>19</c:v>
                </c:pt>
              </c:numCache>
            </c:numRef>
          </c:val>
        </c:ser>
        <c:shape val="cylinder"/>
        <c:axId val="111428736"/>
        <c:axId val="111430272"/>
        <c:axId val="0"/>
      </c:bar3DChart>
      <c:catAx>
        <c:axId val="111428736"/>
        <c:scaling>
          <c:orientation val="minMax"/>
        </c:scaling>
        <c:axPos val="b"/>
        <c:tickLblPos val="nextTo"/>
        <c:txPr>
          <a:bodyPr/>
          <a:lstStyle/>
          <a:p>
            <a:pPr>
              <a:defRPr b="1"/>
            </a:pPr>
            <a:endParaRPr lang="ru-RU"/>
          </a:p>
        </c:txPr>
        <c:crossAx val="111430272"/>
        <c:crosses val="autoZero"/>
        <c:auto val="1"/>
        <c:lblAlgn val="ctr"/>
        <c:lblOffset val="100"/>
      </c:catAx>
      <c:valAx>
        <c:axId val="111430272"/>
        <c:scaling>
          <c:orientation val="minMax"/>
          <c:max val="70"/>
        </c:scaling>
        <c:axPos val="l"/>
        <c:majorGridlines/>
        <c:numFmt formatCode="General" sourceLinked="1"/>
        <c:tickLblPos val="nextTo"/>
        <c:txPr>
          <a:bodyPr/>
          <a:lstStyle/>
          <a:p>
            <a:pPr>
              <a:defRPr b="1"/>
            </a:pPr>
            <a:endParaRPr lang="ru-RU"/>
          </a:p>
        </c:txPr>
        <c:crossAx val="111428736"/>
        <c:crosses val="autoZero"/>
        <c:crossBetween val="between"/>
      </c:valAx>
    </c:plotArea>
    <c:legend>
      <c:legendPos val="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400"/>
              <a:t>Устойчивое</a:t>
            </a:r>
            <a:r>
              <a:rPr lang="ru-RU" sz="1400" baseline="0"/>
              <a:t> позитивное отношение     </a:t>
            </a:r>
          </a:p>
          <a:p>
            <a:pPr>
              <a:defRPr/>
            </a:pPr>
            <a:r>
              <a:rPr lang="ru-RU" sz="1400" baseline="0"/>
              <a:t>(% положительных ответов)</a:t>
            </a:r>
            <a:endParaRPr lang="ru-RU" sz="1400"/>
          </a:p>
        </c:rich>
      </c:tx>
    </c:title>
    <c:view3D>
      <c:rotX val="30"/>
      <c:perspective val="30"/>
    </c:view3D>
    <c:plotArea>
      <c:layout/>
      <c:pie3DChart>
        <c:varyColors val="1"/>
        <c:ser>
          <c:idx val="0"/>
          <c:order val="0"/>
          <c:tx>
            <c:strRef>
              <c:f>Лист3!$G$5</c:f>
              <c:strCache>
                <c:ptCount val="1"/>
                <c:pt idx="0">
                  <c:v>% положительных ответов</c:v>
                </c:pt>
              </c:strCache>
            </c:strRef>
          </c:tx>
          <c:explosion val="25"/>
          <c:dLbls>
            <c:txPr>
              <a:bodyPr/>
              <a:lstStyle/>
              <a:p>
                <a:pPr>
                  <a:defRPr b="1"/>
                </a:pPr>
                <a:endParaRPr lang="ru-RU"/>
              </a:p>
            </c:txPr>
            <c:dLblPos val="outEnd"/>
            <c:showVal val="1"/>
            <c:showLeaderLines val="1"/>
          </c:dLbls>
          <c:cat>
            <c:strRef>
              <c:f>Лист3!$E$6:$F$12</c:f>
              <c:strCache>
                <c:ptCount val="7"/>
                <c:pt idx="0">
                  <c:v>К семье</c:v>
                </c:pt>
                <c:pt idx="1">
                  <c:v>К Отечеству</c:v>
                </c:pt>
                <c:pt idx="2">
                  <c:v>К природе</c:v>
                </c:pt>
                <c:pt idx="3">
                  <c:v>К миру</c:v>
                </c:pt>
                <c:pt idx="4">
                  <c:v>К труду</c:v>
                </c:pt>
                <c:pt idx="5">
                  <c:v>К культуре</c:v>
                </c:pt>
                <c:pt idx="6">
                  <c:v>К знаниям</c:v>
                </c:pt>
              </c:strCache>
            </c:strRef>
          </c:cat>
          <c:val>
            <c:numRef>
              <c:f>Лист3!$G$6:$G$12</c:f>
              <c:numCache>
                <c:formatCode>General</c:formatCode>
                <c:ptCount val="7"/>
                <c:pt idx="0">
                  <c:v>90</c:v>
                </c:pt>
                <c:pt idx="1">
                  <c:v>70</c:v>
                </c:pt>
                <c:pt idx="2">
                  <c:v>75</c:v>
                </c:pt>
                <c:pt idx="3">
                  <c:v>87</c:v>
                </c:pt>
                <c:pt idx="4">
                  <c:v>70</c:v>
                </c:pt>
                <c:pt idx="5">
                  <c:v>76</c:v>
                </c:pt>
                <c:pt idx="6">
                  <c:v>79</c:v>
                </c:pt>
              </c:numCache>
            </c:numRef>
          </c:val>
        </c:ser>
      </c:pie3DChart>
    </c:plotArea>
    <c:legend>
      <c:legendPos val="r"/>
      <c:txPr>
        <a:bodyPr/>
        <a:lstStyle/>
        <a:p>
          <a:pPr>
            <a:defRPr b="1"/>
          </a:pPr>
          <a:endParaRPr lang="ru-RU"/>
        </a:p>
      </c:txPr>
    </c:legend>
    <c:plotVisOnly val="1"/>
    <c:dispBlanksAs val="zero"/>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Лист4!$F$3</c:f>
              <c:strCache>
                <c:ptCount val="1"/>
                <c:pt idx="0">
                  <c:v>Удовлетворительно</c:v>
                </c:pt>
              </c:strCache>
            </c:strRef>
          </c:tx>
          <c:dLbls>
            <c:txPr>
              <a:bodyPr/>
              <a:lstStyle/>
              <a:p>
                <a:pPr>
                  <a:defRPr b="1"/>
                </a:pPr>
                <a:endParaRPr lang="ru-RU"/>
              </a:p>
            </c:txPr>
            <c:showVal val="1"/>
          </c:dLbls>
          <c:cat>
            <c:numRef>
              <c:f>Лист4!$E$4:$E$6</c:f>
              <c:numCache>
                <c:formatCode>General</c:formatCode>
                <c:ptCount val="3"/>
                <c:pt idx="0">
                  <c:v>9</c:v>
                </c:pt>
                <c:pt idx="1">
                  <c:v>10</c:v>
                </c:pt>
                <c:pt idx="2">
                  <c:v>11</c:v>
                </c:pt>
              </c:numCache>
            </c:numRef>
          </c:cat>
          <c:val>
            <c:numRef>
              <c:f>Лист4!$F$4:$F$6</c:f>
              <c:numCache>
                <c:formatCode>0%</c:formatCode>
                <c:ptCount val="3"/>
                <c:pt idx="0">
                  <c:v>0.1</c:v>
                </c:pt>
                <c:pt idx="1">
                  <c:v>0.15000000000000024</c:v>
                </c:pt>
                <c:pt idx="2">
                  <c:v>0.1</c:v>
                </c:pt>
              </c:numCache>
            </c:numRef>
          </c:val>
        </c:ser>
        <c:ser>
          <c:idx val="1"/>
          <c:order val="1"/>
          <c:tx>
            <c:strRef>
              <c:f>Лист4!$G$3</c:f>
              <c:strCache>
                <c:ptCount val="1"/>
                <c:pt idx="0">
                  <c:v>Хорошо</c:v>
                </c:pt>
              </c:strCache>
            </c:strRef>
          </c:tx>
          <c:dLbls>
            <c:txPr>
              <a:bodyPr/>
              <a:lstStyle/>
              <a:p>
                <a:pPr>
                  <a:defRPr b="1"/>
                </a:pPr>
                <a:endParaRPr lang="ru-RU"/>
              </a:p>
            </c:txPr>
            <c:showVal val="1"/>
          </c:dLbls>
          <c:cat>
            <c:numRef>
              <c:f>Лист4!$E$4:$E$6</c:f>
              <c:numCache>
                <c:formatCode>General</c:formatCode>
                <c:ptCount val="3"/>
                <c:pt idx="0">
                  <c:v>9</c:v>
                </c:pt>
                <c:pt idx="1">
                  <c:v>10</c:v>
                </c:pt>
                <c:pt idx="2">
                  <c:v>11</c:v>
                </c:pt>
              </c:numCache>
            </c:numRef>
          </c:cat>
          <c:val>
            <c:numRef>
              <c:f>Лист4!$G$4:$G$6</c:f>
              <c:numCache>
                <c:formatCode>0%</c:formatCode>
                <c:ptCount val="3"/>
                <c:pt idx="0">
                  <c:v>0.55000000000000004</c:v>
                </c:pt>
                <c:pt idx="1">
                  <c:v>0.35000000000000031</c:v>
                </c:pt>
                <c:pt idx="2">
                  <c:v>0.60000000000000064</c:v>
                </c:pt>
              </c:numCache>
            </c:numRef>
          </c:val>
        </c:ser>
        <c:ser>
          <c:idx val="2"/>
          <c:order val="2"/>
          <c:tx>
            <c:strRef>
              <c:f>Лист4!$H$3</c:f>
              <c:strCache>
                <c:ptCount val="1"/>
                <c:pt idx="0">
                  <c:v>Отлично</c:v>
                </c:pt>
              </c:strCache>
            </c:strRef>
          </c:tx>
          <c:dLbls>
            <c:txPr>
              <a:bodyPr/>
              <a:lstStyle/>
              <a:p>
                <a:pPr>
                  <a:defRPr b="1"/>
                </a:pPr>
                <a:endParaRPr lang="ru-RU"/>
              </a:p>
            </c:txPr>
            <c:showVal val="1"/>
          </c:dLbls>
          <c:cat>
            <c:numRef>
              <c:f>Лист4!$E$4:$E$6</c:f>
              <c:numCache>
                <c:formatCode>General</c:formatCode>
                <c:ptCount val="3"/>
                <c:pt idx="0">
                  <c:v>9</c:v>
                </c:pt>
                <c:pt idx="1">
                  <c:v>10</c:v>
                </c:pt>
                <c:pt idx="2">
                  <c:v>11</c:v>
                </c:pt>
              </c:numCache>
            </c:numRef>
          </c:cat>
          <c:val>
            <c:numRef>
              <c:f>Лист4!$H$4:$H$6</c:f>
              <c:numCache>
                <c:formatCode>0%</c:formatCode>
                <c:ptCount val="3"/>
                <c:pt idx="0">
                  <c:v>0.35000000000000031</c:v>
                </c:pt>
                <c:pt idx="1">
                  <c:v>0.5</c:v>
                </c:pt>
                <c:pt idx="2">
                  <c:v>0.30000000000000032</c:v>
                </c:pt>
              </c:numCache>
            </c:numRef>
          </c:val>
        </c:ser>
        <c:shape val="pyramid"/>
        <c:axId val="112078208"/>
        <c:axId val="112084096"/>
        <c:axId val="0"/>
      </c:bar3DChart>
      <c:catAx>
        <c:axId val="112078208"/>
        <c:scaling>
          <c:orientation val="minMax"/>
        </c:scaling>
        <c:axPos val="b"/>
        <c:numFmt formatCode="General" sourceLinked="1"/>
        <c:tickLblPos val="nextTo"/>
        <c:crossAx val="112084096"/>
        <c:crosses val="autoZero"/>
        <c:auto val="1"/>
        <c:lblAlgn val="ctr"/>
        <c:lblOffset val="100"/>
      </c:catAx>
      <c:valAx>
        <c:axId val="112084096"/>
        <c:scaling>
          <c:orientation val="minMax"/>
          <c:max val="0.60000000000000064"/>
        </c:scaling>
        <c:axPos val="l"/>
        <c:majorGridlines/>
        <c:numFmt formatCode="0%" sourceLinked="1"/>
        <c:tickLblPos val="nextTo"/>
        <c:crossAx val="112078208"/>
        <c:crosses val="autoZero"/>
        <c:crossBetween val="between"/>
      </c:valAx>
    </c:plotArea>
    <c:legend>
      <c:legendPos val="r"/>
    </c:legend>
    <c:plotVisOnly val="1"/>
    <c:dispBlanksAs val="gap"/>
  </c:chart>
  <c:externalData r:id="rId1"/>
</c:chartSpace>
</file>

<file path=word/diagrams/colors1.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2392AA1-A6BC-4BC9-BB4D-430C8215929F}" type="doc">
      <dgm:prSet loTypeId="urn:microsoft.com/office/officeart/2008/layout/VerticalCurvedList" loCatId="list" qsTypeId="urn:microsoft.com/office/officeart/2005/8/quickstyle/simple5" qsCatId="simple" csTypeId="urn:microsoft.com/office/officeart/2005/8/colors/accent1_4" csCatId="accent1" phldr="1"/>
      <dgm:spPr/>
      <dgm:t>
        <a:bodyPr/>
        <a:lstStyle/>
        <a:p>
          <a:endParaRPr lang="ru-RU"/>
        </a:p>
      </dgm:t>
    </dgm:pt>
    <dgm:pt modelId="{F99353EB-5177-4030-A532-538B4ABD90E2}">
      <dgm:prSet phldrT="[Текст]" custT="1"/>
      <dgm:spPr>
        <a:solidFill>
          <a:srgbClr val="0070C0"/>
        </a:solidFill>
      </dgm:spPr>
      <dgm:t>
        <a:bodyPr/>
        <a:lstStyle/>
        <a:p>
          <a:r>
            <a:rPr lang="ru-RU" sz="1400" dirty="0" smtClean="0">
              <a:latin typeface="Times New Roman" pitchFamily="18" charset="0"/>
              <a:cs typeface="Times New Roman" pitchFamily="18" charset="0"/>
            </a:rPr>
            <a:t>Воспитание казахстанского патриотизма , правовое воспитание</a:t>
          </a:r>
          <a:endParaRPr lang="ru-RU" sz="1400" dirty="0">
            <a:latin typeface="Times New Roman" pitchFamily="18" charset="0"/>
            <a:cs typeface="Times New Roman" pitchFamily="18" charset="0"/>
          </a:endParaRPr>
        </a:p>
      </dgm:t>
    </dgm:pt>
    <dgm:pt modelId="{5AB171A8-265B-489B-8E64-78EB050D5FEB}" type="parTrans" cxnId="{39083D79-CF5C-493C-8D4C-AEAEE41F2499}">
      <dgm:prSet/>
      <dgm:spPr/>
      <dgm:t>
        <a:bodyPr/>
        <a:lstStyle/>
        <a:p>
          <a:endParaRPr lang="ru-RU" sz="2000">
            <a:latin typeface="Times New Roman" pitchFamily="18" charset="0"/>
            <a:cs typeface="Times New Roman" pitchFamily="18" charset="0"/>
          </a:endParaRPr>
        </a:p>
      </dgm:t>
    </dgm:pt>
    <dgm:pt modelId="{A967E8E5-A89E-43EB-8800-E3BE84CE4231}" type="sibTrans" cxnId="{39083D79-CF5C-493C-8D4C-AEAEE41F2499}">
      <dgm:prSet/>
      <dgm:spPr/>
      <dgm:t>
        <a:bodyPr/>
        <a:lstStyle/>
        <a:p>
          <a:endParaRPr lang="ru-RU" sz="2000">
            <a:latin typeface="Times New Roman" pitchFamily="18" charset="0"/>
            <a:cs typeface="Times New Roman" pitchFamily="18" charset="0"/>
          </a:endParaRPr>
        </a:p>
      </dgm:t>
    </dgm:pt>
    <dgm:pt modelId="{E7665286-6668-41CF-9B81-45083E8DE3BF}">
      <dgm:prSet phldrT="[Текст]" custT="1"/>
      <dgm:spPr>
        <a:solidFill>
          <a:srgbClr val="0070C0"/>
        </a:solidFill>
      </dgm:spPr>
      <dgm:t>
        <a:bodyPr/>
        <a:lstStyle/>
        <a:p>
          <a:r>
            <a:rPr lang="ru-RU" sz="1400" dirty="0" smtClean="0">
              <a:latin typeface="Times New Roman" pitchFamily="18" charset="0"/>
              <a:cs typeface="Times New Roman" pitchFamily="18" charset="0"/>
            </a:rPr>
            <a:t>Духовно-нравственное воспитание </a:t>
          </a:r>
          <a:endParaRPr lang="ru-RU" sz="1400" dirty="0">
            <a:latin typeface="Times New Roman" pitchFamily="18" charset="0"/>
            <a:cs typeface="Times New Roman" pitchFamily="18" charset="0"/>
          </a:endParaRPr>
        </a:p>
      </dgm:t>
    </dgm:pt>
    <dgm:pt modelId="{CF4E87E4-BC29-4724-B1C3-B3F35AEAF044}" type="parTrans" cxnId="{1047C8A9-30E7-43D3-BB48-96B02226903E}">
      <dgm:prSet/>
      <dgm:spPr/>
      <dgm:t>
        <a:bodyPr/>
        <a:lstStyle/>
        <a:p>
          <a:endParaRPr lang="ru-RU" sz="2000">
            <a:latin typeface="Times New Roman" pitchFamily="18" charset="0"/>
            <a:cs typeface="Times New Roman" pitchFamily="18" charset="0"/>
          </a:endParaRPr>
        </a:p>
      </dgm:t>
    </dgm:pt>
    <dgm:pt modelId="{5C8E5480-D1BC-4E10-8BF2-DB3EF07FDC75}" type="sibTrans" cxnId="{1047C8A9-30E7-43D3-BB48-96B02226903E}">
      <dgm:prSet/>
      <dgm:spPr/>
      <dgm:t>
        <a:bodyPr/>
        <a:lstStyle/>
        <a:p>
          <a:endParaRPr lang="ru-RU" sz="2000">
            <a:latin typeface="Times New Roman" pitchFamily="18" charset="0"/>
            <a:cs typeface="Times New Roman" pitchFamily="18" charset="0"/>
          </a:endParaRPr>
        </a:p>
      </dgm:t>
    </dgm:pt>
    <dgm:pt modelId="{F3E2C804-6F79-419B-9509-3A1913737798}">
      <dgm:prSet phldrT="[Текст]" custT="1"/>
      <dgm:spPr>
        <a:solidFill>
          <a:srgbClr val="0070C0"/>
        </a:solidFill>
      </dgm:spPr>
      <dgm:t>
        <a:bodyPr/>
        <a:lstStyle/>
        <a:p>
          <a:r>
            <a:rPr lang="ru-RU" sz="1400" dirty="0" smtClean="0">
              <a:latin typeface="Times New Roman" pitchFamily="18" charset="0"/>
              <a:cs typeface="Times New Roman" pitchFamily="18" charset="0"/>
            </a:rPr>
            <a:t>Национальное воспитание</a:t>
          </a:r>
          <a:endParaRPr lang="ru-RU" sz="1400" dirty="0">
            <a:latin typeface="Times New Roman" pitchFamily="18" charset="0"/>
            <a:cs typeface="Times New Roman" pitchFamily="18" charset="0"/>
          </a:endParaRPr>
        </a:p>
      </dgm:t>
    </dgm:pt>
    <dgm:pt modelId="{6978B3E7-D4C6-4B4A-9F39-930D5517AB42}" type="parTrans" cxnId="{33DC4C9C-F551-4EAE-8DBE-9507E22AE632}">
      <dgm:prSet/>
      <dgm:spPr/>
      <dgm:t>
        <a:bodyPr/>
        <a:lstStyle/>
        <a:p>
          <a:endParaRPr lang="ru-RU" sz="2000">
            <a:latin typeface="Times New Roman" pitchFamily="18" charset="0"/>
            <a:cs typeface="Times New Roman" pitchFamily="18" charset="0"/>
          </a:endParaRPr>
        </a:p>
      </dgm:t>
    </dgm:pt>
    <dgm:pt modelId="{7893BAB8-0BFB-4229-9D3C-BF21643C30C9}" type="sibTrans" cxnId="{33DC4C9C-F551-4EAE-8DBE-9507E22AE632}">
      <dgm:prSet/>
      <dgm:spPr/>
      <dgm:t>
        <a:bodyPr/>
        <a:lstStyle/>
        <a:p>
          <a:endParaRPr lang="ru-RU" sz="2000">
            <a:latin typeface="Times New Roman" pitchFamily="18" charset="0"/>
            <a:cs typeface="Times New Roman" pitchFamily="18" charset="0"/>
          </a:endParaRPr>
        </a:p>
      </dgm:t>
    </dgm:pt>
    <dgm:pt modelId="{52B93D20-CAA4-4F81-A2C4-D182B644126E}">
      <dgm:prSet phldrT="[Текст]" custT="1"/>
      <dgm:spPr>
        <a:solidFill>
          <a:srgbClr val="0070C0"/>
        </a:solidFill>
      </dgm:spPr>
      <dgm:t>
        <a:bodyPr/>
        <a:lstStyle/>
        <a:p>
          <a:r>
            <a:rPr lang="ru-RU" sz="1400" dirty="0" smtClean="0">
              <a:latin typeface="Times New Roman" pitchFamily="18" charset="0"/>
              <a:cs typeface="Times New Roman" pitchFamily="18" charset="0"/>
            </a:rPr>
            <a:t>Семейное воспитание  </a:t>
          </a:r>
          <a:endParaRPr lang="ru-RU" sz="1400" dirty="0">
            <a:latin typeface="Times New Roman" pitchFamily="18" charset="0"/>
            <a:cs typeface="Times New Roman" pitchFamily="18" charset="0"/>
          </a:endParaRPr>
        </a:p>
      </dgm:t>
    </dgm:pt>
    <dgm:pt modelId="{3AA193B9-79C8-45C4-9ECE-9558E52C7AE4}" type="parTrans" cxnId="{52AB8B17-41D6-4FC9-AEBA-B05635B467FF}">
      <dgm:prSet/>
      <dgm:spPr/>
      <dgm:t>
        <a:bodyPr/>
        <a:lstStyle/>
        <a:p>
          <a:endParaRPr lang="ru-RU" sz="2000">
            <a:latin typeface="Times New Roman" pitchFamily="18" charset="0"/>
            <a:cs typeface="Times New Roman" pitchFamily="18" charset="0"/>
          </a:endParaRPr>
        </a:p>
      </dgm:t>
    </dgm:pt>
    <dgm:pt modelId="{8B24DCEF-A5F3-4D10-A89B-5E6E214ED33F}" type="sibTrans" cxnId="{52AB8B17-41D6-4FC9-AEBA-B05635B467FF}">
      <dgm:prSet/>
      <dgm:spPr/>
      <dgm:t>
        <a:bodyPr/>
        <a:lstStyle/>
        <a:p>
          <a:endParaRPr lang="ru-RU" sz="2000">
            <a:latin typeface="Times New Roman" pitchFamily="18" charset="0"/>
            <a:cs typeface="Times New Roman" pitchFamily="18" charset="0"/>
          </a:endParaRPr>
        </a:p>
      </dgm:t>
    </dgm:pt>
    <dgm:pt modelId="{10AA4022-ED5E-4C6B-9709-AFD9C2827039}">
      <dgm:prSet phldrT="[Текст]" custT="1"/>
      <dgm:spPr>
        <a:solidFill>
          <a:srgbClr val="0070C0"/>
        </a:solidFill>
      </dgm:spPr>
      <dgm:t>
        <a:bodyPr/>
        <a:lstStyle/>
        <a:p>
          <a:r>
            <a:rPr lang="ru-RU" sz="1400" dirty="0" smtClean="0">
              <a:latin typeface="Times New Roman" pitchFamily="18" charset="0"/>
              <a:cs typeface="Times New Roman" pitchFamily="18" charset="0"/>
            </a:rPr>
            <a:t>Интеллектуальное воспитание, воспитание информационной культуры</a:t>
          </a:r>
          <a:endParaRPr lang="ru-RU" sz="1400" dirty="0">
            <a:latin typeface="Times New Roman" pitchFamily="18" charset="0"/>
            <a:cs typeface="Times New Roman" pitchFamily="18" charset="0"/>
          </a:endParaRPr>
        </a:p>
      </dgm:t>
    </dgm:pt>
    <dgm:pt modelId="{758FF04E-4BB6-4B37-B34A-D32AEB9CFD2D}" type="parTrans" cxnId="{A5460A77-906E-4179-A427-DAF749DFEEF1}">
      <dgm:prSet/>
      <dgm:spPr/>
      <dgm:t>
        <a:bodyPr/>
        <a:lstStyle/>
        <a:p>
          <a:endParaRPr lang="ru-RU" sz="2000">
            <a:latin typeface="Times New Roman" pitchFamily="18" charset="0"/>
            <a:cs typeface="Times New Roman" pitchFamily="18" charset="0"/>
          </a:endParaRPr>
        </a:p>
      </dgm:t>
    </dgm:pt>
    <dgm:pt modelId="{FE4D2F4E-C97F-4C48-BB55-CB33207C10F2}" type="sibTrans" cxnId="{A5460A77-906E-4179-A427-DAF749DFEEF1}">
      <dgm:prSet/>
      <dgm:spPr/>
      <dgm:t>
        <a:bodyPr/>
        <a:lstStyle/>
        <a:p>
          <a:endParaRPr lang="ru-RU" sz="2000">
            <a:latin typeface="Times New Roman" pitchFamily="18" charset="0"/>
            <a:cs typeface="Times New Roman" pitchFamily="18" charset="0"/>
          </a:endParaRPr>
        </a:p>
      </dgm:t>
    </dgm:pt>
    <dgm:pt modelId="{251FFB83-D80C-4ED2-A8AB-098FBA75ADDD}">
      <dgm:prSet phldrT="[Текст]" custT="1"/>
      <dgm:spPr>
        <a:solidFill>
          <a:srgbClr val="0070C0"/>
        </a:solidFill>
      </dgm:spPr>
      <dgm:t>
        <a:bodyPr/>
        <a:lstStyle/>
        <a:p>
          <a:r>
            <a:rPr lang="ru-RU" sz="1400" dirty="0" smtClean="0">
              <a:latin typeface="Times New Roman" pitchFamily="18" charset="0"/>
              <a:cs typeface="Times New Roman" pitchFamily="18" charset="0"/>
            </a:rPr>
            <a:t>Трудовое, экономическое и экологическое воспитание</a:t>
          </a:r>
          <a:endParaRPr lang="ru-RU" sz="1400" dirty="0">
            <a:latin typeface="Times New Roman" pitchFamily="18" charset="0"/>
            <a:cs typeface="Times New Roman" pitchFamily="18" charset="0"/>
          </a:endParaRPr>
        </a:p>
      </dgm:t>
    </dgm:pt>
    <dgm:pt modelId="{3EF86B2D-7AF8-4F48-A678-1DDF4C014621}" type="parTrans" cxnId="{5595BC52-9F05-4548-A0C5-A76E43571073}">
      <dgm:prSet/>
      <dgm:spPr/>
      <dgm:t>
        <a:bodyPr/>
        <a:lstStyle/>
        <a:p>
          <a:endParaRPr lang="ru-RU" sz="2000">
            <a:latin typeface="Times New Roman" pitchFamily="18" charset="0"/>
            <a:cs typeface="Times New Roman" pitchFamily="18" charset="0"/>
          </a:endParaRPr>
        </a:p>
      </dgm:t>
    </dgm:pt>
    <dgm:pt modelId="{767A676C-48D7-4112-A350-BE7A9262FD3A}" type="sibTrans" cxnId="{5595BC52-9F05-4548-A0C5-A76E43571073}">
      <dgm:prSet/>
      <dgm:spPr/>
      <dgm:t>
        <a:bodyPr/>
        <a:lstStyle/>
        <a:p>
          <a:endParaRPr lang="ru-RU" sz="2000">
            <a:latin typeface="Times New Roman" pitchFamily="18" charset="0"/>
            <a:cs typeface="Times New Roman" pitchFamily="18" charset="0"/>
          </a:endParaRPr>
        </a:p>
      </dgm:t>
    </dgm:pt>
    <dgm:pt modelId="{BDFE3639-8E28-4915-B82A-10EAE09C7C7C}">
      <dgm:prSet phldrT="[Текст]" custT="1"/>
      <dgm:spPr>
        <a:solidFill>
          <a:srgbClr val="0070C0"/>
        </a:solidFill>
      </dgm:spPr>
      <dgm:t>
        <a:bodyPr/>
        <a:lstStyle/>
        <a:p>
          <a:r>
            <a:rPr lang="ru-RU" sz="1400" dirty="0" smtClean="0">
              <a:effectLst>
                <a:outerShdw blurRad="38100" dist="38100" dir="2700000" algn="tl">
                  <a:srgbClr val="000000">
                    <a:alpha val="43137"/>
                  </a:srgbClr>
                </a:outerShdw>
              </a:effectLst>
              <a:latin typeface="Times New Roman" pitchFamily="18" charset="0"/>
              <a:cs typeface="Times New Roman" pitchFamily="18" charset="0"/>
            </a:rPr>
            <a:t>Поликультурное и художественно-эстетическое воспитание</a:t>
          </a:r>
          <a:endParaRPr lang="ru-RU" sz="1400" dirty="0">
            <a:effectLst>
              <a:outerShdw blurRad="38100" dist="38100" dir="2700000" algn="tl">
                <a:srgbClr val="000000">
                  <a:alpha val="43137"/>
                </a:srgbClr>
              </a:outerShdw>
            </a:effectLst>
            <a:latin typeface="Times New Roman" pitchFamily="18" charset="0"/>
            <a:cs typeface="Times New Roman" pitchFamily="18" charset="0"/>
          </a:endParaRPr>
        </a:p>
      </dgm:t>
    </dgm:pt>
    <dgm:pt modelId="{B4F77F1B-1DB2-44EB-8432-A41039F8B844}" type="parTrans" cxnId="{49708A47-8D09-4C7A-8AFA-178A8CCABCEA}">
      <dgm:prSet/>
      <dgm:spPr/>
      <dgm:t>
        <a:bodyPr/>
        <a:lstStyle/>
        <a:p>
          <a:endParaRPr lang="ru-RU" sz="2000">
            <a:latin typeface="Times New Roman" pitchFamily="18" charset="0"/>
            <a:cs typeface="Times New Roman" pitchFamily="18" charset="0"/>
          </a:endParaRPr>
        </a:p>
      </dgm:t>
    </dgm:pt>
    <dgm:pt modelId="{46EB08B3-EC98-4072-AB11-903547303C65}" type="sibTrans" cxnId="{49708A47-8D09-4C7A-8AFA-178A8CCABCEA}">
      <dgm:prSet/>
      <dgm:spPr/>
      <dgm:t>
        <a:bodyPr/>
        <a:lstStyle/>
        <a:p>
          <a:endParaRPr lang="ru-RU" sz="2000">
            <a:latin typeface="Times New Roman" pitchFamily="18" charset="0"/>
            <a:cs typeface="Times New Roman" pitchFamily="18" charset="0"/>
          </a:endParaRPr>
        </a:p>
      </dgm:t>
    </dgm:pt>
    <dgm:pt modelId="{960503FC-C7EB-40F4-8DD3-6BD08E7F7243}">
      <dgm:prSet phldrT="[Текст]"/>
      <dgm:spPr>
        <a:solidFill>
          <a:srgbClr val="0070C0"/>
        </a:solidFill>
      </dgm:spPr>
      <dgm:t>
        <a:bodyPr/>
        <a:lstStyle/>
        <a:p>
          <a:endParaRPr lang="ru-RU"/>
        </a:p>
      </dgm:t>
    </dgm:pt>
    <dgm:pt modelId="{9E37EB44-366A-4933-95AB-2722BCBDE52C}" type="parTrans" cxnId="{94BE5DD7-201B-44D2-AB52-BCCC91EE5665}">
      <dgm:prSet/>
      <dgm:spPr/>
      <dgm:t>
        <a:bodyPr/>
        <a:lstStyle/>
        <a:p>
          <a:endParaRPr lang="ru-RU"/>
        </a:p>
      </dgm:t>
    </dgm:pt>
    <dgm:pt modelId="{3769DA03-233F-425A-A8D4-E4CD00BDEDA5}" type="sibTrans" cxnId="{94BE5DD7-201B-44D2-AB52-BCCC91EE5665}">
      <dgm:prSet/>
      <dgm:spPr/>
      <dgm:t>
        <a:bodyPr/>
        <a:lstStyle/>
        <a:p>
          <a:endParaRPr lang="ru-RU"/>
        </a:p>
      </dgm:t>
    </dgm:pt>
    <dgm:pt modelId="{2BC66E4D-0EB2-4BA1-932B-82C4F900C646}" type="pres">
      <dgm:prSet presAssocID="{72392AA1-A6BC-4BC9-BB4D-430C8215929F}" presName="Name0" presStyleCnt="0">
        <dgm:presLayoutVars>
          <dgm:chMax val="7"/>
          <dgm:chPref val="7"/>
          <dgm:dir/>
        </dgm:presLayoutVars>
      </dgm:prSet>
      <dgm:spPr/>
      <dgm:t>
        <a:bodyPr/>
        <a:lstStyle/>
        <a:p>
          <a:endParaRPr lang="ru-RU"/>
        </a:p>
      </dgm:t>
    </dgm:pt>
    <dgm:pt modelId="{ACAC431B-9920-41DD-A406-A79504333348}" type="pres">
      <dgm:prSet presAssocID="{72392AA1-A6BC-4BC9-BB4D-430C8215929F}" presName="Name1" presStyleCnt="0"/>
      <dgm:spPr/>
    </dgm:pt>
    <dgm:pt modelId="{3A99ACBA-29D7-4515-AA9B-AE7E43A8BC52}" type="pres">
      <dgm:prSet presAssocID="{72392AA1-A6BC-4BC9-BB4D-430C8215929F}" presName="cycle" presStyleCnt="0"/>
      <dgm:spPr/>
    </dgm:pt>
    <dgm:pt modelId="{5DACC864-8BE8-40B0-99F6-C63000F41DBC}" type="pres">
      <dgm:prSet presAssocID="{72392AA1-A6BC-4BC9-BB4D-430C8215929F}" presName="srcNode" presStyleLbl="node1" presStyleIdx="0" presStyleCnt="7"/>
      <dgm:spPr/>
    </dgm:pt>
    <dgm:pt modelId="{21886B8F-A00F-44B6-865A-7BDEFA2584D8}" type="pres">
      <dgm:prSet presAssocID="{72392AA1-A6BC-4BC9-BB4D-430C8215929F}" presName="conn" presStyleLbl="parChTrans1D2" presStyleIdx="0" presStyleCnt="1"/>
      <dgm:spPr/>
      <dgm:t>
        <a:bodyPr/>
        <a:lstStyle/>
        <a:p>
          <a:endParaRPr lang="ru-RU"/>
        </a:p>
      </dgm:t>
    </dgm:pt>
    <dgm:pt modelId="{5FEB0A52-A5B9-42BD-B7D0-BBCF1524FE45}" type="pres">
      <dgm:prSet presAssocID="{72392AA1-A6BC-4BC9-BB4D-430C8215929F}" presName="extraNode" presStyleLbl="node1" presStyleIdx="0" presStyleCnt="7"/>
      <dgm:spPr/>
    </dgm:pt>
    <dgm:pt modelId="{0086DD1D-1013-48AE-B33F-9403212FAF20}" type="pres">
      <dgm:prSet presAssocID="{72392AA1-A6BC-4BC9-BB4D-430C8215929F}" presName="dstNode" presStyleLbl="node1" presStyleIdx="0" presStyleCnt="7"/>
      <dgm:spPr/>
    </dgm:pt>
    <dgm:pt modelId="{6F1DD6CD-F66C-46E4-A76B-A3C9A6D0A363}" type="pres">
      <dgm:prSet presAssocID="{F99353EB-5177-4030-A532-538B4ABD90E2}" presName="text_1" presStyleLbl="node1" presStyleIdx="0" presStyleCnt="7">
        <dgm:presLayoutVars>
          <dgm:bulletEnabled val="1"/>
        </dgm:presLayoutVars>
      </dgm:prSet>
      <dgm:spPr/>
      <dgm:t>
        <a:bodyPr/>
        <a:lstStyle/>
        <a:p>
          <a:endParaRPr lang="ru-RU"/>
        </a:p>
      </dgm:t>
    </dgm:pt>
    <dgm:pt modelId="{5011BB01-1BB5-42A7-9E21-AA476B638A65}" type="pres">
      <dgm:prSet presAssocID="{F99353EB-5177-4030-A532-538B4ABD90E2}" presName="accent_1" presStyleCnt="0"/>
      <dgm:spPr/>
    </dgm:pt>
    <dgm:pt modelId="{86A30FC3-068E-473D-A42D-192E1EEE7E67}" type="pres">
      <dgm:prSet presAssocID="{F99353EB-5177-4030-A532-538B4ABD90E2}" presName="accentRepeatNode" presStyleLbl="solidFgAcc1" presStyleIdx="0" presStyleCnt="7"/>
      <dgm:spPr>
        <a:solidFill>
          <a:srgbClr val="FFFF00"/>
        </a:solidFill>
      </dgm:spPr>
    </dgm:pt>
    <dgm:pt modelId="{3A227058-AD18-4F5F-94A1-1853BCCBC507}" type="pres">
      <dgm:prSet presAssocID="{E7665286-6668-41CF-9B81-45083E8DE3BF}" presName="text_2" presStyleLbl="node1" presStyleIdx="1" presStyleCnt="7">
        <dgm:presLayoutVars>
          <dgm:bulletEnabled val="1"/>
        </dgm:presLayoutVars>
      </dgm:prSet>
      <dgm:spPr/>
      <dgm:t>
        <a:bodyPr/>
        <a:lstStyle/>
        <a:p>
          <a:endParaRPr lang="ru-RU"/>
        </a:p>
      </dgm:t>
    </dgm:pt>
    <dgm:pt modelId="{3F732DBE-5E2D-4F8E-AD14-ABD128D79BBD}" type="pres">
      <dgm:prSet presAssocID="{E7665286-6668-41CF-9B81-45083E8DE3BF}" presName="accent_2" presStyleCnt="0"/>
      <dgm:spPr/>
    </dgm:pt>
    <dgm:pt modelId="{BFF67150-8986-4BE7-9283-50DE7B5905B5}" type="pres">
      <dgm:prSet presAssocID="{E7665286-6668-41CF-9B81-45083E8DE3BF}" presName="accentRepeatNode" presStyleLbl="solidFgAcc1" presStyleIdx="1" presStyleCnt="7"/>
      <dgm:spPr>
        <a:solidFill>
          <a:srgbClr val="FF0000"/>
        </a:solidFill>
      </dgm:spPr>
    </dgm:pt>
    <dgm:pt modelId="{75F983D8-3CA9-42A6-9982-5624C8B6371E}" type="pres">
      <dgm:prSet presAssocID="{F3E2C804-6F79-419B-9509-3A1913737798}" presName="text_3" presStyleLbl="node1" presStyleIdx="2" presStyleCnt="7">
        <dgm:presLayoutVars>
          <dgm:bulletEnabled val="1"/>
        </dgm:presLayoutVars>
      </dgm:prSet>
      <dgm:spPr/>
      <dgm:t>
        <a:bodyPr/>
        <a:lstStyle/>
        <a:p>
          <a:endParaRPr lang="ru-RU"/>
        </a:p>
      </dgm:t>
    </dgm:pt>
    <dgm:pt modelId="{4586EF20-50FA-4C34-9E11-CBD7B67A1507}" type="pres">
      <dgm:prSet presAssocID="{F3E2C804-6F79-419B-9509-3A1913737798}" presName="accent_3" presStyleCnt="0"/>
      <dgm:spPr/>
    </dgm:pt>
    <dgm:pt modelId="{B92C9B47-C396-489D-8CD0-DFE7E7885EB1}" type="pres">
      <dgm:prSet presAssocID="{F3E2C804-6F79-419B-9509-3A1913737798}" presName="accentRepeatNode" presStyleLbl="solidFgAcc1" presStyleIdx="2" presStyleCnt="7"/>
      <dgm:spPr>
        <a:solidFill>
          <a:srgbClr val="00B050"/>
        </a:solidFill>
      </dgm:spPr>
    </dgm:pt>
    <dgm:pt modelId="{70C26D47-50F0-417E-9A0B-7D17CE19473C}" type="pres">
      <dgm:prSet presAssocID="{52B93D20-CAA4-4F81-A2C4-D182B644126E}" presName="text_4" presStyleLbl="node1" presStyleIdx="3" presStyleCnt="7">
        <dgm:presLayoutVars>
          <dgm:bulletEnabled val="1"/>
        </dgm:presLayoutVars>
      </dgm:prSet>
      <dgm:spPr/>
      <dgm:t>
        <a:bodyPr/>
        <a:lstStyle/>
        <a:p>
          <a:endParaRPr lang="ru-RU"/>
        </a:p>
      </dgm:t>
    </dgm:pt>
    <dgm:pt modelId="{81DB98C2-C047-409D-9CF9-045CCC550ECD}" type="pres">
      <dgm:prSet presAssocID="{52B93D20-CAA4-4F81-A2C4-D182B644126E}" presName="accent_4" presStyleCnt="0"/>
      <dgm:spPr/>
    </dgm:pt>
    <dgm:pt modelId="{C46A4BE9-635C-45C0-A726-831F807DCEB0}" type="pres">
      <dgm:prSet presAssocID="{52B93D20-CAA4-4F81-A2C4-D182B644126E}" presName="accentRepeatNode" presStyleLbl="solidFgAcc1" presStyleIdx="3" presStyleCnt="7"/>
      <dgm:spPr>
        <a:solidFill>
          <a:srgbClr val="7030A0"/>
        </a:solidFill>
        <a:ln>
          <a:solidFill>
            <a:srgbClr val="7030A0"/>
          </a:solidFill>
        </a:ln>
      </dgm:spPr>
    </dgm:pt>
    <dgm:pt modelId="{16585255-430C-4A41-8DB6-4993AEEA9CFE}" type="pres">
      <dgm:prSet presAssocID="{10AA4022-ED5E-4C6B-9709-AFD9C2827039}" presName="text_5" presStyleLbl="node1" presStyleIdx="4" presStyleCnt="7">
        <dgm:presLayoutVars>
          <dgm:bulletEnabled val="1"/>
        </dgm:presLayoutVars>
      </dgm:prSet>
      <dgm:spPr/>
      <dgm:t>
        <a:bodyPr/>
        <a:lstStyle/>
        <a:p>
          <a:endParaRPr lang="ru-RU"/>
        </a:p>
      </dgm:t>
    </dgm:pt>
    <dgm:pt modelId="{3BCB39D1-E3F2-4047-B7C6-8AA4725B0442}" type="pres">
      <dgm:prSet presAssocID="{10AA4022-ED5E-4C6B-9709-AFD9C2827039}" presName="accent_5" presStyleCnt="0"/>
      <dgm:spPr/>
    </dgm:pt>
    <dgm:pt modelId="{D6D3214C-48E1-4129-840F-02F33FAE57FF}" type="pres">
      <dgm:prSet presAssocID="{10AA4022-ED5E-4C6B-9709-AFD9C2827039}" presName="accentRepeatNode" presStyleLbl="solidFgAcc1" presStyleIdx="4" presStyleCnt="7"/>
      <dgm:spPr>
        <a:solidFill>
          <a:schemeClr val="accent2">
            <a:lumMod val="75000"/>
          </a:schemeClr>
        </a:solidFill>
      </dgm:spPr>
    </dgm:pt>
    <dgm:pt modelId="{733609AC-F7AF-4925-A526-A749FB8F64B5}" type="pres">
      <dgm:prSet presAssocID="{251FFB83-D80C-4ED2-A8AB-098FBA75ADDD}" presName="text_6" presStyleLbl="node1" presStyleIdx="5" presStyleCnt="7" custScaleX="94107" custLinFactNeighborX="2064" custLinFactNeighborY="-13581">
        <dgm:presLayoutVars>
          <dgm:bulletEnabled val="1"/>
        </dgm:presLayoutVars>
      </dgm:prSet>
      <dgm:spPr/>
      <dgm:t>
        <a:bodyPr/>
        <a:lstStyle/>
        <a:p>
          <a:endParaRPr lang="ru-RU"/>
        </a:p>
      </dgm:t>
    </dgm:pt>
    <dgm:pt modelId="{E72AB5CE-671C-42FB-A372-372DBECAC422}" type="pres">
      <dgm:prSet presAssocID="{251FFB83-D80C-4ED2-A8AB-098FBA75ADDD}" presName="accent_6" presStyleCnt="0"/>
      <dgm:spPr/>
    </dgm:pt>
    <dgm:pt modelId="{5B0B3262-D759-4E71-AD50-DCE31BC30109}" type="pres">
      <dgm:prSet presAssocID="{251FFB83-D80C-4ED2-A8AB-098FBA75ADDD}" presName="accentRepeatNode" presStyleLbl="solidFgAcc1" presStyleIdx="5" presStyleCnt="7" custLinFactNeighborX="-15793" custLinFactNeighborY="-14546"/>
      <dgm:spPr>
        <a:solidFill>
          <a:srgbClr val="00CC00"/>
        </a:solidFill>
      </dgm:spPr>
    </dgm:pt>
    <dgm:pt modelId="{669C0723-B888-4FF3-8993-82EFE20D5161}" type="pres">
      <dgm:prSet presAssocID="{BDFE3639-8E28-4915-B82A-10EAE09C7C7C}" presName="text_7" presStyleLbl="node1" presStyleIdx="6" presStyleCnt="7" custScaleX="92374" custLinFactNeighborX="5481" custLinFactNeighborY="-26859">
        <dgm:presLayoutVars>
          <dgm:bulletEnabled val="1"/>
        </dgm:presLayoutVars>
      </dgm:prSet>
      <dgm:spPr/>
      <dgm:t>
        <a:bodyPr/>
        <a:lstStyle/>
        <a:p>
          <a:endParaRPr lang="ru-RU"/>
        </a:p>
      </dgm:t>
    </dgm:pt>
    <dgm:pt modelId="{887122DA-5B2F-48DE-839E-8034E5CE3F92}" type="pres">
      <dgm:prSet presAssocID="{BDFE3639-8E28-4915-B82A-10EAE09C7C7C}" presName="accent_7" presStyleCnt="0"/>
      <dgm:spPr/>
    </dgm:pt>
    <dgm:pt modelId="{7706C9FE-60C5-431D-A708-2E5D56A29AC8}" type="pres">
      <dgm:prSet presAssocID="{BDFE3639-8E28-4915-B82A-10EAE09C7C7C}" presName="accentRepeatNode" presStyleLbl="solidFgAcc1" presStyleIdx="6" presStyleCnt="7" custLinFactNeighborX="1929" custLinFactNeighborY="-38849"/>
      <dgm:spPr>
        <a:solidFill>
          <a:srgbClr val="FFC000"/>
        </a:solidFill>
      </dgm:spPr>
      <dgm:t>
        <a:bodyPr/>
        <a:lstStyle/>
        <a:p>
          <a:endParaRPr lang="ru-RU"/>
        </a:p>
      </dgm:t>
    </dgm:pt>
  </dgm:ptLst>
  <dgm:cxnLst>
    <dgm:cxn modelId="{94BE5DD7-201B-44D2-AB52-BCCC91EE5665}" srcId="{72392AA1-A6BC-4BC9-BB4D-430C8215929F}" destId="{960503FC-C7EB-40F4-8DD3-6BD08E7F7243}" srcOrd="7" destOrd="0" parTransId="{9E37EB44-366A-4933-95AB-2722BCBDE52C}" sibTransId="{3769DA03-233F-425A-A8D4-E4CD00BDEDA5}"/>
    <dgm:cxn modelId="{7120DA0D-D3F3-4D6F-9F22-5A0545BD9F5C}" type="presOf" srcId="{10AA4022-ED5E-4C6B-9709-AFD9C2827039}" destId="{16585255-430C-4A41-8DB6-4993AEEA9CFE}" srcOrd="0" destOrd="0" presId="urn:microsoft.com/office/officeart/2008/layout/VerticalCurvedList"/>
    <dgm:cxn modelId="{33DC4C9C-F551-4EAE-8DBE-9507E22AE632}" srcId="{72392AA1-A6BC-4BC9-BB4D-430C8215929F}" destId="{F3E2C804-6F79-419B-9509-3A1913737798}" srcOrd="2" destOrd="0" parTransId="{6978B3E7-D4C6-4B4A-9F39-930D5517AB42}" sibTransId="{7893BAB8-0BFB-4229-9D3C-BF21643C30C9}"/>
    <dgm:cxn modelId="{D9C3F4DC-32B6-4964-8A3E-CB7169612A4C}" type="presOf" srcId="{A967E8E5-A89E-43EB-8800-E3BE84CE4231}" destId="{21886B8F-A00F-44B6-865A-7BDEFA2584D8}" srcOrd="0" destOrd="0" presId="urn:microsoft.com/office/officeart/2008/layout/VerticalCurvedList"/>
    <dgm:cxn modelId="{871F835B-C745-48A7-B31D-EF39E0F36111}" type="presOf" srcId="{251FFB83-D80C-4ED2-A8AB-098FBA75ADDD}" destId="{733609AC-F7AF-4925-A526-A749FB8F64B5}" srcOrd="0" destOrd="0" presId="urn:microsoft.com/office/officeart/2008/layout/VerticalCurvedList"/>
    <dgm:cxn modelId="{260D0C96-BAFD-4BD9-A3CB-357BB38B02D0}" type="presOf" srcId="{F99353EB-5177-4030-A532-538B4ABD90E2}" destId="{6F1DD6CD-F66C-46E4-A76B-A3C9A6D0A363}" srcOrd="0" destOrd="0" presId="urn:microsoft.com/office/officeart/2008/layout/VerticalCurvedList"/>
    <dgm:cxn modelId="{D1315D23-0B33-479F-91EA-105C86323C49}" type="presOf" srcId="{E7665286-6668-41CF-9B81-45083E8DE3BF}" destId="{3A227058-AD18-4F5F-94A1-1853BCCBC507}" srcOrd="0" destOrd="0" presId="urn:microsoft.com/office/officeart/2008/layout/VerticalCurvedList"/>
    <dgm:cxn modelId="{52AB8B17-41D6-4FC9-AEBA-B05635B467FF}" srcId="{72392AA1-A6BC-4BC9-BB4D-430C8215929F}" destId="{52B93D20-CAA4-4F81-A2C4-D182B644126E}" srcOrd="3" destOrd="0" parTransId="{3AA193B9-79C8-45C4-9ECE-9558E52C7AE4}" sibTransId="{8B24DCEF-A5F3-4D10-A89B-5E6E214ED33F}"/>
    <dgm:cxn modelId="{1047C8A9-30E7-43D3-BB48-96B02226903E}" srcId="{72392AA1-A6BC-4BC9-BB4D-430C8215929F}" destId="{E7665286-6668-41CF-9B81-45083E8DE3BF}" srcOrd="1" destOrd="0" parTransId="{CF4E87E4-BC29-4724-B1C3-B3F35AEAF044}" sibTransId="{5C8E5480-D1BC-4E10-8BF2-DB3EF07FDC75}"/>
    <dgm:cxn modelId="{49708A47-8D09-4C7A-8AFA-178A8CCABCEA}" srcId="{72392AA1-A6BC-4BC9-BB4D-430C8215929F}" destId="{BDFE3639-8E28-4915-B82A-10EAE09C7C7C}" srcOrd="6" destOrd="0" parTransId="{B4F77F1B-1DB2-44EB-8432-A41039F8B844}" sibTransId="{46EB08B3-EC98-4072-AB11-903547303C65}"/>
    <dgm:cxn modelId="{DE80AF34-EC0B-4614-A06D-41AFA9ED397D}" type="presOf" srcId="{52B93D20-CAA4-4F81-A2C4-D182B644126E}" destId="{70C26D47-50F0-417E-9A0B-7D17CE19473C}" srcOrd="0" destOrd="0" presId="urn:microsoft.com/office/officeart/2008/layout/VerticalCurvedList"/>
    <dgm:cxn modelId="{5595BC52-9F05-4548-A0C5-A76E43571073}" srcId="{72392AA1-A6BC-4BC9-BB4D-430C8215929F}" destId="{251FFB83-D80C-4ED2-A8AB-098FBA75ADDD}" srcOrd="5" destOrd="0" parTransId="{3EF86B2D-7AF8-4F48-A678-1DDF4C014621}" sibTransId="{767A676C-48D7-4112-A350-BE7A9262FD3A}"/>
    <dgm:cxn modelId="{76BFF82C-47D7-4443-AE14-9D021607D00E}" type="presOf" srcId="{F3E2C804-6F79-419B-9509-3A1913737798}" destId="{75F983D8-3CA9-42A6-9982-5624C8B6371E}" srcOrd="0" destOrd="0" presId="urn:microsoft.com/office/officeart/2008/layout/VerticalCurvedList"/>
    <dgm:cxn modelId="{39083D79-CF5C-493C-8D4C-AEAEE41F2499}" srcId="{72392AA1-A6BC-4BC9-BB4D-430C8215929F}" destId="{F99353EB-5177-4030-A532-538B4ABD90E2}" srcOrd="0" destOrd="0" parTransId="{5AB171A8-265B-489B-8E64-78EB050D5FEB}" sibTransId="{A967E8E5-A89E-43EB-8800-E3BE84CE4231}"/>
    <dgm:cxn modelId="{B4944EBB-7B89-4AD4-BF06-41401F951266}" type="presOf" srcId="{BDFE3639-8E28-4915-B82A-10EAE09C7C7C}" destId="{669C0723-B888-4FF3-8993-82EFE20D5161}" srcOrd="0" destOrd="0" presId="urn:microsoft.com/office/officeart/2008/layout/VerticalCurvedList"/>
    <dgm:cxn modelId="{A5460A77-906E-4179-A427-DAF749DFEEF1}" srcId="{72392AA1-A6BC-4BC9-BB4D-430C8215929F}" destId="{10AA4022-ED5E-4C6B-9709-AFD9C2827039}" srcOrd="4" destOrd="0" parTransId="{758FF04E-4BB6-4B37-B34A-D32AEB9CFD2D}" sibTransId="{FE4D2F4E-C97F-4C48-BB55-CB33207C10F2}"/>
    <dgm:cxn modelId="{B9C53B60-E4B9-4F2C-941A-F8B67210A057}" type="presOf" srcId="{72392AA1-A6BC-4BC9-BB4D-430C8215929F}" destId="{2BC66E4D-0EB2-4BA1-932B-82C4F900C646}" srcOrd="0" destOrd="0" presId="urn:microsoft.com/office/officeart/2008/layout/VerticalCurvedList"/>
    <dgm:cxn modelId="{A19BF884-1A6E-4D9C-9892-C86EFB0AD2F7}" type="presParOf" srcId="{2BC66E4D-0EB2-4BA1-932B-82C4F900C646}" destId="{ACAC431B-9920-41DD-A406-A79504333348}" srcOrd="0" destOrd="0" presId="urn:microsoft.com/office/officeart/2008/layout/VerticalCurvedList"/>
    <dgm:cxn modelId="{917E1C51-305B-4C74-85BC-16F5BFE4EDE4}" type="presParOf" srcId="{ACAC431B-9920-41DD-A406-A79504333348}" destId="{3A99ACBA-29D7-4515-AA9B-AE7E43A8BC52}" srcOrd="0" destOrd="0" presId="urn:microsoft.com/office/officeart/2008/layout/VerticalCurvedList"/>
    <dgm:cxn modelId="{38A4AC5B-CE32-4E38-9B0C-8ACD6DA24D2A}" type="presParOf" srcId="{3A99ACBA-29D7-4515-AA9B-AE7E43A8BC52}" destId="{5DACC864-8BE8-40B0-99F6-C63000F41DBC}" srcOrd="0" destOrd="0" presId="urn:microsoft.com/office/officeart/2008/layout/VerticalCurvedList"/>
    <dgm:cxn modelId="{0B23D307-E902-42DC-AFC4-4D95A63BC4CC}" type="presParOf" srcId="{3A99ACBA-29D7-4515-AA9B-AE7E43A8BC52}" destId="{21886B8F-A00F-44B6-865A-7BDEFA2584D8}" srcOrd="1" destOrd="0" presId="urn:microsoft.com/office/officeart/2008/layout/VerticalCurvedList"/>
    <dgm:cxn modelId="{D125FA68-B6DE-4617-94DC-E0799A16A515}" type="presParOf" srcId="{3A99ACBA-29D7-4515-AA9B-AE7E43A8BC52}" destId="{5FEB0A52-A5B9-42BD-B7D0-BBCF1524FE45}" srcOrd="2" destOrd="0" presId="urn:microsoft.com/office/officeart/2008/layout/VerticalCurvedList"/>
    <dgm:cxn modelId="{94536E55-B997-47B1-98BC-3654C23A4DF9}" type="presParOf" srcId="{3A99ACBA-29D7-4515-AA9B-AE7E43A8BC52}" destId="{0086DD1D-1013-48AE-B33F-9403212FAF20}" srcOrd="3" destOrd="0" presId="urn:microsoft.com/office/officeart/2008/layout/VerticalCurvedList"/>
    <dgm:cxn modelId="{94337CEB-5E30-4748-B0B3-B589EE6D717D}" type="presParOf" srcId="{ACAC431B-9920-41DD-A406-A79504333348}" destId="{6F1DD6CD-F66C-46E4-A76B-A3C9A6D0A363}" srcOrd="1" destOrd="0" presId="urn:microsoft.com/office/officeart/2008/layout/VerticalCurvedList"/>
    <dgm:cxn modelId="{9EA03850-F00F-4C5C-B57F-3B57CF49470A}" type="presParOf" srcId="{ACAC431B-9920-41DD-A406-A79504333348}" destId="{5011BB01-1BB5-42A7-9E21-AA476B638A65}" srcOrd="2" destOrd="0" presId="urn:microsoft.com/office/officeart/2008/layout/VerticalCurvedList"/>
    <dgm:cxn modelId="{3B80E20C-7A54-487B-9E63-DAF1E95520C6}" type="presParOf" srcId="{5011BB01-1BB5-42A7-9E21-AA476B638A65}" destId="{86A30FC3-068E-473D-A42D-192E1EEE7E67}" srcOrd="0" destOrd="0" presId="urn:microsoft.com/office/officeart/2008/layout/VerticalCurvedList"/>
    <dgm:cxn modelId="{AFB4FC90-A727-4B3E-BA98-CA7525250D44}" type="presParOf" srcId="{ACAC431B-9920-41DD-A406-A79504333348}" destId="{3A227058-AD18-4F5F-94A1-1853BCCBC507}" srcOrd="3" destOrd="0" presId="urn:microsoft.com/office/officeart/2008/layout/VerticalCurvedList"/>
    <dgm:cxn modelId="{239D7531-BF0C-4CF1-ADEA-9627C797FF4F}" type="presParOf" srcId="{ACAC431B-9920-41DD-A406-A79504333348}" destId="{3F732DBE-5E2D-4F8E-AD14-ABD128D79BBD}" srcOrd="4" destOrd="0" presId="urn:microsoft.com/office/officeart/2008/layout/VerticalCurvedList"/>
    <dgm:cxn modelId="{E7C36C1C-C656-443A-B419-2245B8F67979}" type="presParOf" srcId="{3F732DBE-5E2D-4F8E-AD14-ABD128D79BBD}" destId="{BFF67150-8986-4BE7-9283-50DE7B5905B5}" srcOrd="0" destOrd="0" presId="urn:microsoft.com/office/officeart/2008/layout/VerticalCurvedList"/>
    <dgm:cxn modelId="{DF3F56B9-F932-4FA5-A316-0E2A29A01C99}" type="presParOf" srcId="{ACAC431B-9920-41DD-A406-A79504333348}" destId="{75F983D8-3CA9-42A6-9982-5624C8B6371E}" srcOrd="5" destOrd="0" presId="urn:microsoft.com/office/officeart/2008/layout/VerticalCurvedList"/>
    <dgm:cxn modelId="{4A7D26CE-8C45-4B4A-B904-A2930DCD838D}" type="presParOf" srcId="{ACAC431B-9920-41DD-A406-A79504333348}" destId="{4586EF20-50FA-4C34-9E11-CBD7B67A1507}" srcOrd="6" destOrd="0" presId="urn:microsoft.com/office/officeart/2008/layout/VerticalCurvedList"/>
    <dgm:cxn modelId="{8993F2FB-903E-4DD2-A095-DF461EA592F1}" type="presParOf" srcId="{4586EF20-50FA-4C34-9E11-CBD7B67A1507}" destId="{B92C9B47-C396-489D-8CD0-DFE7E7885EB1}" srcOrd="0" destOrd="0" presId="urn:microsoft.com/office/officeart/2008/layout/VerticalCurvedList"/>
    <dgm:cxn modelId="{47B5FCE6-5D56-4B12-9044-6173C7A3954F}" type="presParOf" srcId="{ACAC431B-9920-41DD-A406-A79504333348}" destId="{70C26D47-50F0-417E-9A0B-7D17CE19473C}" srcOrd="7" destOrd="0" presId="urn:microsoft.com/office/officeart/2008/layout/VerticalCurvedList"/>
    <dgm:cxn modelId="{4A52EDA3-118A-44B5-A67A-87FE014D9819}" type="presParOf" srcId="{ACAC431B-9920-41DD-A406-A79504333348}" destId="{81DB98C2-C047-409D-9CF9-045CCC550ECD}" srcOrd="8" destOrd="0" presId="urn:microsoft.com/office/officeart/2008/layout/VerticalCurvedList"/>
    <dgm:cxn modelId="{2DB6FDEF-87F9-4D39-BD80-D3DC420EB168}" type="presParOf" srcId="{81DB98C2-C047-409D-9CF9-045CCC550ECD}" destId="{C46A4BE9-635C-45C0-A726-831F807DCEB0}" srcOrd="0" destOrd="0" presId="urn:microsoft.com/office/officeart/2008/layout/VerticalCurvedList"/>
    <dgm:cxn modelId="{AF67E288-813A-40BC-BD89-CA9829C99138}" type="presParOf" srcId="{ACAC431B-9920-41DD-A406-A79504333348}" destId="{16585255-430C-4A41-8DB6-4993AEEA9CFE}" srcOrd="9" destOrd="0" presId="urn:microsoft.com/office/officeart/2008/layout/VerticalCurvedList"/>
    <dgm:cxn modelId="{88520970-1907-4615-BE89-25EB1EF7DCBA}" type="presParOf" srcId="{ACAC431B-9920-41DD-A406-A79504333348}" destId="{3BCB39D1-E3F2-4047-B7C6-8AA4725B0442}" srcOrd="10" destOrd="0" presId="urn:microsoft.com/office/officeart/2008/layout/VerticalCurvedList"/>
    <dgm:cxn modelId="{3E2A1CBA-F5A1-46E3-B9F3-6B5F0C3938F3}" type="presParOf" srcId="{3BCB39D1-E3F2-4047-B7C6-8AA4725B0442}" destId="{D6D3214C-48E1-4129-840F-02F33FAE57FF}" srcOrd="0" destOrd="0" presId="urn:microsoft.com/office/officeart/2008/layout/VerticalCurvedList"/>
    <dgm:cxn modelId="{0EC280E4-DFE3-43FA-89A6-4CA7C391A7FA}" type="presParOf" srcId="{ACAC431B-9920-41DD-A406-A79504333348}" destId="{733609AC-F7AF-4925-A526-A749FB8F64B5}" srcOrd="11" destOrd="0" presId="urn:microsoft.com/office/officeart/2008/layout/VerticalCurvedList"/>
    <dgm:cxn modelId="{4BD0AA62-DA2C-4E08-A50B-8F102F1A6DDD}" type="presParOf" srcId="{ACAC431B-9920-41DD-A406-A79504333348}" destId="{E72AB5CE-671C-42FB-A372-372DBECAC422}" srcOrd="12" destOrd="0" presId="urn:microsoft.com/office/officeart/2008/layout/VerticalCurvedList"/>
    <dgm:cxn modelId="{B286FD41-85F5-4C0E-9871-33C58D1FD340}" type="presParOf" srcId="{E72AB5CE-671C-42FB-A372-372DBECAC422}" destId="{5B0B3262-D759-4E71-AD50-DCE31BC30109}" srcOrd="0" destOrd="0" presId="urn:microsoft.com/office/officeart/2008/layout/VerticalCurvedList"/>
    <dgm:cxn modelId="{8565D0EA-00E9-4AE7-B64C-E92109EB8754}" type="presParOf" srcId="{ACAC431B-9920-41DD-A406-A79504333348}" destId="{669C0723-B888-4FF3-8993-82EFE20D5161}" srcOrd="13" destOrd="0" presId="urn:microsoft.com/office/officeart/2008/layout/VerticalCurvedList"/>
    <dgm:cxn modelId="{E707D15B-F33B-4420-95E2-AFCB98BF270B}" type="presParOf" srcId="{ACAC431B-9920-41DD-A406-A79504333348}" destId="{887122DA-5B2F-48DE-839E-8034E5CE3F92}" srcOrd="14" destOrd="0" presId="urn:microsoft.com/office/officeart/2008/layout/VerticalCurvedList"/>
    <dgm:cxn modelId="{F7B742D1-4AB2-4131-BDFA-E5153F861BE7}" type="presParOf" srcId="{887122DA-5B2F-48DE-839E-8034E5CE3F92}" destId="{7706C9FE-60C5-431D-A708-2E5D56A29AC8}" srcOrd="0" destOrd="0" presId="urn:microsoft.com/office/officeart/2008/layout/VerticalCurvedList"/>
  </dgm:cxnLst>
  <dgm:bg/>
  <dgm:whole/>
</dgm:dataModel>
</file>

<file path=word/diagrams/layout1.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6078</Words>
  <Characters>34650</Characters>
  <Application>Microsoft Office Word</Application>
  <DocSecurity>0</DocSecurity>
  <Lines>288</Lines>
  <Paragraphs>81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Reanimator Extreme Edition</Company>
  <LinksUpToDate>false</LinksUpToDate>
  <CharactersWithSpaces>40647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Светлана</cp:lastModifiedBy>
  <cp:revision>15</cp:revision>
  <dcterms:created xsi:type="dcterms:W3CDTF">2018-11-15T03:15:00Z</dcterms:created>
  <dcterms:modified xsi:type="dcterms:W3CDTF">2018-11-15T03:29:00Z</dcterms:modified>
</cp:coreProperties>
</file>